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E93" w:rsidRDefault="002702CA" w:rsidP="0051156D">
      <w:pPr>
        <w:pStyle w:val="Heading11"/>
        <w:spacing w:line="240" w:lineRule="auto"/>
        <w:jc w:val="center"/>
      </w:pPr>
      <w:r w:rsidRPr="00E124E3">
        <w:t xml:space="preserve">PENGEMBANGAN E-MODUL UNTUK PEMBELAJARAN BAHASA ARAB </w:t>
      </w:r>
    </w:p>
    <w:p w:rsidR="002702CA" w:rsidRDefault="002702CA" w:rsidP="0051156D">
      <w:pPr>
        <w:pStyle w:val="Heading11"/>
        <w:spacing w:line="240" w:lineRule="auto"/>
        <w:jc w:val="center"/>
      </w:pPr>
      <w:r w:rsidRPr="00E124E3">
        <w:t>DI SD ISLAM NAZHIRAH BANDAR LAMPUNG</w:t>
      </w:r>
    </w:p>
    <w:p w:rsidR="0051156D" w:rsidRPr="0051156D" w:rsidRDefault="0051156D" w:rsidP="0051156D">
      <w:pPr>
        <w:rPr>
          <w:lang w:val="id-ID" w:eastAsia="id-ID"/>
        </w:rPr>
      </w:pPr>
    </w:p>
    <w:p w:rsidR="00A53E93" w:rsidRDefault="00230EEE" w:rsidP="00884047">
      <w:pPr>
        <w:spacing w:after="0" w:line="240" w:lineRule="auto"/>
        <w:jc w:val="center"/>
        <w:rPr>
          <w:rFonts w:asciiTheme="majorBidi" w:hAnsiTheme="majorBidi" w:cstheme="majorBidi"/>
          <w:b/>
          <w:bCs/>
          <w:sz w:val="20"/>
          <w:szCs w:val="20"/>
          <w:vertAlign w:val="superscript"/>
          <w:lang w:eastAsia="id-ID"/>
        </w:rPr>
      </w:pPr>
      <w:r w:rsidRPr="00230EEE">
        <w:rPr>
          <w:rFonts w:asciiTheme="majorBidi" w:hAnsiTheme="majorBidi" w:cstheme="majorBidi"/>
          <w:b/>
          <w:bCs/>
          <w:sz w:val="20"/>
          <w:szCs w:val="20"/>
          <w:lang w:eastAsia="id-ID"/>
        </w:rPr>
        <w:t>Dian Juwita</w:t>
      </w:r>
      <w:r w:rsidRPr="00230EEE">
        <w:rPr>
          <w:rFonts w:asciiTheme="majorBidi" w:hAnsiTheme="majorBidi" w:cstheme="majorBidi"/>
          <w:b/>
          <w:bCs/>
          <w:sz w:val="20"/>
          <w:szCs w:val="20"/>
          <w:vertAlign w:val="superscript"/>
          <w:lang w:eastAsia="id-ID"/>
        </w:rPr>
        <w:t>1</w:t>
      </w:r>
      <w:r w:rsidRPr="00230EEE">
        <w:rPr>
          <w:rFonts w:asciiTheme="majorBidi" w:hAnsiTheme="majorBidi" w:cstheme="majorBidi"/>
          <w:b/>
          <w:bCs/>
          <w:sz w:val="20"/>
          <w:szCs w:val="20"/>
          <w:lang w:eastAsia="id-ID"/>
        </w:rPr>
        <w:t>, Syarifuddin Basyar</w:t>
      </w:r>
      <w:r w:rsidRPr="00230EEE">
        <w:rPr>
          <w:rFonts w:asciiTheme="majorBidi" w:hAnsiTheme="majorBidi" w:cstheme="majorBidi"/>
          <w:b/>
          <w:bCs/>
          <w:sz w:val="20"/>
          <w:szCs w:val="20"/>
          <w:vertAlign w:val="superscript"/>
          <w:lang w:eastAsia="id-ID"/>
        </w:rPr>
        <w:t>2</w:t>
      </w:r>
      <w:r w:rsidRPr="00230EEE">
        <w:rPr>
          <w:rFonts w:asciiTheme="majorBidi" w:hAnsiTheme="majorBidi" w:cstheme="majorBidi"/>
          <w:b/>
          <w:bCs/>
          <w:sz w:val="20"/>
          <w:szCs w:val="20"/>
          <w:lang w:eastAsia="id-ID"/>
        </w:rPr>
        <w:t>, Guntur Cahaya Kusuma</w:t>
      </w:r>
      <w:r w:rsidRPr="00230EEE">
        <w:rPr>
          <w:rFonts w:asciiTheme="majorBidi" w:hAnsiTheme="majorBidi" w:cstheme="majorBidi"/>
          <w:b/>
          <w:bCs/>
          <w:sz w:val="20"/>
          <w:szCs w:val="20"/>
          <w:vertAlign w:val="superscript"/>
          <w:lang w:eastAsia="id-ID"/>
        </w:rPr>
        <w:t>3</w:t>
      </w:r>
      <w:r w:rsidRPr="00230EEE">
        <w:rPr>
          <w:rFonts w:asciiTheme="majorBidi" w:hAnsiTheme="majorBidi" w:cstheme="majorBidi"/>
          <w:b/>
          <w:bCs/>
          <w:sz w:val="20"/>
          <w:szCs w:val="20"/>
          <w:lang w:eastAsia="id-ID"/>
        </w:rPr>
        <w:t>, Erlina</w:t>
      </w:r>
      <w:r w:rsidRPr="00230EEE">
        <w:rPr>
          <w:rFonts w:asciiTheme="majorBidi" w:hAnsiTheme="majorBidi" w:cstheme="majorBidi"/>
          <w:b/>
          <w:bCs/>
          <w:sz w:val="20"/>
          <w:szCs w:val="20"/>
          <w:vertAlign w:val="superscript"/>
          <w:lang w:eastAsia="id-ID"/>
        </w:rPr>
        <w:t>4</w:t>
      </w:r>
    </w:p>
    <w:p w:rsidR="009810AB" w:rsidRDefault="002B2D41" w:rsidP="00884047">
      <w:pPr>
        <w:spacing w:after="0" w:line="240" w:lineRule="auto"/>
        <w:jc w:val="center"/>
        <w:rPr>
          <w:rFonts w:asciiTheme="majorBidi" w:hAnsiTheme="majorBidi" w:cstheme="majorBidi"/>
          <w:i/>
          <w:iCs/>
          <w:sz w:val="20"/>
          <w:szCs w:val="20"/>
          <w:lang w:eastAsia="id-ID"/>
        </w:rPr>
      </w:pPr>
      <w:r>
        <w:rPr>
          <w:rFonts w:asciiTheme="majorBidi" w:hAnsiTheme="majorBidi" w:cstheme="majorBidi"/>
          <w:i/>
          <w:iCs/>
          <w:sz w:val="20"/>
          <w:szCs w:val="20"/>
          <w:vertAlign w:val="superscript"/>
          <w:lang w:eastAsia="id-ID"/>
        </w:rPr>
        <w:t>1</w:t>
      </w:r>
      <w:r w:rsidR="009810AB" w:rsidRPr="00884047">
        <w:rPr>
          <w:rFonts w:asciiTheme="majorBidi" w:hAnsiTheme="majorBidi" w:cstheme="majorBidi"/>
          <w:i/>
          <w:iCs/>
          <w:sz w:val="20"/>
          <w:szCs w:val="20"/>
          <w:lang w:eastAsia="id-ID"/>
        </w:rPr>
        <w:t>Program Pascasarjana UIN Raden Intan Lampung</w:t>
      </w:r>
    </w:p>
    <w:p w:rsidR="002B2D41" w:rsidRDefault="002B2D41" w:rsidP="00884047">
      <w:pPr>
        <w:spacing w:after="0" w:line="240" w:lineRule="auto"/>
        <w:jc w:val="center"/>
        <w:rPr>
          <w:rFonts w:asciiTheme="majorBidi" w:hAnsiTheme="majorBidi" w:cstheme="majorBidi"/>
          <w:i/>
          <w:iCs/>
          <w:sz w:val="20"/>
          <w:szCs w:val="20"/>
          <w:lang w:eastAsia="id-ID"/>
        </w:rPr>
      </w:pPr>
      <w:r>
        <w:rPr>
          <w:rFonts w:asciiTheme="majorBidi" w:hAnsiTheme="majorBidi" w:cstheme="majorBidi"/>
          <w:i/>
          <w:iCs/>
          <w:sz w:val="20"/>
          <w:szCs w:val="20"/>
          <w:vertAlign w:val="superscript"/>
          <w:lang w:eastAsia="id-ID"/>
        </w:rPr>
        <w:t>2</w:t>
      </w:r>
      <w:r w:rsidRPr="002B2D41">
        <w:rPr>
          <w:rFonts w:asciiTheme="majorBidi" w:hAnsiTheme="majorBidi" w:cstheme="majorBidi"/>
          <w:i/>
          <w:iCs/>
          <w:sz w:val="20"/>
          <w:szCs w:val="20"/>
          <w:lang w:eastAsia="id-ID"/>
        </w:rPr>
        <w:t xml:space="preserve"> </w:t>
      </w:r>
      <w:r w:rsidRPr="00884047">
        <w:rPr>
          <w:rFonts w:asciiTheme="majorBidi" w:hAnsiTheme="majorBidi" w:cstheme="majorBidi"/>
          <w:i/>
          <w:iCs/>
          <w:sz w:val="20"/>
          <w:szCs w:val="20"/>
          <w:lang w:eastAsia="id-ID"/>
        </w:rPr>
        <w:t>Program Pascasarjana UIN Raden Intan Lampung</w:t>
      </w:r>
    </w:p>
    <w:p w:rsidR="002B2D41" w:rsidRDefault="002B2D41" w:rsidP="00884047">
      <w:pPr>
        <w:spacing w:after="0" w:line="240" w:lineRule="auto"/>
        <w:jc w:val="center"/>
        <w:rPr>
          <w:rFonts w:asciiTheme="majorBidi" w:hAnsiTheme="majorBidi" w:cstheme="majorBidi"/>
          <w:i/>
          <w:iCs/>
          <w:sz w:val="20"/>
          <w:szCs w:val="20"/>
          <w:lang w:eastAsia="id-ID"/>
        </w:rPr>
      </w:pPr>
      <w:r>
        <w:rPr>
          <w:rFonts w:asciiTheme="majorBidi" w:hAnsiTheme="majorBidi" w:cstheme="majorBidi"/>
          <w:i/>
          <w:iCs/>
          <w:sz w:val="20"/>
          <w:szCs w:val="20"/>
          <w:vertAlign w:val="superscript"/>
          <w:lang w:eastAsia="id-ID"/>
        </w:rPr>
        <w:t>3</w:t>
      </w:r>
      <w:r w:rsidRPr="002B2D41">
        <w:rPr>
          <w:rFonts w:asciiTheme="majorBidi" w:hAnsiTheme="majorBidi" w:cstheme="majorBidi"/>
          <w:i/>
          <w:iCs/>
          <w:sz w:val="20"/>
          <w:szCs w:val="20"/>
          <w:lang w:eastAsia="id-ID"/>
        </w:rPr>
        <w:t xml:space="preserve"> </w:t>
      </w:r>
      <w:r w:rsidRPr="00884047">
        <w:rPr>
          <w:rFonts w:asciiTheme="majorBidi" w:hAnsiTheme="majorBidi" w:cstheme="majorBidi"/>
          <w:i/>
          <w:iCs/>
          <w:sz w:val="20"/>
          <w:szCs w:val="20"/>
          <w:lang w:eastAsia="id-ID"/>
        </w:rPr>
        <w:t>Program Pascasarjana UIN Raden Intan Lampung</w:t>
      </w:r>
    </w:p>
    <w:p w:rsidR="002B2D41" w:rsidRPr="002B2D41" w:rsidRDefault="002B2D41" w:rsidP="00884047">
      <w:pPr>
        <w:spacing w:after="0" w:line="240" w:lineRule="auto"/>
        <w:jc w:val="center"/>
        <w:rPr>
          <w:rFonts w:asciiTheme="majorBidi" w:hAnsiTheme="majorBidi" w:cstheme="majorBidi"/>
          <w:i/>
          <w:iCs/>
          <w:sz w:val="20"/>
          <w:szCs w:val="20"/>
          <w:vertAlign w:val="superscript"/>
          <w:lang w:eastAsia="id-ID"/>
        </w:rPr>
      </w:pPr>
      <w:r>
        <w:rPr>
          <w:rFonts w:asciiTheme="majorBidi" w:hAnsiTheme="majorBidi" w:cstheme="majorBidi"/>
          <w:i/>
          <w:iCs/>
          <w:sz w:val="20"/>
          <w:szCs w:val="20"/>
          <w:vertAlign w:val="superscript"/>
          <w:lang w:eastAsia="id-ID"/>
        </w:rPr>
        <w:t>4</w:t>
      </w:r>
      <w:r w:rsidRPr="002B2D41">
        <w:rPr>
          <w:rFonts w:asciiTheme="majorBidi" w:hAnsiTheme="majorBidi" w:cstheme="majorBidi"/>
          <w:i/>
          <w:iCs/>
          <w:sz w:val="20"/>
          <w:szCs w:val="20"/>
          <w:lang w:eastAsia="id-ID"/>
        </w:rPr>
        <w:t xml:space="preserve"> </w:t>
      </w:r>
      <w:r w:rsidRPr="00884047">
        <w:rPr>
          <w:rFonts w:asciiTheme="majorBidi" w:hAnsiTheme="majorBidi" w:cstheme="majorBidi"/>
          <w:i/>
          <w:iCs/>
          <w:sz w:val="20"/>
          <w:szCs w:val="20"/>
          <w:lang w:eastAsia="id-ID"/>
        </w:rPr>
        <w:t>Program Pascasarjana UIN Raden Intan Lampung</w:t>
      </w:r>
    </w:p>
    <w:p w:rsidR="008B400A" w:rsidRDefault="00FB72A8" w:rsidP="002B2D41">
      <w:pPr>
        <w:spacing w:after="0" w:line="240" w:lineRule="auto"/>
        <w:jc w:val="center"/>
        <w:rPr>
          <w:rFonts w:asciiTheme="majorBidi" w:hAnsiTheme="majorBidi" w:cstheme="majorBidi"/>
          <w:i/>
          <w:iCs/>
          <w:sz w:val="20"/>
          <w:szCs w:val="20"/>
          <w:lang w:eastAsia="id-ID"/>
        </w:rPr>
      </w:pPr>
      <w:r w:rsidRPr="00884047">
        <w:rPr>
          <w:rFonts w:asciiTheme="majorBidi" w:hAnsiTheme="majorBidi" w:cstheme="majorBidi"/>
          <w:i/>
          <w:iCs/>
          <w:sz w:val="20"/>
          <w:szCs w:val="20"/>
          <w:lang w:eastAsia="id-ID"/>
        </w:rPr>
        <w:t xml:space="preserve">Email: </w:t>
      </w:r>
      <w:r w:rsidR="008B400A">
        <w:rPr>
          <w:rFonts w:asciiTheme="majorBidi" w:hAnsiTheme="majorBidi" w:cstheme="majorBidi"/>
          <w:i/>
          <w:iCs/>
          <w:sz w:val="20"/>
          <w:szCs w:val="20"/>
          <w:vertAlign w:val="superscript"/>
          <w:lang w:eastAsia="id-ID"/>
        </w:rPr>
        <w:t>1</w:t>
      </w:r>
      <w:hyperlink r:id="rId8" w:history="1">
        <w:r w:rsidR="000A7817" w:rsidRPr="00115EC7">
          <w:rPr>
            <w:rStyle w:val="Hyperlink"/>
            <w:rFonts w:asciiTheme="majorBidi" w:hAnsiTheme="majorBidi" w:cstheme="majorBidi"/>
            <w:i/>
            <w:iCs/>
            <w:sz w:val="20"/>
            <w:szCs w:val="20"/>
            <w:lang w:eastAsia="id-ID"/>
          </w:rPr>
          <w:t>Dianjuwita17@gmail.com</w:t>
        </w:r>
      </w:hyperlink>
      <w:r w:rsidR="002B2D41">
        <w:rPr>
          <w:rFonts w:asciiTheme="majorBidi" w:hAnsiTheme="majorBidi" w:cstheme="majorBidi"/>
          <w:i/>
          <w:iCs/>
          <w:sz w:val="20"/>
          <w:szCs w:val="20"/>
          <w:lang w:eastAsia="id-ID"/>
        </w:rPr>
        <w:t xml:space="preserve">, </w:t>
      </w:r>
      <w:hyperlink r:id="rId9" w:history="1">
        <w:r w:rsidR="00AF0FDC" w:rsidRPr="00115EC7">
          <w:rPr>
            <w:rStyle w:val="Hyperlink"/>
            <w:rFonts w:asciiTheme="majorBidi" w:hAnsiTheme="majorBidi" w:cstheme="majorBidi"/>
            <w:i/>
            <w:iCs/>
            <w:sz w:val="20"/>
            <w:szCs w:val="20"/>
            <w:vertAlign w:val="superscript"/>
            <w:lang w:eastAsia="id-ID"/>
          </w:rPr>
          <w:t>2</w:t>
        </w:r>
        <w:r w:rsidR="00AF0FDC" w:rsidRPr="00115EC7">
          <w:rPr>
            <w:rStyle w:val="Hyperlink"/>
            <w:rFonts w:asciiTheme="majorBidi" w:hAnsiTheme="majorBidi" w:cstheme="majorBidi"/>
            <w:i/>
            <w:iCs/>
            <w:sz w:val="20"/>
            <w:szCs w:val="20"/>
            <w:lang w:eastAsia="id-ID"/>
          </w:rPr>
          <w:t>syaripbasyar66@radenintan.ac.id</w:t>
        </w:r>
      </w:hyperlink>
      <w:r w:rsidR="002B2D41">
        <w:rPr>
          <w:rFonts w:asciiTheme="majorBidi" w:hAnsiTheme="majorBidi" w:cstheme="majorBidi"/>
          <w:i/>
          <w:iCs/>
          <w:sz w:val="20"/>
          <w:szCs w:val="20"/>
          <w:lang w:eastAsia="id-ID"/>
        </w:rPr>
        <w:t xml:space="preserve">, </w:t>
      </w:r>
      <w:hyperlink r:id="rId10" w:history="1">
        <w:r w:rsidR="008B400A" w:rsidRPr="00115EC7">
          <w:rPr>
            <w:rStyle w:val="Hyperlink"/>
            <w:rFonts w:asciiTheme="majorBidi" w:hAnsiTheme="majorBidi" w:cstheme="majorBidi"/>
            <w:i/>
            <w:iCs/>
            <w:sz w:val="20"/>
            <w:szCs w:val="20"/>
            <w:vertAlign w:val="superscript"/>
            <w:lang w:eastAsia="id-ID"/>
          </w:rPr>
          <w:t>3</w:t>
        </w:r>
        <w:r w:rsidR="008B400A" w:rsidRPr="00115EC7">
          <w:rPr>
            <w:rStyle w:val="Hyperlink"/>
            <w:rFonts w:asciiTheme="majorBidi" w:hAnsiTheme="majorBidi" w:cstheme="majorBidi"/>
            <w:i/>
            <w:iCs/>
            <w:sz w:val="20"/>
            <w:szCs w:val="20"/>
            <w:lang w:eastAsia="id-ID"/>
          </w:rPr>
          <w:t>guntur@radenintan.ac.id</w:t>
        </w:r>
      </w:hyperlink>
      <w:r w:rsidR="002B2D41">
        <w:rPr>
          <w:rFonts w:asciiTheme="majorBidi" w:hAnsiTheme="majorBidi" w:cstheme="majorBidi"/>
          <w:i/>
          <w:iCs/>
          <w:sz w:val="20"/>
          <w:szCs w:val="20"/>
          <w:lang w:eastAsia="id-ID"/>
        </w:rPr>
        <w:t xml:space="preserve">, </w:t>
      </w:r>
      <w:hyperlink r:id="rId11" w:history="1">
        <w:r w:rsidR="008B400A" w:rsidRPr="00115EC7">
          <w:rPr>
            <w:rStyle w:val="Hyperlink"/>
            <w:rFonts w:asciiTheme="majorBidi" w:hAnsiTheme="majorBidi" w:cstheme="majorBidi"/>
            <w:i/>
            <w:iCs/>
            <w:sz w:val="20"/>
            <w:szCs w:val="20"/>
            <w:vertAlign w:val="superscript"/>
            <w:lang w:eastAsia="id-ID"/>
          </w:rPr>
          <w:t>4</w:t>
        </w:r>
        <w:r w:rsidR="008B400A" w:rsidRPr="00115EC7">
          <w:rPr>
            <w:rStyle w:val="Hyperlink"/>
            <w:rFonts w:asciiTheme="majorBidi" w:hAnsiTheme="majorBidi" w:cstheme="majorBidi"/>
            <w:i/>
            <w:iCs/>
            <w:sz w:val="20"/>
            <w:szCs w:val="20"/>
            <w:lang w:eastAsia="id-ID"/>
          </w:rPr>
          <w:t>alkhodri.erlin90@gmail.com</w:t>
        </w:r>
      </w:hyperlink>
    </w:p>
    <w:p w:rsidR="008B400A" w:rsidRDefault="008B400A" w:rsidP="00884047">
      <w:pPr>
        <w:spacing w:after="0" w:line="240" w:lineRule="auto"/>
        <w:jc w:val="center"/>
        <w:rPr>
          <w:rFonts w:asciiTheme="majorBidi" w:hAnsiTheme="majorBidi" w:cstheme="majorBidi"/>
          <w:sz w:val="20"/>
          <w:szCs w:val="20"/>
          <w:lang w:eastAsia="id-ID"/>
        </w:rPr>
      </w:pPr>
    </w:p>
    <w:p w:rsidR="00C664C1" w:rsidRPr="000155CB" w:rsidRDefault="00C664C1" w:rsidP="000155CB">
      <w:pPr>
        <w:spacing w:after="0" w:line="240" w:lineRule="auto"/>
        <w:jc w:val="center"/>
        <w:rPr>
          <w:rFonts w:asciiTheme="majorBidi" w:hAnsiTheme="majorBidi" w:cstheme="majorBidi"/>
          <w:b/>
          <w:bCs/>
          <w:i/>
          <w:iCs/>
          <w:sz w:val="20"/>
          <w:szCs w:val="20"/>
          <w:lang w:eastAsia="id-ID"/>
        </w:rPr>
      </w:pPr>
      <w:r w:rsidRPr="000155CB">
        <w:rPr>
          <w:rFonts w:asciiTheme="majorBidi" w:hAnsiTheme="majorBidi" w:cstheme="majorBidi"/>
          <w:b/>
          <w:bCs/>
          <w:i/>
          <w:iCs/>
          <w:sz w:val="20"/>
          <w:szCs w:val="20"/>
          <w:lang w:eastAsia="id-ID"/>
        </w:rPr>
        <w:t>Abstrack</w:t>
      </w:r>
    </w:p>
    <w:p w:rsidR="00C664C1" w:rsidRDefault="00C664C1" w:rsidP="000575DC">
      <w:pPr>
        <w:spacing w:after="0" w:line="240" w:lineRule="auto"/>
        <w:ind w:firstLine="567"/>
        <w:jc w:val="both"/>
        <w:rPr>
          <w:rFonts w:asciiTheme="majorBidi" w:hAnsiTheme="majorBidi" w:cstheme="majorBidi"/>
          <w:i/>
          <w:iCs/>
          <w:sz w:val="20"/>
          <w:szCs w:val="20"/>
          <w:lang w:val="en" w:eastAsia="id-ID"/>
        </w:rPr>
      </w:pPr>
      <w:r w:rsidRPr="00C664C1">
        <w:rPr>
          <w:rFonts w:asciiTheme="majorBidi" w:hAnsiTheme="majorBidi" w:cstheme="majorBidi"/>
          <w:i/>
          <w:iCs/>
          <w:sz w:val="20"/>
          <w:szCs w:val="20"/>
          <w:lang w:val="en" w:eastAsia="id-ID"/>
        </w:rPr>
        <w:t>Technological developments in the era of Society 5.0 are a challenge that must be faced, because education is faced with technological advances in the era of Society 5.0. The purpose of this study is to explain the design and development of E-modules, describe the results of validating E-modules and describe the eligibility of E-modules for elementary school students. 2nd grade at Nazirah Islamic Elementary School. The research design used is a development research model. This development research uses two questionnaire instruments and a written test. This development research uses three types of data analysis techniques, qualitative descriptive analysis, quantitative descriptive analysis, and t-test inferential statistics. The results of the research show that the E module development design uses the ADDIE development model. With five stages of development. 1) Analysis, 2) Design, 3) Development (Development) 4) Implementation (Application), 5) Evaluation. The validity of the results of the development of the E module has been carried out using the questionnaire method. With four experts, namely content expert</w:t>
      </w:r>
      <w:bookmarkStart w:id="0" w:name="_GoBack"/>
      <w:bookmarkEnd w:id="0"/>
      <w:r w:rsidRPr="00C664C1">
        <w:rPr>
          <w:rFonts w:asciiTheme="majorBidi" w:hAnsiTheme="majorBidi" w:cstheme="majorBidi"/>
          <w:i/>
          <w:iCs/>
          <w:sz w:val="20"/>
          <w:szCs w:val="20"/>
          <w:lang w:val="en" w:eastAsia="id-ID"/>
        </w:rPr>
        <w:t>s, design experts, media experts and learning experts. The effectiveness of E module development has been validated. The data is normally distributed with a significance level of 0.05, the distribution of homogeneous data has a significance of 0.41 ≥ 0.05 so that the data distribution can be said to be homogeneous. The hypothesis test was carried out using the t test (paired sample t test) with a significance result of 0.001≤0.05 so that H0 was rejected and H1 was accepted. This means, there are differences in learning outcomes after using the higher E module.</w:t>
      </w:r>
    </w:p>
    <w:p w:rsidR="00CE10EE" w:rsidRDefault="00CE10EE" w:rsidP="00CE10EE">
      <w:pPr>
        <w:spacing w:after="0" w:line="240" w:lineRule="auto"/>
        <w:jc w:val="both"/>
        <w:rPr>
          <w:rFonts w:asciiTheme="majorBidi" w:hAnsiTheme="majorBidi" w:cstheme="majorBidi"/>
          <w:i/>
          <w:iCs/>
          <w:sz w:val="20"/>
          <w:szCs w:val="20"/>
          <w:lang w:val="en" w:eastAsia="id-ID"/>
        </w:rPr>
      </w:pPr>
    </w:p>
    <w:p w:rsidR="00CE10EE" w:rsidRPr="00DC2597" w:rsidRDefault="00CE10EE" w:rsidP="00B228B5">
      <w:pPr>
        <w:spacing w:line="240" w:lineRule="auto"/>
        <w:jc w:val="both"/>
        <w:rPr>
          <w:rFonts w:asciiTheme="majorBidi" w:hAnsiTheme="majorBidi" w:cstheme="majorBidi"/>
          <w:i/>
          <w:iCs/>
          <w:sz w:val="20"/>
          <w:szCs w:val="20"/>
          <w:lang w:eastAsia="id-ID"/>
        </w:rPr>
      </w:pPr>
      <w:r w:rsidRPr="00C71F2D">
        <w:rPr>
          <w:rFonts w:asciiTheme="majorBidi" w:hAnsiTheme="majorBidi" w:cstheme="majorBidi"/>
          <w:b/>
          <w:bCs/>
          <w:i/>
          <w:iCs/>
          <w:sz w:val="20"/>
          <w:szCs w:val="20"/>
          <w:lang w:val="en" w:eastAsia="id-ID"/>
        </w:rPr>
        <w:t>Keywo</w:t>
      </w:r>
      <w:r w:rsidRPr="00DC2597">
        <w:rPr>
          <w:rFonts w:asciiTheme="majorBidi" w:hAnsiTheme="majorBidi" w:cstheme="majorBidi"/>
          <w:b/>
          <w:bCs/>
          <w:i/>
          <w:iCs/>
          <w:sz w:val="20"/>
          <w:szCs w:val="20"/>
          <w:lang w:val="en" w:eastAsia="id-ID"/>
        </w:rPr>
        <w:t>rds</w:t>
      </w:r>
      <w:r w:rsidRPr="00DC2597">
        <w:rPr>
          <w:rFonts w:asciiTheme="majorBidi" w:hAnsiTheme="majorBidi" w:cstheme="majorBidi"/>
          <w:i/>
          <w:iCs/>
          <w:sz w:val="20"/>
          <w:szCs w:val="20"/>
          <w:lang w:val="en" w:eastAsia="id-ID"/>
        </w:rPr>
        <w:t xml:space="preserve">: Development, Module E, </w:t>
      </w:r>
      <w:r w:rsidR="00B228B5" w:rsidRPr="00DC2597">
        <w:rPr>
          <w:rFonts w:asciiTheme="majorBidi" w:hAnsiTheme="majorBidi" w:cstheme="majorBidi"/>
          <w:i/>
          <w:iCs/>
          <w:sz w:val="20"/>
          <w:szCs w:val="20"/>
          <w:lang w:val="en" w:eastAsia="id-ID"/>
        </w:rPr>
        <w:t>Learning Media</w:t>
      </w:r>
      <w:r w:rsidR="00B61E93">
        <w:rPr>
          <w:rFonts w:asciiTheme="majorBidi" w:hAnsiTheme="majorBidi" w:cstheme="majorBidi"/>
          <w:i/>
          <w:iCs/>
          <w:sz w:val="20"/>
          <w:szCs w:val="20"/>
          <w:lang w:eastAsia="id-ID"/>
        </w:rPr>
        <w:t xml:space="preserve">, </w:t>
      </w:r>
      <w:r w:rsidRPr="00DC2597">
        <w:rPr>
          <w:rFonts w:asciiTheme="majorBidi" w:hAnsiTheme="majorBidi" w:cstheme="majorBidi"/>
          <w:i/>
          <w:iCs/>
          <w:sz w:val="20"/>
          <w:szCs w:val="20"/>
          <w:lang w:val="en" w:eastAsia="id-ID"/>
        </w:rPr>
        <w:t>Arabic</w:t>
      </w:r>
    </w:p>
    <w:p w:rsidR="004C1C9E" w:rsidRPr="00C664C1" w:rsidRDefault="004C1C9E" w:rsidP="00C664C1">
      <w:pPr>
        <w:spacing w:after="0" w:line="240" w:lineRule="auto"/>
        <w:jc w:val="both"/>
        <w:rPr>
          <w:rFonts w:asciiTheme="majorBidi" w:hAnsiTheme="majorBidi" w:cstheme="majorBidi"/>
          <w:i/>
          <w:iCs/>
          <w:sz w:val="20"/>
          <w:szCs w:val="20"/>
          <w:lang w:eastAsia="id-ID"/>
        </w:rPr>
      </w:pPr>
    </w:p>
    <w:p w:rsidR="00C664C1" w:rsidRDefault="00C664C1" w:rsidP="00884047">
      <w:pPr>
        <w:spacing w:after="0" w:line="240" w:lineRule="auto"/>
        <w:jc w:val="center"/>
        <w:rPr>
          <w:rFonts w:asciiTheme="majorBidi" w:hAnsiTheme="majorBidi" w:cstheme="majorBidi"/>
          <w:sz w:val="20"/>
          <w:szCs w:val="20"/>
          <w:lang w:eastAsia="id-ID"/>
        </w:rPr>
      </w:pPr>
    </w:p>
    <w:p w:rsidR="008C7F32" w:rsidRPr="000155CB" w:rsidRDefault="008C7F32" w:rsidP="00884047">
      <w:pPr>
        <w:spacing w:after="0" w:line="240" w:lineRule="auto"/>
        <w:jc w:val="center"/>
        <w:rPr>
          <w:rFonts w:asciiTheme="majorBidi" w:hAnsiTheme="majorBidi" w:cstheme="majorBidi"/>
          <w:b/>
          <w:bCs/>
          <w:sz w:val="20"/>
          <w:szCs w:val="20"/>
          <w:lang w:eastAsia="id-ID"/>
        </w:rPr>
      </w:pPr>
      <w:r w:rsidRPr="000155CB">
        <w:rPr>
          <w:rFonts w:asciiTheme="majorBidi" w:hAnsiTheme="majorBidi" w:cstheme="majorBidi"/>
          <w:b/>
          <w:bCs/>
          <w:sz w:val="20"/>
          <w:szCs w:val="20"/>
          <w:lang w:eastAsia="id-ID"/>
        </w:rPr>
        <w:t>Abstrak</w:t>
      </w:r>
    </w:p>
    <w:p w:rsidR="00917436" w:rsidRDefault="00F862D1" w:rsidP="000575DC">
      <w:pPr>
        <w:spacing w:after="0" w:line="240" w:lineRule="auto"/>
        <w:ind w:firstLine="567"/>
        <w:jc w:val="both"/>
        <w:rPr>
          <w:rFonts w:asciiTheme="majorBidi" w:hAnsiTheme="majorBidi" w:cstheme="majorBidi"/>
          <w:iCs/>
          <w:sz w:val="20"/>
          <w:szCs w:val="20"/>
        </w:rPr>
      </w:pPr>
      <w:r w:rsidRPr="00F862D1">
        <w:rPr>
          <w:rFonts w:asciiTheme="majorBidi" w:hAnsiTheme="majorBidi" w:cstheme="majorBidi"/>
          <w:sz w:val="20"/>
          <w:szCs w:val="20"/>
        </w:rPr>
        <w:t xml:space="preserve">Perkembangan teknologi era society 5.0 menjadi tantangan yang harus dihadapi, karena pendidikan dihadapkan dengan kemajuan teknologi era </w:t>
      </w:r>
      <w:r w:rsidRPr="00F862D1">
        <w:rPr>
          <w:rFonts w:asciiTheme="majorBidi" w:hAnsiTheme="majorBidi" w:cstheme="majorBidi"/>
          <w:i/>
          <w:iCs/>
          <w:sz w:val="20"/>
          <w:szCs w:val="20"/>
        </w:rPr>
        <w:t xml:space="preserve">Society </w:t>
      </w:r>
      <w:r w:rsidRPr="00F862D1">
        <w:rPr>
          <w:rFonts w:asciiTheme="majorBidi" w:hAnsiTheme="majorBidi" w:cstheme="majorBidi"/>
          <w:sz w:val="20"/>
          <w:szCs w:val="20"/>
        </w:rPr>
        <w:t>5.0</w:t>
      </w:r>
      <w:r w:rsidR="006B4B0A">
        <w:rPr>
          <w:rFonts w:asciiTheme="majorBidi" w:hAnsiTheme="majorBidi" w:cstheme="majorBidi"/>
          <w:sz w:val="20"/>
          <w:szCs w:val="20"/>
        </w:rPr>
        <w:t xml:space="preserve"> Tujuan dari penelitian ini adalah untuk </w:t>
      </w:r>
      <w:r w:rsidR="00724464" w:rsidRPr="00724464">
        <w:rPr>
          <w:rFonts w:asciiTheme="majorBidi" w:hAnsiTheme="majorBidi" w:cstheme="majorBidi"/>
          <w:sz w:val="20"/>
          <w:szCs w:val="20"/>
          <w:lang w:val="id-ID"/>
        </w:rPr>
        <w:t xml:space="preserve">Menjelaskan rancang bangun </w:t>
      </w:r>
      <w:r w:rsidR="00D3302D">
        <w:rPr>
          <w:rFonts w:asciiTheme="majorBidi" w:hAnsiTheme="majorBidi" w:cstheme="majorBidi"/>
          <w:sz w:val="20"/>
          <w:szCs w:val="20"/>
          <w:lang w:val="id-ID"/>
        </w:rPr>
        <w:t>pengembangan E-modul</w:t>
      </w:r>
      <w:r w:rsidR="00896075">
        <w:rPr>
          <w:rFonts w:asciiTheme="majorBidi" w:hAnsiTheme="majorBidi" w:cstheme="majorBidi"/>
          <w:sz w:val="20"/>
          <w:szCs w:val="20"/>
        </w:rPr>
        <w:t>, m</w:t>
      </w:r>
      <w:r w:rsidR="009001FD" w:rsidRPr="009001FD">
        <w:rPr>
          <w:rFonts w:asciiTheme="majorBidi" w:hAnsiTheme="majorBidi" w:cstheme="majorBidi"/>
          <w:sz w:val="20"/>
          <w:szCs w:val="20"/>
        </w:rPr>
        <w:t xml:space="preserve">endeskripsikan hasil validasi E-modul </w:t>
      </w:r>
      <w:r w:rsidR="00D3302D">
        <w:rPr>
          <w:rFonts w:asciiTheme="majorBidi" w:hAnsiTheme="majorBidi" w:cstheme="majorBidi"/>
          <w:sz w:val="20"/>
          <w:szCs w:val="20"/>
        </w:rPr>
        <w:t>dan m</w:t>
      </w:r>
      <w:r w:rsidR="00D3302D" w:rsidRPr="00D3302D">
        <w:rPr>
          <w:rFonts w:asciiTheme="majorBidi" w:hAnsiTheme="majorBidi" w:cstheme="majorBidi"/>
          <w:sz w:val="20"/>
          <w:szCs w:val="20"/>
          <w:lang w:val="id-ID"/>
        </w:rPr>
        <w:t xml:space="preserve">endeskripsikan kelayakan E-modul </w:t>
      </w:r>
      <w:r w:rsidR="00724464" w:rsidRPr="00724464">
        <w:rPr>
          <w:rFonts w:asciiTheme="majorBidi" w:hAnsiTheme="majorBidi" w:cstheme="majorBidi"/>
          <w:sz w:val="20"/>
          <w:szCs w:val="20"/>
          <w:lang w:val="id-ID"/>
        </w:rPr>
        <w:t>pada siswa sekolah dasar kelas 2 di SD Islam Nazhirah</w:t>
      </w:r>
      <w:r w:rsidR="00516B5A">
        <w:rPr>
          <w:rFonts w:asciiTheme="majorBidi" w:hAnsiTheme="majorBidi" w:cstheme="majorBidi"/>
          <w:sz w:val="20"/>
          <w:szCs w:val="20"/>
        </w:rPr>
        <w:t>.</w:t>
      </w:r>
      <w:r w:rsidR="00AE0982">
        <w:rPr>
          <w:rFonts w:asciiTheme="majorBidi" w:hAnsiTheme="majorBidi" w:cstheme="majorBidi"/>
          <w:sz w:val="20"/>
          <w:szCs w:val="20"/>
        </w:rPr>
        <w:t xml:space="preserve"> </w:t>
      </w:r>
      <w:r w:rsidR="004572EA" w:rsidRPr="004572EA">
        <w:rPr>
          <w:rFonts w:asciiTheme="majorBidi" w:hAnsiTheme="majorBidi" w:cstheme="majorBidi"/>
          <w:sz w:val="20"/>
          <w:szCs w:val="20"/>
          <w:lang w:val="id-ID"/>
        </w:rPr>
        <w:t xml:space="preserve">Desain </w:t>
      </w:r>
      <w:r w:rsidR="004572EA" w:rsidRPr="004572EA">
        <w:rPr>
          <w:rFonts w:asciiTheme="majorBidi" w:hAnsiTheme="majorBidi" w:cstheme="majorBidi"/>
          <w:sz w:val="20"/>
          <w:szCs w:val="20"/>
        </w:rPr>
        <w:t xml:space="preserve">penelitian yang digunakan adalah </w:t>
      </w:r>
      <w:r w:rsidR="004572EA" w:rsidRPr="004572EA">
        <w:rPr>
          <w:rFonts w:asciiTheme="majorBidi" w:hAnsiTheme="majorBidi" w:cstheme="majorBidi"/>
          <w:sz w:val="20"/>
          <w:szCs w:val="20"/>
          <w:lang w:val="id-ID"/>
        </w:rPr>
        <w:t xml:space="preserve">model </w:t>
      </w:r>
      <w:r w:rsidR="004572EA" w:rsidRPr="004572EA">
        <w:rPr>
          <w:rFonts w:asciiTheme="majorBidi" w:hAnsiTheme="majorBidi" w:cstheme="majorBidi"/>
          <w:sz w:val="20"/>
          <w:szCs w:val="20"/>
        </w:rPr>
        <w:t>penelitian pengembangan.</w:t>
      </w:r>
      <w:r w:rsidR="004572EA" w:rsidRPr="004572EA">
        <w:rPr>
          <w:rFonts w:asciiTheme="majorBidi" w:hAnsiTheme="majorBidi" w:cstheme="majorBidi"/>
          <w:sz w:val="20"/>
          <w:szCs w:val="20"/>
          <w:lang w:val="id-ID"/>
        </w:rPr>
        <w:t xml:space="preserve"> </w:t>
      </w:r>
      <w:r w:rsidR="00D47B1A" w:rsidRPr="00D47B1A">
        <w:rPr>
          <w:rFonts w:asciiTheme="majorBidi" w:hAnsiTheme="majorBidi" w:cstheme="majorBidi"/>
          <w:sz w:val="20"/>
          <w:szCs w:val="20"/>
        </w:rPr>
        <w:t>Penelitian pengembangan ini menggunakan dua instrumen kuesioner dan tes tertulis. Penelitian pengembangan ini menggunakan tiga jenis teknik analisis data, analisis deskriptif kualitatif, deskriptif kuantitatif, dan statistik inferensial uji-</w:t>
      </w:r>
      <w:r w:rsidR="00D47B1A" w:rsidRPr="00D47B1A">
        <w:rPr>
          <w:rFonts w:asciiTheme="majorBidi" w:hAnsiTheme="majorBidi" w:cstheme="majorBidi"/>
          <w:i/>
          <w:iCs/>
          <w:sz w:val="20"/>
          <w:szCs w:val="20"/>
        </w:rPr>
        <w:t>t</w:t>
      </w:r>
      <w:r w:rsidR="00D47B1A" w:rsidRPr="00D47B1A">
        <w:rPr>
          <w:rFonts w:asciiTheme="majorBidi" w:hAnsiTheme="majorBidi" w:cstheme="majorBidi"/>
          <w:sz w:val="20"/>
          <w:szCs w:val="20"/>
        </w:rPr>
        <w:t>.</w:t>
      </w:r>
      <w:r w:rsidR="00E110EA">
        <w:rPr>
          <w:rFonts w:asciiTheme="majorBidi" w:hAnsiTheme="majorBidi" w:cstheme="majorBidi"/>
          <w:sz w:val="20"/>
          <w:szCs w:val="20"/>
        </w:rPr>
        <w:t xml:space="preserve"> Hasil penelitian menunjukkan bahwa </w:t>
      </w:r>
      <w:r w:rsidR="00917436" w:rsidRPr="00314615">
        <w:rPr>
          <w:rFonts w:asciiTheme="majorBidi" w:hAnsiTheme="majorBidi" w:cstheme="majorBidi"/>
          <w:sz w:val="20"/>
          <w:szCs w:val="20"/>
        </w:rPr>
        <w:t xml:space="preserve">Rancang bangun pengembangan </w:t>
      </w:r>
      <w:r w:rsidR="00917436" w:rsidRPr="00314615">
        <w:rPr>
          <w:rFonts w:asciiTheme="majorBidi" w:hAnsiTheme="majorBidi" w:cstheme="majorBidi"/>
          <w:i/>
          <w:sz w:val="20"/>
          <w:szCs w:val="20"/>
        </w:rPr>
        <w:t xml:space="preserve">E modul </w:t>
      </w:r>
      <w:r w:rsidR="00917436" w:rsidRPr="00314615">
        <w:rPr>
          <w:rFonts w:asciiTheme="majorBidi" w:hAnsiTheme="majorBidi" w:cstheme="majorBidi"/>
          <w:sz w:val="20"/>
          <w:szCs w:val="20"/>
        </w:rPr>
        <w:t xml:space="preserve">  menggunakan model pengembangan ADDIE. Dengan lima tahap pengembangan. 1) </w:t>
      </w:r>
      <w:r w:rsidR="00917436" w:rsidRPr="00314615">
        <w:rPr>
          <w:rFonts w:asciiTheme="majorBidi" w:hAnsiTheme="majorBidi" w:cstheme="majorBidi"/>
          <w:bCs/>
          <w:sz w:val="20"/>
          <w:szCs w:val="20"/>
        </w:rPr>
        <w:t>Analisis,  2) Desain, 3) Development (Pengembangan) 4) Implementation (Pengaplikasian), 5) Evaluasi.</w:t>
      </w:r>
      <w:r w:rsidR="00314615">
        <w:rPr>
          <w:rFonts w:asciiTheme="majorBidi" w:hAnsiTheme="majorBidi" w:cstheme="majorBidi"/>
          <w:bCs/>
          <w:sz w:val="20"/>
          <w:szCs w:val="20"/>
        </w:rPr>
        <w:t xml:space="preserve"> </w:t>
      </w:r>
      <w:r w:rsidR="00917436" w:rsidRPr="00314615">
        <w:rPr>
          <w:rFonts w:asciiTheme="majorBidi" w:hAnsiTheme="majorBidi" w:cstheme="majorBidi"/>
          <w:sz w:val="20"/>
          <w:szCs w:val="20"/>
        </w:rPr>
        <w:t>Validitas hasil pengembangan</w:t>
      </w:r>
      <w:r w:rsidR="00917436" w:rsidRPr="00314615">
        <w:rPr>
          <w:rFonts w:asciiTheme="majorBidi" w:hAnsiTheme="majorBidi" w:cstheme="majorBidi"/>
          <w:i/>
          <w:sz w:val="20"/>
          <w:szCs w:val="20"/>
        </w:rPr>
        <w:t xml:space="preserve"> E modul </w:t>
      </w:r>
      <w:r w:rsidR="00917436" w:rsidRPr="00314615">
        <w:rPr>
          <w:rFonts w:asciiTheme="majorBidi" w:hAnsiTheme="majorBidi" w:cstheme="majorBidi"/>
          <w:sz w:val="20"/>
          <w:szCs w:val="20"/>
        </w:rPr>
        <w:t>telah dilakukan dengan metode kuesioner. Dengan empat orang ahli, yakni ahli isi, ahli desain, ahli media dan ahli pembelajaran.</w:t>
      </w:r>
      <w:r w:rsidR="009A79F2">
        <w:rPr>
          <w:rFonts w:asciiTheme="majorBidi" w:hAnsiTheme="majorBidi" w:cstheme="majorBidi"/>
          <w:bCs/>
          <w:sz w:val="20"/>
          <w:szCs w:val="20"/>
        </w:rPr>
        <w:t xml:space="preserve"> </w:t>
      </w:r>
      <w:r w:rsidR="00917436" w:rsidRPr="00314615">
        <w:rPr>
          <w:rFonts w:asciiTheme="majorBidi" w:hAnsiTheme="majorBidi" w:cstheme="majorBidi"/>
          <w:sz w:val="20"/>
          <w:szCs w:val="20"/>
        </w:rPr>
        <w:t xml:space="preserve">Efektivitas pengembangan </w:t>
      </w:r>
      <w:r w:rsidR="00917436" w:rsidRPr="00314615">
        <w:rPr>
          <w:rFonts w:asciiTheme="majorBidi" w:hAnsiTheme="majorBidi" w:cstheme="majorBidi"/>
          <w:i/>
          <w:sz w:val="20"/>
          <w:szCs w:val="20"/>
        </w:rPr>
        <w:t xml:space="preserve">E modul </w:t>
      </w:r>
      <w:r w:rsidR="00917436" w:rsidRPr="00314615">
        <w:rPr>
          <w:rFonts w:asciiTheme="majorBidi" w:hAnsiTheme="majorBidi" w:cstheme="majorBidi"/>
          <w:sz w:val="20"/>
          <w:szCs w:val="20"/>
        </w:rPr>
        <w:t xml:space="preserve">telah di validasi. Data berdistrubusi normal dengan taraf signifikansi 0,05, sebaran data homogen memiliki signifikansi 0,41 </w:t>
      </w:r>
      <m:oMath>
        <m:r>
          <w:rPr>
            <w:rFonts w:ascii="Cambria Math" w:hAnsi="Cambria Math" w:cstheme="majorBidi"/>
            <w:sz w:val="20"/>
            <w:szCs w:val="20"/>
          </w:rPr>
          <m:t>≥</m:t>
        </m:r>
      </m:oMath>
      <w:r w:rsidR="00917436" w:rsidRPr="00314615">
        <w:rPr>
          <w:rFonts w:asciiTheme="majorBidi" w:hAnsiTheme="majorBidi" w:cstheme="majorBidi"/>
          <w:sz w:val="20"/>
          <w:szCs w:val="20"/>
        </w:rPr>
        <w:t xml:space="preserve"> 0,05 sehingga sebaran data dapat dikatakan homogen. Uji hipotesis dilakukan dengan uji t (paired sample t test) dengan hasil signifikansi 0.001</w:t>
      </w:r>
      <m:oMath>
        <m:r>
          <w:rPr>
            <w:rFonts w:ascii="Cambria Math" w:hAnsi="Cambria Math" w:cstheme="majorBidi"/>
            <w:sz w:val="20"/>
            <w:szCs w:val="20"/>
          </w:rPr>
          <m:t>≤</m:t>
        </m:r>
      </m:oMath>
      <w:r w:rsidR="00917436" w:rsidRPr="00314615">
        <w:rPr>
          <w:rFonts w:asciiTheme="majorBidi" w:hAnsiTheme="majorBidi" w:cstheme="majorBidi"/>
          <w:sz w:val="20"/>
          <w:szCs w:val="20"/>
        </w:rPr>
        <w:t>0,05 sehingga H</w:t>
      </w:r>
      <w:r w:rsidR="00917436" w:rsidRPr="00314615">
        <w:rPr>
          <w:rFonts w:asciiTheme="majorBidi" w:hAnsiTheme="majorBidi" w:cstheme="majorBidi"/>
          <w:sz w:val="20"/>
          <w:szCs w:val="20"/>
          <w:vertAlign w:val="subscript"/>
        </w:rPr>
        <w:t>0</w:t>
      </w:r>
      <w:r w:rsidR="00917436" w:rsidRPr="00314615">
        <w:rPr>
          <w:rFonts w:asciiTheme="majorBidi" w:hAnsiTheme="majorBidi" w:cstheme="majorBidi"/>
          <w:sz w:val="20"/>
          <w:szCs w:val="20"/>
        </w:rPr>
        <w:t xml:space="preserve"> ditolak dan H</w:t>
      </w:r>
      <w:r w:rsidR="00917436" w:rsidRPr="00314615">
        <w:rPr>
          <w:rFonts w:asciiTheme="majorBidi" w:hAnsiTheme="majorBidi" w:cstheme="majorBidi"/>
          <w:sz w:val="20"/>
          <w:szCs w:val="20"/>
          <w:vertAlign w:val="subscript"/>
        </w:rPr>
        <w:t>1</w:t>
      </w:r>
      <w:r w:rsidR="00917436" w:rsidRPr="00314615">
        <w:rPr>
          <w:rFonts w:asciiTheme="majorBidi" w:hAnsiTheme="majorBidi" w:cstheme="majorBidi"/>
          <w:sz w:val="20"/>
          <w:szCs w:val="20"/>
        </w:rPr>
        <w:t xml:space="preserve"> diterima. Ini berarti, terdapat perbedaan hasil belajar </w:t>
      </w:r>
      <w:r w:rsidR="00917436" w:rsidRPr="00314615">
        <w:rPr>
          <w:rFonts w:asciiTheme="majorBidi" w:hAnsiTheme="majorBidi" w:cstheme="majorBidi"/>
          <w:iCs/>
          <w:sz w:val="20"/>
          <w:szCs w:val="20"/>
        </w:rPr>
        <w:t xml:space="preserve">setelah menggunakan   </w:t>
      </w:r>
      <w:r w:rsidR="00917436" w:rsidRPr="00314615">
        <w:rPr>
          <w:rFonts w:asciiTheme="majorBidi" w:hAnsiTheme="majorBidi" w:cstheme="majorBidi"/>
          <w:i/>
          <w:sz w:val="20"/>
          <w:szCs w:val="20"/>
        </w:rPr>
        <w:t xml:space="preserve">E modul </w:t>
      </w:r>
      <w:r w:rsidR="00917436" w:rsidRPr="00314615">
        <w:rPr>
          <w:rFonts w:asciiTheme="majorBidi" w:hAnsiTheme="majorBidi" w:cstheme="majorBidi"/>
          <w:iCs/>
          <w:sz w:val="20"/>
          <w:szCs w:val="20"/>
        </w:rPr>
        <w:t xml:space="preserve">  lebih tinggi.</w:t>
      </w:r>
    </w:p>
    <w:p w:rsidR="004C1C9E" w:rsidRDefault="004C1C9E" w:rsidP="00470F4B">
      <w:pPr>
        <w:spacing w:after="0" w:line="240" w:lineRule="auto"/>
        <w:jc w:val="both"/>
        <w:rPr>
          <w:rFonts w:asciiTheme="majorBidi" w:hAnsiTheme="majorBidi" w:cstheme="majorBidi"/>
          <w:iCs/>
          <w:sz w:val="20"/>
          <w:szCs w:val="20"/>
        </w:rPr>
      </w:pPr>
    </w:p>
    <w:p w:rsidR="004C1C9E" w:rsidRPr="00CE10EE" w:rsidRDefault="004C1C9E" w:rsidP="00827DB3">
      <w:pPr>
        <w:spacing w:after="0" w:line="240" w:lineRule="auto"/>
        <w:jc w:val="both"/>
        <w:rPr>
          <w:rFonts w:asciiTheme="majorBidi" w:hAnsiTheme="majorBidi" w:cstheme="majorBidi"/>
          <w:i/>
          <w:sz w:val="20"/>
          <w:szCs w:val="20"/>
        </w:rPr>
      </w:pPr>
      <w:r w:rsidRPr="004C1C9E">
        <w:rPr>
          <w:rFonts w:asciiTheme="majorBidi" w:hAnsiTheme="majorBidi" w:cstheme="majorBidi"/>
          <w:b/>
          <w:bCs/>
          <w:iCs/>
          <w:sz w:val="20"/>
          <w:szCs w:val="20"/>
        </w:rPr>
        <w:t>Kata Kunci:</w:t>
      </w:r>
      <w:r w:rsidR="00307453" w:rsidRPr="00CE10EE">
        <w:rPr>
          <w:rFonts w:asciiTheme="majorBidi" w:hAnsiTheme="majorBidi" w:cstheme="majorBidi"/>
          <w:i/>
          <w:sz w:val="20"/>
          <w:szCs w:val="20"/>
        </w:rPr>
        <w:t xml:space="preserve"> </w:t>
      </w:r>
      <w:r w:rsidR="00982FA9" w:rsidRPr="00CE10EE">
        <w:rPr>
          <w:rFonts w:asciiTheme="majorBidi" w:hAnsiTheme="majorBidi" w:cstheme="majorBidi"/>
          <w:i/>
          <w:sz w:val="20"/>
          <w:szCs w:val="20"/>
        </w:rPr>
        <w:t>Pengembangan</w:t>
      </w:r>
      <w:r w:rsidR="00307453" w:rsidRPr="00CE10EE">
        <w:rPr>
          <w:rFonts w:asciiTheme="majorBidi" w:hAnsiTheme="majorBidi" w:cstheme="majorBidi"/>
          <w:i/>
          <w:sz w:val="20"/>
          <w:szCs w:val="20"/>
        </w:rPr>
        <w:t xml:space="preserve">, </w:t>
      </w:r>
      <w:r w:rsidRPr="00CE10EE">
        <w:rPr>
          <w:rFonts w:asciiTheme="majorBidi" w:hAnsiTheme="majorBidi" w:cstheme="majorBidi"/>
          <w:i/>
          <w:sz w:val="20"/>
          <w:szCs w:val="20"/>
        </w:rPr>
        <w:t>E Modul</w:t>
      </w:r>
      <w:r w:rsidR="00307453" w:rsidRPr="00CE10EE">
        <w:rPr>
          <w:rFonts w:asciiTheme="majorBidi" w:hAnsiTheme="majorBidi" w:cstheme="majorBidi"/>
          <w:i/>
          <w:sz w:val="20"/>
          <w:szCs w:val="20"/>
        </w:rPr>
        <w:t xml:space="preserve">, </w:t>
      </w:r>
      <w:r w:rsidR="00827DB3">
        <w:rPr>
          <w:rFonts w:asciiTheme="majorBidi" w:hAnsiTheme="majorBidi" w:cstheme="majorBidi"/>
          <w:i/>
          <w:sz w:val="20"/>
          <w:szCs w:val="20"/>
        </w:rPr>
        <w:t xml:space="preserve">Media Pembelajaran, </w:t>
      </w:r>
      <w:r w:rsidR="00307453" w:rsidRPr="00CE10EE">
        <w:rPr>
          <w:rFonts w:asciiTheme="majorBidi" w:hAnsiTheme="majorBidi" w:cstheme="majorBidi"/>
          <w:i/>
          <w:sz w:val="20"/>
          <w:szCs w:val="20"/>
        </w:rPr>
        <w:t>Bahasa Arab</w:t>
      </w:r>
    </w:p>
    <w:p w:rsidR="00D47B1A" w:rsidRPr="00D47B1A" w:rsidRDefault="00D47B1A" w:rsidP="004572EA">
      <w:pPr>
        <w:spacing w:after="0" w:line="240" w:lineRule="auto"/>
        <w:jc w:val="both"/>
        <w:rPr>
          <w:rFonts w:asciiTheme="majorBidi" w:hAnsiTheme="majorBidi" w:cstheme="majorBidi"/>
          <w:sz w:val="20"/>
          <w:szCs w:val="20"/>
        </w:rPr>
      </w:pPr>
    </w:p>
    <w:p w:rsidR="00724464" w:rsidRPr="00516B5A" w:rsidRDefault="00724464" w:rsidP="00D3302D">
      <w:pPr>
        <w:spacing w:after="0" w:line="240" w:lineRule="auto"/>
        <w:jc w:val="both"/>
        <w:rPr>
          <w:rFonts w:asciiTheme="majorBidi" w:hAnsiTheme="majorBidi" w:cstheme="majorBidi"/>
          <w:sz w:val="20"/>
          <w:szCs w:val="20"/>
        </w:rPr>
      </w:pPr>
    </w:p>
    <w:p w:rsidR="00F862D1" w:rsidRPr="00724464" w:rsidRDefault="00F862D1" w:rsidP="00F862D1">
      <w:pPr>
        <w:spacing w:after="0" w:line="240" w:lineRule="auto"/>
        <w:jc w:val="both"/>
        <w:rPr>
          <w:rFonts w:asciiTheme="majorBidi" w:hAnsiTheme="majorBidi" w:cstheme="majorBidi"/>
          <w:sz w:val="20"/>
          <w:szCs w:val="20"/>
          <w:lang w:val="id-ID" w:eastAsia="id-ID"/>
        </w:rPr>
      </w:pPr>
    </w:p>
    <w:p w:rsidR="00917436" w:rsidRPr="008C7F32" w:rsidRDefault="00917436" w:rsidP="00F862D1">
      <w:pPr>
        <w:spacing w:after="0" w:line="240" w:lineRule="auto"/>
        <w:jc w:val="both"/>
        <w:rPr>
          <w:rFonts w:asciiTheme="majorBidi" w:hAnsiTheme="majorBidi" w:cstheme="majorBidi"/>
          <w:sz w:val="20"/>
          <w:szCs w:val="20"/>
          <w:lang w:eastAsia="id-ID"/>
        </w:rPr>
      </w:pPr>
    </w:p>
    <w:p w:rsidR="000A7817" w:rsidRDefault="000A7817" w:rsidP="00884047">
      <w:pPr>
        <w:spacing w:after="0" w:line="240" w:lineRule="auto"/>
        <w:jc w:val="center"/>
        <w:rPr>
          <w:rFonts w:asciiTheme="majorBidi" w:hAnsiTheme="majorBidi" w:cstheme="majorBidi"/>
          <w:i/>
          <w:iCs/>
          <w:sz w:val="20"/>
          <w:szCs w:val="20"/>
          <w:lang w:eastAsia="id-ID"/>
        </w:rPr>
      </w:pPr>
    </w:p>
    <w:p w:rsidR="00E5518E" w:rsidRPr="00884047" w:rsidRDefault="00E5518E" w:rsidP="00884047">
      <w:pPr>
        <w:spacing w:after="0" w:line="240" w:lineRule="auto"/>
        <w:jc w:val="center"/>
        <w:rPr>
          <w:rFonts w:asciiTheme="majorBidi" w:hAnsiTheme="majorBidi" w:cstheme="majorBidi"/>
          <w:i/>
          <w:iCs/>
          <w:sz w:val="20"/>
          <w:szCs w:val="20"/>
          <w:lang w:eastAsia="id-ID"/>
        </w:rPr>
      </w:pPr>
    </w:p>
    <w:p w:rsidR="00294DBA" w:rsidRDefault="00F02014">
      <w:pPr>
        <w:rPr>
          <w:lang w:val="id-ID"/>
        </w:rPr>
      </w:pPr>
    </w:p>
    <w:p w:rsidR="009D4B75" w:rsidRDefault="009D4B75" w:rsidP="009D4B75">
      <w:pPr>
        <w:widowControl w:val="0"/>
        <w:tabs>
          <w:tab w:val="left" w:pos="630"/>
          <w:tab w:val="left" w:pos="720"/>
        </w:tabs>
        <w:autoSpaceDE w:val="0"/>
        <w:autoSpaceDN w:val="0"/>
        <w:adjustRightInd w:val="0"/>
        <w:spacing w:after="0" w:line="360" w:lineRule="auto"/>
        <w:jc w:val="both"/>
        <w:rPr>
          <w:lang w:val="id-ID"/>
        </w:rPr>
      </w:pPr>
    </w:p>
    <w:p w:rsidR="00B63F1E" w:rsidRDefault="00B63F1E" w:rsidP="009D4B75">
      <w:pPr>
        <w:widowControl w:val="0"/>
        <w:tabs>
          <w:tab w:val="left" w:pos="630"/>
          <w:tab w:val="left" w:pos="720"/>
        </w:tabs>
        <w:autoSpaceDE w:val="0"/>
        <w:autoSpaceDN w:val="0"/>
        <w:adjustRightInd w:val="0"/>
        <w:spacing w:after="0" w:line="360" w:lineRule="auto"/>
        <w:jc w:val="both"/>
        <w:rPr>
          <w:rFonts w:asciiTheme="majorBidi" w:hAnsiTheme="majorBidi" w:cstheme="majorBidi"/>
        </w:rPr>
        <w:sectPr w:rsidR="00B63F1E" w:rsidSect="00E5518E">
          <w:pgSz w:w="11906" w:h="16838" w:code="9"/>
          <w:pgMar w:top="1440" w:right="1440" w:bottom="1440" w:left="1440" w:header="709" w:footer="709" w:gutter="0"/>
          <w:cols w:space="708"/>
          <w:docGrid w:linePitch="360"/>
        </w:sectPr>
      </w:pPr>
    </w:p>
    <w:p w:rsidR="006B6424" w:rsidRPr="001F1782" w:rsidRDefault="006B6424" w:rsidP="001F1782">
      <w:pPr>
        <w:widowControl w:val="0"/>
        <w:tabs>
          <w:tab w:val="left" w:pos="630"/>
          <w:tab w:val="left" w:pos="720"/>
        </w:tabs>
        <w:autoSpaceDE w:val="0"/>
        <w:autoSpaceDN w:val="0"/>
        <w:adjustRightInd w:val="0"/>
        <w:spacing w:after="0" w:line="360" w:lineRule="auto"/>
        <w:jc w:val="both"/>
        <w:rPr>
          <w:rFonts w:asciiTheme="majorBidi" w:hAnsiTheme="majorBidi" w:cstheme="majorBidi"/>
          <w:b/>
          <w:bCs/>
        </w:rPr>
      </w:pPr>
      <w:r w:rsidRPr="001F1782">
        <w:rPr>
          <w:rFonts w:asciiTheme="majorBidi" w:hAnsiTheme="majorBidi" w:cstheme="majorBidi"/>
          <w:b/>
          <w:bCs/>
        </w:rPr>
        <w:lastRenderedPageBreak/>
        <w:t>PENDAHULUAN</w:t>
      </w:r>
    </w:p>
    <w:p w:rsidR="009D2B4F" w:rsidRPr="001F1782" w:rsidRDefault="009D2B4F" w:rsidP="00E623EC">
      <w:pPr>
        <w:widowControl w:val="0"/>
        <w:tabs>
          <w:tab w:val="left" w:pos="630"/>
          <w:tab w:val="left" w:pos="720"/>
        </w:tabs>
        <w:autoSpaceDE w:val="0"/>
        <w:autoSpaceDN w:val="0"/>
        <w:adjustRightInd w:val="0"/>
        <w:spacing w:after="0" w:line="360" w:lineRule="auto"/>
        <w:ind w:firstLine="284"/>
        <w:jc w:val="both"/>
        <w:rPr>
          <w:rFonts w:asciiTheme="majorBidi" w:hAnsiTheme="majorBidi" w:cstheme="majorBidi"/>
        </w:rPr>
      </w:pPr>
      <w:r w:rsidRPr="001F1782">
        <w:rPr>
          <w:rFonts w:asciiTheme="majorBidi" w:hAnsiTheme="majorBidi" w:cstheme="majorBidi"/>
        </w:rPr>
        <w:t>Pendidikan merupakan hak setiap warga negara Indonesia hal ini tertuang pada undang undang pasal 31 ayat 1 Undang undang dasar 1945 yang berbunyi setiap warga negara berhak mendapat pendidikan, sehingga pendidikan menjadi kewajiban negara. Pendidikan juga perlu mengikuti perubahan teknologi yang sedang berlaku hal ini selaras dengan penerapan kurikulum baru di Indonesia  yakni kurikulum merdeka belajar yang mulai disosialisakan tahun 2022 hingga 2024 pergantian kurikulum ini diharapkan memberikan perubahan terhadap dunia pendidikan di Indonesia.</w:t>
      </w:r>
    </w:p>
    <w:p w:rsidR="00F45839" w:rsidRPr="001F1782" w:rsidRDefault="00F45839" w:rsidP="009F2E92">
      <w:pPr>
        <w:widowControl w:val="0"/>
        <w:tabs>
          <w:tab w:val="left" w:pos="360"/>
          <w:tab w:val="left" w:pos="630"/>
        </w:tabs>
        <w:autoSpaceDE w:val="0"/>
        <w:autoSpaceDN w:val="0"/>
        <w:adjustRightInd w:val="0"/>
        <w:spacing w:after="0" w:line="360" w:lineRule="auto"/>
        <w:jc w:val="both"/>
        <w:rPr>
          <w:rFonts w:asciiTheme="majorBidi" w:hAnsiTheme="majorBidi" w:cstheme="majorBidi"/>
        </w:rPr>
      </w:pPr>
      <w:r w:rsidRPr="001F1782">
        <w:rPr>
          <w:rFonts w:asciiTheme="majorBidi" w:hAnsiTheme="majorBidi" w:cstheme="majorBidi"/>
        </w:rPr>
        <w:tab/>
        <w:t xml:space="preserve">Perkembangan teknologi era society 5.0 menjadi tantangan yang harus dihadapi, karena pendidikan dihadapkan dengan kemajuan teknologi era </w:t>
      </w:r>
      <w:r w:rsidRPr="001F1782">
        <w:rPr>
          <w:rFonts w:asciiTheme="majorBidi" w:hAnsiTheme="majorBidi" w:cstheme="majorBidi"/>
          <w:i/>
          <w:iCs/>
        </w:rPr>
        <w:t xml:space="preserve">Society </w:t>
      </w:r>
      <w:r w:rsidRPr="001F1782">
        <w:rPr>
          <w:rFonts w:asciiTheme="majorBidi" w:hAnsiTheme="majorBidi" w:cstheme="majorBidi"/>
        </w:rPr>
        <w:t xml:space="preserve">5.0 adalah masyarakat yang dapat menyelesaikan berbagai tantangan dan permasalahan sosial dengan memanfaatkan berbagai inovasi yang lahir di era revolusi industri. 4.0 seperti Internet </w:t>
      </w:r>
      <w:r w:rsidRPr="001F1782">
        <w:rPr>
          <w:rFonts w:asciiTheme="majorBidi" w:hAnsiTheme="majorBidi" w:cstheme="majorBidi"/>
          <w:i/>
          <w:iCs/>
        </w:rPr>
        <w:t xml:space="preserve">on Things </w:t>
      </w:r>
      <w:r w:rsidRPr="001F1782">
        <w:rPr>
          <w:rFonts w:asciiTheme="majorBidi" w:hAnsiTheme="majorBidi" w:cstheme="majorBidi"/>
        </w:rPr>
        <w:t xml:space="preserve">(internet untuk segala sesuatu), </w:t>
      </w:r>
      <w:r w:rsidRPr="001F1782">
        <w:rPr>
          <w:rFonts w:asciiTheme="majorBidi" w:hAnsiTheme="majorBidi" w:cstheme="majorBidi"/>
          <w:i/>
          <w:iCs/>
        </w:rPr>
        <w:t>Artificial</w:t>
      </w:r>
      <w:r w:rsidRPr="001F1782">
        <w:rPr>
          <w:rFonts w:asciiTheme="majorBidi" w:hAnsiTheme="majorBidi" w:cstheme="majorBidi"/>
        </w:rPr>
        <w:t xml:space="preserve"> </w:t>
      </w:r>
      <w:r w:rsidRPr="001F1782">
        <w:rPr>
          <w:rFonts w:asciiTheme="majorBidi" w:hAnsiTheme="majorBidi" w:cstheme="majorBidi"/>
          <w:i/>
          <w:iCs/>
        </w:rPr>
        <w:t xml:space="preserve">Intelligence </w:t>
      </w:r>
      <w:r w:rsidRPr="001F1782">
        <w:rPr>
          <w:rFonts w:asciiTheme="majorBidi" w:hAnsiTheme="majorBidi" w:cstheme="majorBidi"/>
        </w:rPr>
        <w:t xml:space="preserve">(kecerdasan buatan), </w:t>
      </w:r>
      <w:r w:rsidRPr="001F1782">
        <w:rPr>
          <w:rFonts w:asciiTheme="majorBidi" w:hAnsiTheme="majorBidi" w:cstheme="majorBidi"/>
          <w:i/>
          <w:iCs/>
        </w:rPr>
        <w:t xml:space="preserve">Big Data </w:t>
      </w:r>
      <w:r w:rsidRPr="001F1782">
        <w:rPr>
          <w:rFonts w:asciiTheme="majorBidi" w:hAnsiTheme="majorBidi" w:cstheme="majorBidi"/>
        </w:rPr>
        <w:t>(data dalam jumlah besar), dan robot untuk menin</w:t>
      </w:r>
      <w:r w:rsidR="009F2E92">
        <w:rPr>
          <w:rFonts w:asciiTheme="majorBidi" w:hAnsiTheme="majorBidi" w:cstheme="majorBidi"/>
        </w:rPr>
        <w:t>gkatkan kualitas hidup manusia.</w:t>
      </w:r>
      <w:r w:rsidR="009F2E92">
        <w:rPr>
          <w:rFonts w:asciiTheme="majorBidi" w:hAnsiTheme="majorBidi" w:cstheme="majorBidi"/>
        </w:rPr>
        <w:fldChar w:fldCharType="begin" w:fldLock="1"/>
      </w:r>
      <w:r w:rsidR="008811FE">
        <w:rPr>
          <w:rFonts w:asciiTheme="majorBidi" w:hAnsiTheme="majorBidi" w:cstheme="majorBidi"/>
        </w:rPr>
        <w:instrText>ADDIN CSL_CITATION {"citationItems":[{"id":"ITEM-1","itemData":{"abstract":"Guru merupakan salah satu komponen dalam pendidikan, termasuk dalam pendidikan agama islam yang sangat menentukan berhasil tidaknya tujuan pendidikan agama islam. Dalam proses belajar mengajar guru tidak hanya berperan sebagai penyampai ilmu pengetahuan, akan tetapi juga bertanggung jawab terhadap perkembangan kepribadian peserta didik. Guru harus menciptakan proses belajar sedemikian rupa, sehingga dapat merangsang peserta didik untuk belajar efektif dan dinamis dalam memenuhi dan mencapai tujuan yang diharapkan. Pendidikan islam saat ini dihadapkan pada tantangan yang sangat besar karena belum usai dengan bergulirnya era industri 4.0, kita dikejutkan dengan munculnya era society 5.0 yang harus dihadapi dan menjadi tantangan tersendiri dalam dunia pendidikan islam. Rumusan masalah dalam penelitian ini adalah bagaimana tantangan guru pendidikan agama islam dalam menghadapi era society 5.0. Penelitian ini menggunakan studi pustaka atau library research. Dalam teknik pengumpulan data peneliti akan mengeksplorasi data sesuai dengan pembahasan mengenai tantangan guru pendidikan agama islam dalam menghadapi era society 5.0. Hasil penelitian: Guru Pendidikan agama islam harus memiliki 3 (tiga) kemampuan diantaranya adalah sebagai berikut: Kemampuan dalam memecahkan suatu masalah, Kemampuan untuk bisa berfikir secara kritis, dan Kemampuan untuk berkreativitas dalam menghadapi tantangan yang ditimbulkan dari munculnya era society 5.0","author":[{"dropping-particle":"","family":"Khairad","given":"Fastabiqul","non-dropping-particle":"","parse-names":false,"suffix":""},{"dropping-particle":"","family":"Noer","given":"Melinda","non-dropping-particle":"","parse-names":false,"suffix":""},{"dropping-particle":"","family":"Refdinal","given":"Muhammad","non-dropping-particle":"","parse-names":false,"suffix":""}],"container-title":"Agrifo","id":"ITEM-1","issue":"1","issued":{"date-parts":[["2020"]]},"page":"1-12","title":"Jurnal AGRIFO • Vol. 5 • No. 1 • April 2020","type":"article-journal","volume":"5"},"uris":["http://www.mendeley.com/documents/?uuid=6d1cb68e-81e5-48f5-b19e-0a981a1f7a85"]}],"mendeley":{"formattedCitation":"(Khairad et al., 2020)","plainTextFormattedCitation":"(Khairad et al., 2020)","previouslyFormattedCitation":"(Khairad et al., 2020)"},"properties":{"noteIndex":0},"schema":"https://github.com/citation-style-language/schema/raw/master/csl-citation.json"}</w:instrText>
      </w:r>
      <w:r w:rsidR="009F2E92">
        <w:rPr>
          <w:rFonts w:asciiTheme="majorBidi" w:hAnsiTheme="majorBidi" w:cstheme="majorBidi"/>
        </w:rPr>
        <w:fldChar w:fldCharType="separate"/>
      </w:r>
      <w:r w:rsidR="009F2E92" w:rsidRPr="009F2E92">
        <w:rPr>
          <w:rFonts w:asciiTheme="majorBidi" w:hAnsiTheme="majorBidi" w:cstheme="majorBidi"/>
          <w:noProof/>
        </w:rPr>
        <w:t>(Khairad et al., 2020)</w:t>
      </w:r>
      <w:r w:rsidR="009F2E92">
        <w:rPr>
          <w:rFonts w:asciiTheme="majorBidi" w:hAnsiTheme="majorBidi" w:cstheme="majorBidi"/>
        </w:rPr>
        <w:fldChar w:fldCharType="end"/>
      </w:r>
    </w:p>
    <w:p w:rsidR="00F45839" w:rsidRPr="001F1782" w:rsidRDefault="00F45839" w:rsidP="001F1782">
      <w:pPr>
        <w:widowControl w:val="0"/>
        <w:tabs>
          <w:tab w:val="left" w:pos="360"/>
          <w:tab w:val="left" w:pos="630"/>
        </w:tabs>
        <w:autoSpaceDE w:val="0"/>
        <w:autoSpaceDN w:val="0"/>
        <w:adjustRightInd w:val="0"/>
        <w:spacing w:after="0" w:line="360" w:lineRule="auto"/>
        <w:jc w:val="both"/>
        <w:rPr>
          <w:rFonts w:asciiTheme="majorBidi" w:hAnsiTheme="majorBidi" w:cstheme="majorBidi"/>
        </w:rPr>
      </w:pPr>
      <w:r w:rsidRPr="001F1782">
        <w:rPr>
          <w:rFonts w:asciiTheme="majorBidi" w:hAnsiTheme="majorBidi" w:cstheme="majorBidi"/>
        </w:rPr>
        <w:tab/>
        <w:t xml:space="preserve">Perkembangan teknologi ini juga telah diadopsi dalam dunia pendidikan salah satunya dengan penggunaan media yang mengakomodasi teknologi dalam pembelajaran seperti </w:t>
      </w:r>
      <w:r w:rsidRPr="001F1782">
        <w:rPr>
          <w:rFonts w:asciiTheme="majorBidi" w:hAnsiTheme="majorBidi" w:cstheme="majorBidi"/>
          <w:i/>
          <w:iCs/>
        </w:rPr>
        <w:t xml:space="preserve">Augmented reality </w:t>
      </w:r>
      <w:r w:rsidRPr="001F1782">
        <w:rPr>
          <w:rFonts w:asciiTheme="majorBidi" w:hAnsiTheme="majorBidi" w:cstheme="majorBidi"/>
        </w:rPr>
        <w:t xml:space="preserve">dalam pembelajaran di museum atau pembelajaran berbasis sains serta yang sedang banyak dibahas penggunaan metaverse dalam pembelajaran. Salah satu media yang fleksibel dan tidak memakan waktu lama dalam pengembangannya adalah </w:t>
      </w:r>
      <w:r w:rsidRPr="001F1782">
        <w:rPr>
          <w:rFonts w:asciiTheme="majorBidi" w:hAnsiTheme="majorBidi" w:cstheme="majorBidi"/>
          <w:i/>
          <w:iCs/>
        </w:rPr>
        <w:t>e modul</w:t>
      </w:r>
      <w:r w:rsidRPr="001F1782">
        <w:rPr>
          <w:rFonts w:asciiTheme="majorBidi" w:hAnsiTheme="majorBidi" w:cstheme="majorBidi"/>
        </w:rPr>
        <w:t xml:space="preserve"> </w:t>
      </w:r>
      <w:r w:rsidRPr="001F1782">
        <w:rPr>
          <w:rFonts w:asciiTheme="majorBidi" w:hAnsiTheme="majorBidi" w:cstheme="majorBidi"/>
        </w:rPr>
        <w:lastRenderedPageBreak/>
        <w:t>atau modul elektronik.</w:t>
      </w:r>
      <w:r w:rsidR="008811FE">
        <w:rPr>
          <w:rFonts w:asciiTheme="majorBidi" w:hAnsiTheme="majorBidi" w:cstheme="majorBidi"/>
        </w:rPr>
        <w:fldChar w:fldCharType="begin" w:fldLock="1"/>
      </w:r>
      <w:r w:rsidR="008811FE">
        <w:rPr>
          <w:rFonts w:asciiTheme="majorBidi" w:hAnsiTheme="majorBidi" w:cstheme="majorBidi"/>
        </w:rPr>
        <w:instrText>ADDIN CSL_CITATION {"citationItems":[{"id":"ITEM-1","itemData":{"DOI":"10.1088/1742-6596/1188/1/012052","ISSN":"17426596","abstract":"The research is aimed to describe; (1) the development procedure of Actuarial Mathematics learning material with ADDIE model; (2) Validation of learning material using the ADDIE model for Actuarial Mathematics. The research method used is research and development using ADDIE Models. The instrument were used observation and quesionare. The data were analyzed by descriptive qualitative and descriptive quantitative. The results showed that (1) the process of designing and development of the material teachings has followed the five steps in ADDIE model such as analyze, design, development, implementation, and evaluation. (2) The result of the content expert's validation was falling into agreement category, that of the instructional design expert's validation was agreement, that of the instructional media expert was agreement. There were some comment that given by expert about module. The average of student's quesionare were falling into good category.","author":[{"dropping-particle":"","family":"Widyastuti","given":"E.","non-dropping-particle":"","parse-names":false,"suffix":""},{"dropping-particle":"","family":"Susiana","given":"","non-dropping-particle":"","parse-names":false,"suffix":""}],"container-title":"Journal of Physics: Conference Series","id":"ITEM-1","issue":"1","issued":{"date-parts":[["2019"]]},"title":"Using the ADDIE model to develop learning material for actuarial mathematics","type":"article-journal","volume":"1188"},"uris":["http://www.mendeley.com/documents/?uuid=ee58665b-0c67-443f-acc0-92e005a0fa1f"]}],"mendeley":{"formattedCitation":"(Widyastuti &amp; Susiana, 2019)","plainTextFormattedCitation":"(Widyastuti &amp; Susiana, 2019)","previouslyFormattedCitation":"(Widyastuti &amp; Susiana, 2019)"},"properties":{"noteIndex":0},"schema":"https://github.com/citation-style-language/schema/raw/master/csl-citation.json"}</w:instrText>
      </w:r>
      <w:r w:rsidR="008811FE">
        <w:rPr>
          <w:rFonts w:asciiTheme="majorBidi" w:hAnsiTheme="majorBidi" w:cstheme="majorBidi"/>
        </w:rPr>
        <w:fldChar w:fldCharType="separate"/>
      </w:r>
      <w:r w:rsidR="008811FE" w:rsidRPr="008811FE">
        <w:rPr>
          <w:rFonts w:asciiTheme="majorBidi" w:hAnsiTheme="majorBidi" w:cstheme="majorBidi"/>
          <w:noProof/>
        </w:rPr>
        <w:t>(Widyastuti &amp; Susiana, 2019)</w:t>
      </w:r>
      <w:r w:rsidR="008811FE">
        <w:rPr>
          <w:rFonts w:asciiTheme="majorBidi" w:hAnsiTheme="majorBidi" w:cstheme="majorBidi"/>
        </w:rPr>
        <w:fldChar w:fldCharType="end"/>
      </w:r>
    </w:p>
    <w:p w:rsidR="00F45839" w:rsidRPr="001F1782" w:rsidRDefault="00230EB8" w:rsidP="001F1782">
      <w:pPr>
        <w:widowControl w:val="0"/>
        <w:tabs>
          <w:tab w:val="left" w:pos="284"/>
          <w:tab w:val="left" w:pos="360"/>
        </w:tabs>
        <w:autoSpaceDE w:val="0"/>
        <w:autoSpaceDN w:val="0"/>
        <w:adjustRightInd w:val="0"/>
        <w:spacing w:after="0" w:line="360" w:lineRule="auto"/>
        <w:jc w:val="both"/>
        <w:rPr>
          <w:rFonts w:asciiTheme="majorBidi" w:hAnsiTheme="majorBidi" w:cstheme="majorBidi"/>
        </w:rPr>
      </w:pPr>
      <w:r w:rsidRPr="001F1782">
        <w:rPr>
          <w:rFonts w:asciiTheme="majorBidi" w:hAnsiTheme="majorBidi" w:cstheme="majorBidi"/>
        </w:rPr>
        <w:tab/>
      </w:r>
      <w:r w:rsidRPr="001F1782">
        <w:rPr>
          <w:rFonts w:asciiTheme="majorBidi" w:hAnsiTheme="majorBidi" w:cstheme="majorBidi"/>
        </w:rPr>
        <w:tab/>
      </w:r>
      <w:r w:rsidR="00F45839" w:rsidRPr="001F1782">
        <w:rPr>
          <w:rFonts w:asciiTheme="majorBidi" w:hAnsiTheme="majorBidi" w:cstheme="majorBidi"/>
        </w:rPr>
        <w:t xml:space="preserve">Modul elektronik dapat didefinisikan sebagai sebuah bentuk penyajian bahan belajar mandiri yang disusun secara sistematis ke dalam unit pembelajaran terkecil untuk mencapai tujuan pembelajaran tertentu, yang disajikan dalam format elektronik, dimana disetiap kegiatan pembelajaran didalamnya dihubungkan dengan link-link sebagai navigasi yang membuat siswa dapat memahaminya. </w:t>
      </w:r>
      <w:r w:rsidR="00F45839" w:rsidRPr="001F1782">
        <w:rPr>
          <w:rFonts w:asciiTheme="majorBidi" w:hAnsiTheme="majorBidi" w:cstheme="majorBidi"/>
          <w:i/>
          <w:iCs/>
        </w:rPr>
        <w:t>E-modul</w:t>
      </w:r>
      <w:r w:rsidR="00F45839" w:rsidRPr="001F1782">
        <w:rPr>
          <w:rFonts w:asciiTheme="majorBidi" w:hAnsiTheme="majorBidi" w:cstheme="majorBidi"/>
        </w:rPr>
        <w:t xml:space="preserve"> merupakan modul dengan format elektronik yang dijalankan dengan komputer. </w:t>
      </w:r>
      <w:r w:rsidR="00F45839" w:rsidRPr="001F1782">
        <w:rPr>
          <w:rFonts w:asciiTheme="majorBidi" w:hAnsiTheme="majorBidi" w:cstheme="majorBidi"/>
          <w:i/>
          <w:iCs/>
        </w:rPr>
        <w:t>E-modul</w:t>
      </w:r>
      <w:r w:rsidR="00F45839" w:rsidRPr="001F1782">
        <w:rPr>
          <w:rFonts w:asciiTheme="majorBidi" w:hAnsiTheme="majorBidi" w:cstheme="majorBidi"/>
        </w:rPr>
        <w:t xml:space="preserve"> dapat menampilkan teks, gambar, animasi, dan video melalui piranti elektronik berupa komputer serta </w:t>
      </w:r>
      <w:r w:rsidR="00F45839" w:rsidRPr="001F1782">
        <w:rPr>
          <w:rFonts w:asciiTheme="majorBidi" w:hAnsiTheme="majorBidi" w:cstheme="majorBidi"/>
          <w:i/>
          <w:iCs/>
        </w:rPr>
        <w:t>smart phone</w:t>
      </w:r>
      <w:r w:rsidR="00F45839" w:rsidRPr="001F1782">
        <w:rPr>
          <w:rFonts w:asciiTheme="majorBidi" w:hAnsiTheme="majorBidi" w:cstheme="majorBidi"/>
        </w:rPr>
        <w:t>.</w:t>
      </w:r>
      <w:r w:rsidR="00037214">
        <w:rPr>
          <w:rFonts w:asciiTheme="majorBidi" w:hAnsiTheme="majorBidi" w:cstheme="majorBidi"/>
        </w:rPr>
        <w:fldChar w:fldCharType="begin" w:fldLock="1"/>
      </w:r>
      <w:r w:rsidR="00283FD0">
        <w:rPr>
          <w:rFonts w:asciiTheme="majorBidi" w:hAnsiTheme="majorBidi" w:cstheme="majorBidi"/>
        </w:rPr>
        <w:instrText>ADDIN CSL_CITATION {"citationItems":[{"id":"ITEM-1","itemData":{"author":[{"dropping-particle":"","family":"Ira Nofita Sari","given":"Nurussaniah","non-dropping-particle":"","parse-names":false,"suffix":""}],"id":"ITEM-1","issue":"April","issued":{"date-parts":[["2022"]]},"page":"1-11","title":"VOX EDUKASI : Jurnal Ilmiah Ilmu Pendidikan ANALISIS KEMAMPUAN BERPIKIR KREATIF MENGGUNAKAN TRANCRIPT BASED LESSON ANALYSIS ( TBLA ) PADA","type":"article-journal","volume":"13"},"uris":["http://www.mendeley.com/documents/?uuid=79a1a064-8b1f-492b-ae48-b412c9dbd512"]}],"mendeley":{"formattedCitation":"(Ira Nofita Sari, 2022)","plainTextFormattedCitation":"(Ira Nofita Sari, 2022)","previouslyFormattedCitation":"(Ira Nofita Sari, 2022)"},"properties":{"noteIndex":0},"schema":"https://github.com/citation-style-language/schema/raw/master/csl-citation.json"}</w:instrText>
      </w:r>
      <w:r w:rsidR="00037214">
        <w:rPr>
          <w:rFonts w:asciiTheme="majorBidi" w:hAnsiTheme="majorBidi" w:cstheme="majorBidi"/>
        </w:rPr>
        <w:fldChar w:fldCharType="separate"/>
      </w:r>
      <w:r w:rsidR="00037214" w:rsidRPr="00037214">
        <w:rPr>
          <w:rFonts w:asciiTheme="majorBidi" w:hAnsiTheme="majorBidi" w:cstheme="majorBidi"/>
          <w:noProof/>
        </w:rPr>
        <w:t>(Ira Nofita Sari, 2022)</w:t>
      </w:r>
      <w:r w:rsidR="00037214">
        <w:rPr>
          <w:rFonts w:asciiTheme="majorBidi" w:hAnsiTheme="majorBidi" w:cstheme="majorBidi"/>
        </w:rPr>
        <w:fldChar w:fldCharType="end"/>
      </w:r>
    </w:p>
    <w:p w:rsidR="00F45839" w:rsidRPr="001F1782" w:rsidRDefault="00F45839" w:rsidP="001F1782">
      <w:pPr>
        <w:widowControl w:val="0"/>
        <w:tabs>
          <w:tab w:val="left" w:pos="360"/>
          <w:tab w:val="left" w:pos="630"/>
        </w:tabs>
        <w:autoSpaceDE w:val="0"/>
        <w:autoSpaceDN w:val="0"/>
        <w:adjustRightInd w:val="0"/>
        <w:spacing w:after="0" w:line="360" w:lineRule="auto"/>
        <w:jc w:val="both"/>
        <w:rPr>
          <w:rFonts w:asciiTheme="majorBidi" w:hAnsiTheme="majorBidi" w:cstheme="majorBidi"/>
        </w:rPr>
      </w:pPr>
      <w:r w:rsidRPr="001F1782">
        <w:rPr>
          <w:rFonts w:asciiTheme="majorBidi" w:hAnsiTheme="majorBidi" w:cstheme="majorBidi"/>
        </w:rPr>
        <w:tab/>
        <w:t xml:space="preserve">Kelebihan lainnya e-modul juga dapat mengurangi penggunaan kertas dalam proses pembelajarannya. Sebuah </w:t>
      </w:r>
      <w:r w:rsidRPr="001F1782">
        <w:rPr>
          <w:rFonts w:asciiTheme="majorBidi" w:hAnsiTheme="majorBidi" w:cstheme="majorBidi"/>
          <w:i/>
          <w:iCs/>
        </w:rPr>
        <w:t>e-modul</w:t>
      </w:r>
      <w:r w:rsidRPr="001F1782">
        <w:rPr>
          <w:rFonts w:asciiTheme="majorBidi" w:hAnsiTheme="majorBidi" w:cstheme="majorBidi"/>
        </w:rPr>
        <w:t xml:space="preserve"> disusun secara sistematis dengan bahasa yang dapat menyesuaikan dengan kemampuan siswa. Sehingga tidak membingungkan siswa dalam memahami. </w:t>
      </w:r>
      <w:r w:rsidRPr="001F1782">
        <w:rPr>
          <w:rFonts w:asciiTheme="majorBidi" w:hAnsiTheme="majorBidi" w:cstheme="majorBidi"/>
          <w:i/>
          <w:iCs/>
        </w:rPr>
        <w:t>E-modul</w:t>
      </w:r>
      <w:r w:rsidRPr="001F1782">
        <w:rPr>
          <w:rFonts w:asciiTheme="majorBidi" w:hAnsiTheme="majorBidi" w:cstheme="majorBidi"/>
        </w:rPr>
        <w:t xml:space="preserve"> juga merupakan bahan ajar yang dapat membantu siswa mengukur dan mengontrol kemampuan dan intensitas belajarnya. Penggunaan modul tidak dibatasi tempat dan waktu, karena tergantung kesanggupan siswa dalam menggunakan modul. Dengan demikian </w:t>
      </w:r>
      <w:r w:rsidRPr="001F1782">
        <w:rPr>
          <w:rFonts w:asciiTheme="majorBidi" w:hAnsiTheme="majorBidi" w:cstheme="majorBidi"/>
          <w:i/>
          <w:iCs/>
        </w:rPr>
        <w:t>e-modul</w:t>
      </w:r>
      <w:r w:rsidRPr="001F1782">
        <w:rPr>
          <w:rFonts w:asciiTheme="majorBidi" w:hAnsiTheme="majorBidi" w:cstheme="majorBidi"/>
        </w:rPr>
        <w:t xml:space="preserve"> yang dikembangkan dapat digunakan kapan saja dan dimana saja menggunakan </w:t>
      </w:r>
      <w:r w:rsidRPr="001F1782">
        <w:rPr>
          <w:rFonts w:asciiTheme="majorBidi" w:hAnsiTheme="majorBidi" w:cstheme="majorBidi"/>
          <w:i/>
          <w:iCs/>
        </w:rPr>
        <w:t xml:space="preserve">smartphone </w:t>
      </w:r>
      <w:r w:rsidRPr="001F1782">
        <w:rPr>
          <w:rFonts w:asciiTheme="majorBidi" w:hAnsiTheme="majorBidi" w:cstheme="majorBidi"/>
        </w:rPr>
        <w:t xml:space="preserve">yang rata-rata telah dimiliki siswa di era teknologi ini. Sehingga keterbatasan bahan ajar pada saat guru menjelaskan dapat terbantu serta pada saat praktikum siswa sudah memahami apa yang </w:t>
      </w:r>
      <w:r w:rsidRPr="001F1782">
        <w:rPr>
          <w:rFonts w:asciiTheme="majorBidi" w:hAnsiTheme="majorBidi" w:cstheme="majorBidi"/>
        </w:rPr>
        <w:lastRenderedPageBreak/>
        <w:t>akan dikerjakan karena siswa sudah mempelajarinya terlebih dahulu.</w:t>
      </w:r>
      <w:r w:rsidR="008811FE">
        <w:rPr>
          <w:rFonts w:asciiTheme="majorBidi" w:hAnsiTheme="majorBidi" w:cstheme="majorBidi"/>
        </w:rPr>
        <w:fldChar w:fldCharType="begin" w:fldLock="1"/>
      </w:r>
      <w:r w:rsidR="008811FE">
        <w:rPr>
          <w:rFonts w:asciiTheme="majorBidi" w:hAnsiTheme="majorBidi" w:cstheme="majorBidi"/>
        </w:rPr>
        <w:instrText>ADDIN CSL_CITATION {"citationItems":[{"id":"ITEM-1","itemData":{"abstract":"ABSTRAK ARNI SUSANTI OKTAVIA, 2020.“Pengembangan e-Modul Bahasa Indonesia Berbasis Web di SMK Negeri 2 Wajo”. Tesis. Jurusan Pendidikan Bahasa Indonesia, Program Pascasarjana. Universitas Negeri Makassar (Dibimbing oleh Sulastriningsih Dj …","author":[{"dropping-particle":"","family":"Oktavia","given":"Arni Susanti","non-dropping-particle":"","parse-names":false,"suffix":""},{"dropping-particle":"","family":"Djumingin","given":"Sulastriningsih","non-dropping-particle":"","parse-names":false,"suffix":""},{"dropping-particle":"","family":"Munirah","given":"","non-dropping-particle":"","parse-names":false,"suffix":""}],"container-title":"Jurnal Universitas Negeri Makasar","id":"ITEM-1","issue":"1","issued":{"date-parts":[["2021"]]},"page":"1-14","title":"Pengembangan E-Modul Bahasa Indonesia Berbasis Web di SMK Negeri 2 Wajo","type":"article-journal","volume":"1"},"uris":["http://www.mendeley.com/documents/?uuid=d968736b-73d6-4358-8da9-3fc4bcd369f3"]}],"mendeley":{"formattedCitation":"(Oktavia et al., 2021)","plainTextFormattedCitation":"(Oktavia et al., 2021)","previouslyFormattedCitation":"(Oktavia et al., 2021)"},"properties":{"noteIndex":0},"schema":"https://github.com/citation-style-language/schema/raw/master/csl-citation.json"}</w:instrText>
      </w:r>
      <w:r w:rsidR="008811FE">
        <w:rPr>
          <w:rFonts w:asciiTheme="majorBidi" w:hAnsiTheme="majorBidi" w:cstheme="majorBidi"/>
        </w:rPr>
        <w:fldChar w:fldCharType="separate"/>
      </w:r>
      <w:r w:rsidR="008811FE" w:rsidRPr="008811FE">
        <w:rPr>
          <w:rFonts w:asciiTheme="majorBidi" w:hAnsiTheme="majorBidi" w:cstheme="majorBidi"/>
          <w:noProof/>
        </w:rPr>
        <w:t>(Oktavia et al., 2021)</w:t>
      </w:r>
      <w:r w:rsidR="008811FE">
        <w:rPr>
          <w:rFonts w:asciiTheme="majorBidi" w:hAnsiTheme="majorBidi" w:cstheme="majorBidi"/>
        </w:rPr>
        <w:fldChar w:fldCharType="end"/>
      </w:r>
    </w:p>
    <w:p w:rsidR="00F45839" w:rsidRPr="001F1782" w:rsidRDefault="00F45839" w:rsidP="001F1782">
      <w:pPr>
        <w:widowControl w:val="0"/>
        <w:tabs>
          <w:tab w:val="left" w:pos="360"/>
          <w:tab w:val="left" w:pos="630"/>
        </w:tabs>
        <w:autoSpaceDE w:val="0"/>
        <w:autoSpaceDN w:val="0"/>
        <w:adjustRightInd w:val="0"/>
        <w:spacing w:after="0" w:line="360" w:lineRule="auto"/>
        <w:jc w:val="both"/>
        <w:rPr>
          <w:rFonts w:asciiTheme="majorBidi" w:hAnsiTheme="majorBidi" w:cstheme="majorBidi"/>
        </w:rPr>
      </w:pPr>
      <w:r w:rsidRPr="001F1782">
        <w:rPr>
          <w:rFonts w:asciiTheme="majorBidi" w:hAnsiTheme="majorBidi" w:cstheme="majorBidi"/>
        </w:rPr>
        <w:t xml:space="preserve"> </w:t>
      </w:r>
      <w:r w:rsidRPr="001F1782">
        <w:rPr>
          <w:rFonts w:asciiTheme="majorBidi" w:hAnsiTheme="majorBidi" w:cstheme="majorBidi"/>
        </w:rPr>
        <w:tab/>
      </w:r>
      <w:r w:rsidRPr="001F1782">
        <w:rPr>
          <w:rFonts w:asciiTheme="majorBidi" w:hAnsiTheme="majorBidi" w:cstheme="majorBidi"/>
        </w:rPr>
        <w:tab/>
      </w:r>
      <w:r w:rsidRPr="001F1782">
        <w:rPr>
          <w:rFonts w:asciiTheme="majorBidi" w:hAnsiTheme="majorBidi" w:cstheme="majorBidi"/>
        </w:rPr>
        <w:tab/>
        <w:t>Seperti yang sudah tertulis dalam kitab Allah bahwa betapa pentingnya mempelajari ilmu-ilmu lain yaitu IPTEK dalam perspektif islam yang berbunyi:</w:t>
      </w:r>
    </w:p>
    <w:p w:rsidR="00F45839" w:rsidRPr="001F1782" w:rsidRDefault="00F45839" w:rsidP="001F1782">
      <w:pPr>
        <w:widowControl w:val="0"/>
        <w:tabs>
          <w:tab w:val="left" w:pos="360"/>
          <w:tab w:val="left" w:pos="630"/>
        </w:tabs>
        <w:autoSpaceDE w:val="0"/>
        <w:autoSpaceDN w:val="0"/>
        <w:adjustRightInd w:val="0"/>
        <w:spacing w:after="0" w:line="360" w:lineRule="auto"/>
        <w:jc w:val="right"/>
        <w:rPr>
          <w:rFonts w:asciiTheme="majorBidi" w:hAnsiTheme="majorBidi" w:cstheme="majorBidi"/>
          <w:lang w:bidi="ar-YE"/>
        </w:rPr>
      </w:pPr>
      <w:r w:rsidRPr="001F1782">
        <w:rPr>
          <w:rFonts w:asciiTheme="majorBidi" w:hAnsiTheme="majorBidi" w:cstheme="majorBidi"/>
          <w:rtl/>
          <w:lang w:bidi="ar-YE"/>
        </w:rPr>
        <w:t>وَ مِنْ آيَتِهِ خَلْقَ السَّمَاوَاتِ وَ الأَرْضِ وَ اخْتِلاَفُ اَلْسِنَتِكُمْ إِنَّ فِى ذَالِكَ لَآيَتٍ لِلْعَلَمِيْنَ  (22</w:t>
      </w:r>
      <w:r w:rsidRPr="001F1782">
        <w:rPr>
          <w:rFonts w:asciiTheme="majorBidi" w:hAnsiTheme="majorBidi" w:cstheme="majorBidi"/>
          <w:lang w:bidi="ar-YE"/>
        </w:rPr>
        <w:t xml:space="preserve">) </w:t>
      </w:r>
    </w:p>
    <w:p w:rsidR="00F45839" w:rsidRPr="001F1782" w:rsidRDefault="00F45839" w:rsidP="00E623EC">
      <w:pPr>
        <w:widowControl w:val="0"/>
        <w:tabs>
          <w:tab w:val="left" w:pos="360"/>
          <w:tab w:val="left" w:pos="630"/>
        </w:tabs>
        <w:autoSpaceDE w:val="0"/>
        <w:autoSpaceDN w:val="0"/>
        <w:adjustRightInd w:val="0"/>
        <w:spacing w:after="0" w:line="360" w:lineRule="auto"/>
        <w:jc w:val="both"/>
        <w:rPr>
          <w:rFonts w:asciiTheme="majorBidi" w:hAnsiTheme="majorBidi" w:cstheme="majorBidi"/>
          <w:lang w:bidi="ar-YE"/>
        </w:rPr>
      </w:pPr>
      <w:r w:rsidRPr="001F1782">
        <w:rPr>
          <w:rFonts w:asciiTheme="majorBidi" w:hAnsiTheme="majorBidi" w:cstheme="majorBidi"/>
          <w:lang w:bidi="ar-YE"/>
        </w:rPr>
        <w:t xml:space="preserve">“ Dan diantara tanda-tanda (kebesaran) -Nya ialah penciptaan langit dan bumi, perbedaan bahasamu, dan warna kulitmu. Sungguh, pada waktu demikian itu benar-benar terdapat tanda-tanda bagi orang-orang yang mengetahui ( QS. Ar-rum: 22) </w:t>
      </w:r>
    </w:p>
    <w:p w:rsidR="00F45839" w:rsidRPr="001F1782" w:rsidRDefault="00F45839" w:rsidP="002A3DFD">
      <w:pPr>
        <w:widowControl w:val="0"/>
        <w:tabs>
          <w:tab w:val="left" w:pos="360"/>
          <w:tab w:val="left" w:pos="630"/>
        </w:tabs>
        <w:autoSpaceDE w:val="0"/>
        <w:autoSpaceDN w:val="0"/>
        <w:adjustRightInd w:val="0"/>
        <w:spacing w:after="0" w:line="360" w:lineRule="auto"/>
        <w:jc w:val="both"/>
        <w:rPr>
          <w:rFonts w:asciiTheme="majorBidi" w:hAnsiTheme="majorBidi" w:cstheme="majorBidi"/>
          <w:lang w:bidi="ar-YE"/>
        </w:rPr>
      </w:pPr>
      <w:r w:rsidRPr="001F1782">
        <w:rPr>
          <w:rFonts w:asciiTheme="majorBidi" w:hAnsiTheme="majorBidi" w:cstheme="majorBidi"/>
        </w:rPr>
        <w:tab/>
        <w:t xml:space="preserve">Pengembangan </w:t>
      </w:r>
      <w:r w:rsidRPr="001F1782">
        <w:rPr>
          <w:rFonts w:asciiTheme="majorBidi" w:hAnsiTheme="majorBidi" w:cstheme="majorBidi"/>
          <w:i/>
          <w:iCs/>
        </w:rPr>
        <w:t>e modul</w:t>
      </w:r>
      <w:r w:rsidRPr="001F1782">
        <w:rPr>
          <w:rFonts w:asciiTheme="majorBidi" w:hAnsiTheme="majorBidi" w:cstheme="majorBidi"/>
        </w:rPr>
        <w:t xml:space="preserve"> sendiri sebenernya telah dilakukan oleh banyak peneliti diantaranya</w:t>
      </w:r>
      <w:r w:rsidR="00F909FC">
        <w:rPr>
          <w:rFonts w:asciiTheme="majorBidi" w:hAnsiTheme="majorBidi" w:cstheme="majorBidi"/>
        </w:rPr>
        <w:t xml:space="preserve"> </w:t>
      </w:r>
      <w:r w:rsidR="00541E35">
        <w:rPr>
          <w:rFonts w:asciiTheme="majorBidi" w:hAnsiTheme="majorBidi" w:cstheme="majorBidi"/>
        </w:rPr>
        <w:fldChar w:fldCharType="begin" w:fldLock="1"/>
      </w:r>
      <w:r w:rsidR="00B43D16">
        <w:rPr>
          <w:rFonts w:asciiTheme="majorBidi" w:hAnsiTheme="majorBidi" w:cstheme="majorBidi"/>
        </w:rPr>
        <w:instrText>ADDIN CSL_CITATION {"citationItems":[{"id":"ITEM-1","itemData":{"DOI":"10.31004/basicedu.v6i2.2455","ISSN":"2580-3735","abstract":"Buku pengayaan sebagai buku pendamping pembelajaran yang dapat mengembangkan pengetahuan, keterampilan, dan kepribadian peserta didik. Berdasarkan hasil pengataman dilapangan, ditemukan bahwa pada dasarnya cerita fabel digemari oleh peserta didik terutama sekolah dasar. Sementara itu, terdapat kesenjangan yang terjadi dilapangan yaitu minimnya buku cerita fabel yang terdapat diperpustakaan khususnya pada tema yang diangkat dalam cerita fabel diperpustakaan. Penelitian ini bertujuan untuk menghasilkan buku pengayaan elektronik cerita fabel bermuatan profil pelajar pancasila elemen gotong royong sebagai media untuk literasi membaca di sekolah dasar. Model penelitian ini menggunakan ADDIE (Analysis-Design-Development-Implementation-Evaluation).Penelitian ini dilakukan di SDN Bendan Ngisor dengan jumlah 28 siswa. Validasi buku pengayaan elektronik dilakukan oleh 3 ahli yaitu ahli materi, ahli bahasa dan ahli media. Hasil penelitian meliputi tiga hal yaitu 1) deskripsi produk, 2) hasil uji kepraktisan dan 3) hasil uji keefektifan. Deskripsi produk didasarkan pada empat komponen yaitu komponen materi/isi, penyajian, bahasa dan grafika. Hasil uji kepraktisan peserta didik memperoleh persentase rata-rata 91,8% dan pendidik memperoleh memperoleh persentase 88%. Hasil uji keefektifan menggunakan pret-test dan post-test memperoleh hasil 62,2 % dengan kriteria cukup efektif. ","author":[{"dropping-particle":"","family":"Mutiara","given":"Adnin","non-dropping-particle":"","parse-names":false,"suffix":""},{"dropping-particle":"","family":"Wagiran","given":"Wagiran","non-dropping-particle":"","parse-names":false,"suffix":""},{"dropping-particle":"","family":"Pristiwati","given":"Rahayu","non-dropping-particle":"","parse-names":false,"suffix":""}],"container-title":"Jurnal Basicedu","id":"ITEM-1","issue":"2","issued":{"date-parts":[["2022"]]},"page":"2419-2429","title":"Pengembangan Buku Pengayaan Elektronik Cerita Fabel Bermuatan Profil Pelajar Pancasila Elemen Gotong Royong Sebagai Media Literasi Membaca di Sekolah Dasar","type":"article-journal","volume":"6"},"uris":["http://www.mendeley.com/documents/?uuid=3bd96499-c8b6-47b7-bf8d-2b98d156f54b"]}],"mendeley":{"formattedCitation":"(Mutiara et al., 2022)","plainTextFormattedCitation":"(Mutiara et al., 2022)","previouslyFormattedCitation":"(Mutiara et al., 2022)"},"properties":{"noteIndex":0},"schema":"https://github.com/citation-style-language/schema/raw/master/csl-citation.json"}</w:instrText>
      </w:r>
      <w:r w:rsidR="00541E35">
        <w:rPr>
          <w:rFonts w:asciiTheme="majorBidi" w:hAnsiTheme="majorBidi" w:cstheme="majorBidi"/>
        </w:rPr>
        <w:fldChar w:fldCharType="separate"/>
      </w:r>
      <w:r w:rsidR="002A3DFD" w:rsidRPr="002A3DFD">
        <w:rPr>
          <w:rFonts w:asciiTheme="majorBidi" w:hAnsiTheme="majorBidi" w:cstheme="majorBidi"/>
          <w:noProof/>
        </w:rPr>
        <w:t>(Mutiara et al., 2022)</w:t>
      </w:r>
      <w:r w:rsidR="00541E35">
        <w:rPr>
          <w:rFonts w:asciiTheme="majorBidi" w:hAnsiTheme="majorBidi" w:cstheme="majorBidi"/>
        </w:rPr>
        <w:fldChar w:fldCharType="end"/>
      </w:r>
      <w:r w:rsidR="002A3DFD">
        <w:rPr>
          <w:rFonts w:asciiTheme="majorBidi" w:hAnsiTheme="majorBidi" w:cstheme="majorBidi"/>
          <w:lang w:bidi="ar-YE"/>
        </w:rPr>
        <w:t xml:space="preserve"> </w:t>
      </w:r>
      <w:r w:rsidR="00541E35">
        <w:rPr>
          <w:rFonts w:asciiTheme="majorBidi" w:hAnsiTheme="majorBidi" w:cstheme="majorBidi"/>
          <w:lang w:bidi="ar-YE"/>
        </w:rPr>
        <w:t xml:space="preserve"> </w:t>
      </w:r>
      <w:r w:rsidRPr="001F1782">
        <w:rPr>
          <w:rFonts w:asciiTheme="majorBidi" w:hAnsiTheme="majorBidi" w:cstheme="majorBidi"/>
          <w:lang w:bidi="ar-YE"/>
        </w:rPr>
        <w:t>mengembangkan buku pengayaan elektronik sebagai media literasi di sekolah dasar yang mendapatkan hasil bahwa buku pengayaan elektronik atau e modul praktis digunakan dan mendapatkan hasil yang sig</w:t>
      </w:r>
      <w:r w:rsidR="00C339ED" w:rsidRPr="001F1782">
        <w:rPr>
          <w:rFonts w:asciiTheme="majorBidi" w:hAnsiTheme="majorBidi" w:cstheme="majorBidi"/>
          <w:lang w:bidi="ar-YE"/>
        </w:rPr>
        <w:t>nifikan menunjang pembelajaran.</w:t>
      </w:r>
    </w:p>
    <w:p w:rsidR="00F45839" w:rsidRPr="001F1782" w:rsidRDefault="00B43D16" w:rsidP="00B43D16">
      <w:pPr>
        <w:widowControl w:val="0"/>
        <w:tabs>
          <w:tab w:val="left" w:pos="360"/>
          <w:tab w:val="left" w:pos="630"/>
        </w:tabs>
        <w:autoSpaceDE w:val="0"/>
        <w:autoSpaceDN w:val="0"/>
        <w:adjustRightInd w:val="0"/>
        <w:spacing w:after="0" w:line="360" w:lineRule="auto"/>
        <w:jc w:val="both"/>
        <w:rPr>
          <w:rFonts w:asciiTheme="majorBidi" w:hAnsiTheme="majorBidi" w:cstheme="majorBidi"/>
          <w:lang w:bidi="ar-YE"/>
        </w:rPr>
      </w:pPr>
      <w:r>
        <w:rPr>
          <w:rFonts w:asciiTheme="majorBidi" w:hAnsiTheme="majorBidi" w:cstheme="majorBidi"/>
          <w:lang w:bidi="ar-YE"/>
        </w:rPr>
        <w:tab/>
        <w:t>Penelitian yang dilakukan oleh</w:t>
      </w:r>
      <w:r w:rsidR="00027F90">
        <w:rPr>
          <w:rFonts w:asciiTheme="majorBidi" w:hAnsiTheme="majorBidi" w:cstheme="majorBidi"/>
          <w:lang w:bidi="ar-YE"/>
        </w:rPr>
        <w:t xml:space="preserve"> </w:t>
      </w:r>
      <w:r>
        <w:rPr>
          <w:rFonts w:asciiTheme="majorBidi" w:hAnsiTheme="majorBidi" w:cstheme="majorBidi"/>
          <w:lang w:bidi="ar-YE"/>
        </w:rPr>
        <w:fldChar w:fldCharType="begin" w:fldLock="1"/>
      </w:r>
      <w:r w:rsidR="00A35D30">
        <w:rPr>
          <w:rFonts w:asciiTheme="majorBidi" w:hAnsiTheme="majorBidi" w:cstheme="majorBidi"/>
          <w:lang w:bidi="ar-YE"/>
        </w:rPr>
        <w:instrText>ADDIN CSL_CITATION {"citationItems":[{"id":"ITEM-1","itemData":{"abstract":"ABSTRAK ARNI SUSANTI OKTAVIA, 2020.“Pengembangan e-Modul Bahasa Indonesia Berbasis Web di SMK Negeri 2 Wajo”. Tesis. Jurusan Pendidikan Bahasa Indonesia, Program Pascasarjana. Universitas Negeri Makassar (Dibimbing oleh Sulastriningsih Dj …","author":[{"dropping-particle":"","family":"Oktavia","given":"Arni Susanti","non-dropping-particle":"","parse-names":false,"suffix":""},{"dropping-particle":"","family":"Djumingin","given":"Sulastriningsih","non-dropping-particle":"","parse-names":false,"suffix":""},{"dropping-particle":"","family":"Munirah","given":"","non-dropping-particle":"","parse-names":false,"suffix":""}],"container-title":"Jurnal Universitas Negeri Makasar","id":"ITEM-1","issue":"1","issued":{"date-parts":[["2021"]]},"page":"1-14","title":"Pengembangan E-Modul Bahasa Indonesia Berbasis Web di SMK Negeri 2 Wajo","type":"article-journal","volume":"1"},"uris":["http://www.mendeley.com/documents/?uuid=d968736b-73d6-4358-8da9-3fc4bcd369f3"]}],"mendeley":{"formattedCitation":"(Oktavia et al., 2021)","plainTextFormattedCitation":"(Oktavia et al., 2021)","previouslyFormattedCitation":"(Oktavia et al., 2021)"},"properties":{"noteIndex":0},"schema":"https://github.com/citation-style-language/schema/raw/master/csl-citation.json"}</w:instrText>
      </w:r>
      <w:r>
        <w:rPr>
          <w:rFonts w:asciiTheme="majorBidi" w:hAnsiTheme="majorBidi" w:cstheme="majorBidi"/>
          <w:lang w:bidi="ar-YE"/>
        </w:rPr>
        <w:fldChar w:fldCharType="separate"/>
      </w:r>
      <w:r w:rsidRPr="00B43D16">
        <w:rPr>
          <w:rFonts w:asciiTheme="majorBidi" w:hAnsiTheme="majorBidi" w:cstheme="majorBidi"/>
          <w:noProof/>
          <w:lang w:bidi="ar-YE"/>
        </w:rPr>
        <w:t>(Oktavia et al., 2021)</w:t>
      </w:r>
      <w:r>
        <w:rPr>
          <w:rFonts w:asciiTheme="majorBidi" w:hAnsiTheme="majorBidi" w:cstheme="majorBidi"/>
          <w:lang w:bidi="ar-YE"/>
        </w:rPr>
        <w:fldChar w:fldCharType="end"/>
      </w:r>
      <w:r>
        <w:rPr>
          <w:rFonts w:asciiTheme="majorBidi" w:hAnsiTheme="majorBidi" w:cstheme="majorBidi"/>
          <w:lang w:bidi="ar-YE"/>
        </w:rPr>
        <w:t xml:space="preserve"> </w:t>
      </w:r>
      <w:r w:rsidR="00F45839" w:rsidRPr="001F1782">
        <w:rPr>
          <w:rFonts w:asciiTheme="majorBidi" w:hAnsiTheme="majorBidi" w:cstheme="majorBidi"/>
          <w:lang w:bidi="ar-YE"/>
        </w:rPr>
        <w:t xml:space="preserve">mengembangkan </w:t>
      </w:r>
      <w:r w:rsidR="00F45839" w:rsidRPr="001F1782">
        <w:rPr>
          <w:rFonts w:asciiTheme="majorBidi" w:hAnsiTheme="majorBidi" w:cstheme="majorBidi"/>
          <w:i/>
          <w:iCs/>
          <w:lang w:bidi="ar-YE"/>
        </w:rPr>
        <w:t>e modul</w:t>
      </w:r>
      <w:r w:rsidR="00F45839" w:rsidRPr="001F1782">
        <w:rPr>
          <w:rFonts w:asciiTheme="majorBidi" w:hAnsiTheme="majorBidi" w:cstheme="majorBidi"/>
          <w:lang w:bidi="ar-YE"/>
        </w:rPr>
        <w:t xml:space="preserve"> berbasis web untuk pembelajaran bahasa Indonesia di SMK. Selain produk berupa </w:t>
      </w:r>
      <w:r w:rsidR="00F45839" w:rsidRPr="001F1782">
        <w:rPr>
          <w:rFonts w:asciiTheme="majorBidi" w:hAnsiTheme="majorBidi" w:cstheme="majorBidi"/>
          <w:i/>
          <w:iCs/>
          <w:lang w:bidi="ar-YE"/>
        </w:rPr>
        <w:t>e modul</w:t>
      </w:r>
      <w:r w:rsidR="00F45839" w:rsidRPr="001F1782">
        <w:rPr>
          <w:rFonts w:asciiTheme="majorBidi" w:hAnsiTheme="majorBidi" w:cstheme="majorBidi"/>
          <w:lang w:bidi="ar-YE"/>
        </w:rPr>
        <w:t xml:space="preserve"> berbasis web yang dikembangkan dengan model pengembangan ADDIE hasil analisis statistic menunjukan bahwa pengembanagn </w:t>
      </w:r>
      <w:r w:rsidR="00F45839" w:rsidRPr="001F1782">
        <w:rPr>
          <w:rFonts w:asciiTheme="majorBidi" w:hAnsiTheme="majorBidi" w:cstheme="majorBidi"/>
          <w:i/>
          <w:iCs/>
          <w:lang w:bidi="ar-YE"/>
        </w:rPr>
        <w:t>e modul</w:t>
      </w:r>
      <w:r w:rsidR="00F45839" w:rsidRPr="001F1782">
        <w:rPr>
          <w:rFonts w:asciiTheme="majorBidi" w:hAnsiTheme="majorBidi" w:cstheme="majorBidi"/>
          <w:lang w:bidi="ar-YE"/>
        </w:rPr>
        <w:t xml:space="preserve"> berbasis web dikatakan praktis dalam penggunaannya serta lay</w:t>
      </w:r>
      <w:r>
        <w:rPr>
          <w:rFonts w:asciiTheme="majorBidi" w:hAnsiTheme="majorBidi" w:cstheme="majorBidi"/>
          <w:lang w:bidi="ar-YE"/>
        </w:rPr>
        <w:t>ak digunakan dalam pembelajaran.</w:t>
      </w:r>
      <w:r w:rsidRPr="001F1782">
        <w:rPr>
          <w:rFonts w:asciiTheme="majorBidi" w:hAnsiTheme="majorBidi" w:cstheme="majorBidi"/>
          <w:lang w:bidi="ar-YE"/>
        </w:rPr>
        <w:t xml:space="preserve"> </w:t>
      </w:r>
    </w:p>
    <w:p w:rsidR="00F45839" w:rsidRPr="001F1782" w:rsidRDefault="00F45839" w:rsidP="00283FD0">
      <w:pPr>
        <w:widowControl w:val="0"/>
        <w:autoSpaceDE w:val="0"/>
        <w:autoSpaceDN w:val="0"/>
        <w:adjustRightInd w:val="0"/>
        <w:spacing w:after="0" w:line="360" w:lineRule="auto"/>
        <w:ind w:firstLine="720"/>
        <w:jc w:val="both"/>
        <w:rPr>
          <w:rFonts w:asciiTheme="majorBidi" w:hAnsiTheme="majorBidi" w:cstheme="majorBidi"/>
          <w:lang w:bidi="ar-YE"/>
        </w:rPr>
      </w:pPr>
      <w:r w:rsidRPr="001F1782">
        <w:rPr>
          <w:rFonts w:asciiTheme="majorBidi" w:hAnsiTheme="majorBidi" w:cstheme="majorBidi"/>
          <w:lang w:bidi="ar-YE"/>
        </w:rPr>
        <w:t xml:space="preserve">Dalam pengembangan media berupa </w:t>
      </w:r>
      <w:r w:rsidRPr="001F1782">
        <w:rPr>
          <w:rFonts w:asciiTheme="majorBidi" w:hAnsiTheme="majorBidi" w:cstheme="majorBidi"/>
          <w:i/>
          <w:iCs/>
          <w:lang w:bidi="ar-YE"/>
        </w:rPr>
        <w:t xml:space="preserve">e modul </w:t>
      </w:r>
      <w:r w:rsidRPr="001F1782">
        <w:rPr>
          <w:rFonts w:asciiTheme="majorBidi" w:hAnsiTheme="majorBidi" w:cstheme="majorBidi"/>
          <w:lang w:bidi="ar-YE"/>
        </w:rPr>
        <w:t xml:space="preserve">diperlukan model pengembangan yang sistematis. Pengembangan </w:t>
      </w:r>
      <w:r w:rsidRPr="001F1782">
        <w:rPr>
          <w:rFonts w:asciiTheme="majorBidi" w:hAnsiTheme="majorBidi" w:cstheme="majorBidi"/>
          <w:i/>
          <w:iCs/>
          <w:lang w:bidi="ar-YE"/>
        </w:rPr>
        <w:t>e modul</w:t>
      </w:r>
      <w:r w:rsidRPr="001F1782">
        <w:rPr>
          <w:rFonts w:asciiTheme="majorBidi" w:hAnsiTheme="majorBidi" w:cstheme="majorBidi"/>
          <w:lang w:bidi="ar-YE"/>
        </w:rPr>
        <w:t xml:space="preserve"> ini </w:t>
      </w:r>
      <w:r w:rsidRPr="001F1782">
        <w:rPr>
          <w:rFonts w:asciiTheme="majorBidi" w:hAnsiTheme="majorBidi" w:cstheme="majorBidi"/>
          <w:lang w:bidi="ar-YE"/>
        </w:rPr>
        <w:lastRenderedPageBreak/>
        <w:t>dikembangkan dengan model ADDIE dikarenakan berd</w:t>
      </w:r>
      <w:r w:rsidR="00283FD0">
        <w:rPr>
          <w:rFonts w:asciiTheme="majorBidi" w:hAnsiTheme="majorBidi" w:cstheme="majorBidi"/>
          <w:lang w:bidi="ar-YE"/>
        </w:rPr>
        <w:t xml:space="preserve">asarkan berbagai jurnal seperti </w:t>
      </w:r>
      <w:r w:rsidR="00283FD0">
        <w:rPr>
          <w:rFonts w:asciiTheme="majorBidi" w:hAnsiTheme="majorBidi" w:cstheme="majorBidi"/>
          <w:lang w:bidi="ar-YE"/>
        </w:rPr>
        <w:fldChar w:fldCharType="begin" w:fldLock="1"/>
      </w:r>
      <w:r w:rsidR="00971F0C">
        <w:rPr>
          <w:rFonts w:asciiTheme="majorBidi" w:hAnsiTheme="majorBidi" w:cstheme="majorBidi"/>
          <w:lang w:bidi="ar-YE"/>
        </w:rPr>
        <w:instrText>ADDIN CSL_CITATION {"citationItems":[{"id":"ITEM-1","itemData":{"DOI":"10.29240/jpd.v2i1.461","ISSN":"2580-3611","abstract":"This study aims to: 1) developing a learning device integrates character education and mental revolution based of Subject Specific Pedagogy (SSP) for Vocabulary School in Bandar Lampung; 2) describe the learning device feasibility integrated character education and mental revolution based of Subject Specific Pedagogy (SSP) for Vocabulary School in Bandar Lampung; and 3) determine the achievement of learning. This research is conducted with the design of Research and Development, ie research which seeks to design and create prototype learning device with certain specifications. Subjects SDN 1 Constable, SDN 1 Kaliawi, and SDN 2 Sumur Batu. The procedures of research data analysis are: 1) tabulate data from questionnaires and interviews; 2) analyze data on the tabulation; 3) interpret results tabulation; 4) concluded; and 5) analyzing the data obtained from the survey results. Research results : 1) Development is done using a seven-step Research and Development has produced a learning device Indonesian sixth grade elementary school-based Subject Specific Pedagogy (SSP) integrates character education; 2) The quality of products developed learning device gain value with excellent category; 3) The achievement of learning outcomes in most aspects of high character is honest, curiosity, discipline, and hard work.","author":[{"dropping-particle":"","family":"Hidayah","given":"Nurul","non-dropping-particle":"","parse-names":false,"suffix":""}],"container-title":"AR-RIAYAH : Jurnal Pendidikan Dasar","id":"ITEM-1","issue":"1","issued":{"date-parts":[["2018"]]},"page":"51","title":"Pengembangan Perangkat Pembelajaran Berbasis Subject Specific Pedagogy (SSP) Terintegrasi Pendidikan Karakter dan Revolusi Mental untuk SD/MI di Bandarlampung","type":"article-journal","volume":"2"},"uris":["http://www.mendeley.com/documents/?uuid=1027083a-82f0-409d-a7a3-d6f63c966424"]}],"mendeley":{"formattedCitation":"(Hidayah, 2018)","plainTextFormattedCitation":"(Hidayah, 2018)","previouslyFormattedCitation":"(Hidayah, 2018)"},"properties":{"noteIndex":0},"schema":"https://github.com/citation-style-language/schema/raw/master/csl-citation.json"}</w:instrText>
      </w:r>
      <w:r w:rsidR="00283FD0">
        <w:rPr>
          <w:rFonts w:asciiTheme="majorBidi" w:hAnsiTheme="majorBidi" w:cstheme="majorBidi"/>
          <w:lang w:bidi="ar-YE"/>
        </w:rPr>
        <w:fldChar w:fldCharType="separate"/>
      </w:r>
      <w:r w:rsidR="00283FD0" w:rsidRPr="00283FD0">
        <w:rPr>
          <w:rFonts w:asciiTheme="majorBidi" w:hAnsiTheme="majorBidi" w:cstheme="majorBidi"/>
          <w:noProof/>
          <w:lang w:bidi="ar-YE"/>
        </w:rPr>
        <w:t>(Hidayah, 2018)</w:t>
      </w:r>
      <w:r w:rsidR="00283FD0">
        <w:rPr>
          <w:rFonts w:asciiTheme="majorBidi" w:hAnsiTheme="majorBidi" w:cstheme="majorBidi"/>
          <w:lang w:bidi="ar-YE"/>
        </w:rPr>
        <w:fldChar w:fldCharType="end"/>
      </w:r>
      <w:r w:rsidR="00283FD0">
        <w:rPr>
          <w:rFonts w:asciiTheme="majorBidi" w:hAnsiTheme="majorBidi" w:cstheme="majorBidi"/>
          <w:lang w:bidi="ar-YE"/>
        </w:rPr>
        <w:t xml:space="preserve"> </w:t>
      </w:r>
      <w:r w:rsidRPr="001F1782">
        <w:rPr>
          <w:rFonts w:asciiTheme="majorBidi" w:hAnsiTheme="majorBidi" w:cstheme="majorBidi"/>
          <w:lang w:bidi="ar-YE"/>
        </w:rPr>
        <w:t>hasil dari pengembangan ini yaitu produk buku ajar  yang telah diuji ahli dan kelayakan prosuknya. Buku ajar model penelitian pengembangan telah dikembangkan mengikuti Model ADDIE yang mencakup lima langkah, yaitu: (1) analisis (</w:t>
      </w:r>
      <w:r w:rsidRPr="001F1782">
        <w:rPr>
          <w:rFonts w:asciiTheme="majorBidi" w:hAnsiTheme="majorBidi" w:cstheme="majorBidi"/>
          <w:i/>
          <w:iCs/>
          <w:lang w:bidi="ar-YE"/>
        </w:rPr>
        <w:t>analyze</w:t>
      </w:r>
      <w:r w:rsidRPr="001F1782">
        <w:rPr>
          <w:rFonts w:asciiTheme="majorBidi" w:hAnsiTheme="majorBidi" w:cstheme="majorBidi"/>
          <w:lang w:bidi="ar-YE"/>
        </w:rPr>
        <w:t>), (2) perancangan (</w:t>
      </w:r>
      <w:r w:rsidRPr="001F1782">
        <w:rPr>
          <w:rFonts w:asciiTheme="majorBidi" w:hAnsiTheme="majorBidi" w:cstheme="majorBidi"/>
          <w:i/>
          <w:iCs/>
          <w:lang w:bidi="ar-YE"/>
        </w:rPr>
        <w:t>design</w:t>
      </w:r>
      <w:r w:rsidRPr="001F1782">
        <w:rPr>
          <w:rFonts w:asciiTheme="majorBidi" w:hAnsiTheme="majorBidi" w:cstheme="majorBidi"/>
          <w:lang w:bidi="ar-YE"/>
        </w:rPr>
        <w:t>), (3) pengembangan (</w:t>
      </w:r>
      <w:r w:rsidRPr="001F1782">
        <w:rPr>
          <w:rFonts w:asciiTheme="majorBidi" w:hAnsiTheme="majorBidi" w:cstheme="majorBidi"/>
          <w:i/>
          <w:iCs/>
          <w:lang w:bidi="ar-YE"/>
        </w:rPr>
        <w:t>development</w:t>
      </w:r>
      <w:r w:rsidRPr="001F1782">
        <w:rPr>
          <w:rFonts w:asciiTheme="majorBidi" w:hAnsiTheme="majorBidi" w:cstheme="majorBidi"/>
          <w:lang w:bidi="ar-YE"/>
        </w:rPr>
        <w:t>),(4) implementasi (</w:t>
      </w:r>
      <w:r w:rsidRPr="001F1782">
        <w:rPr>
          <w:rFonts w:asciiTheme="majorBidi" w:hAnsiTheme="majorBidi" w:cstheme="majorBidi"/>
          <w:i/>
          <w:iCs/>
          <w:lang w:bidi="ar-YE"/>
        </w:rPr>
        <w:t>implementation</w:t>
      </w:r>
      <w:r w:rsidRPr="001F1782">
        <w:rPr>
          <w:rFonts w:asciiTheme="majorBidi" w:hAnsiTheme="majorBidi" w:cstheme="majorBidi"/>
          <w:lang w:bidi="ar-YE"/>
        </w:rPr>
        <w:t>), dan (5) evaluasi (</w:t>
      </w:r>
      <w:r w:rsidRPr="001F1782">
        <w:rPr>
          <w:rFonts w:asciiTheme="majorBidi" w:hAnsiTheme="majorBidi" w:cstheme="majorBidi"/>
          <w:i/>
          <w:iCs/>
          <w:lang w:bidi="ar-YE"/>
        </w:rPr>
        <w:t>evaluation</w:t>
      </w:r>
      <w:r w:rsidRPr="001F1782">
        <w:rPr>
          <w:rFonts w:asciiTheme="majorBidi" w:hAnsiTheme="majorBidi" w:cstheme="majorBidi"/>
          <w:lang w:bidi="ar-YE"/>
        </w:rPr>
        <w:t>).</w:t>
      </w:r>
    </w:p>
    <w:p w:rsidR="00F45839" w:rsidRPr="001F1782" w:rsidRDefault="00F45839" w:rsidP="001F1782">
      <w:pPr>
        <w:widowControl w:val="0"/>
        <w:autoSpaceDE w:val="0"/>
        <w:autoSpaceDN w:val="0"/>
        <w:adjustRightInd w:val="0"/>
        <w:spacing w:after="0" w:line="360" w:lineRule="auto"/>
        <w:ind w:firstLine="720"/>
        <w:jc w:val="both"/>
        <w:rPr>
          <w:rFonts w:asciiTheme="majorBidi" w:hAnsiTheme="majorBidi" w:cstheme="majorBidi"/>
          <w:lang w:bidi="ar-YE"/>
        </w:rPr>
      </w:pPr>
      <w:r w:rsidRPr="001F1782">
        <w:rPr>
          <w:rFonts w:asciiTheme="majorBidi" w:hAnsiTheme="majorBidi" w:cstheme="majorBidi"/>
          <w:lang w:bidi="ar-YE"/>
        </w:rPr>
        <w:t>Model pengembangan ADDIE memiliki kelemahan dalamtahap analisis ini pendesain/ pendidik diharapkan mampu menganalisis dua komponen dari siswa terlebih dahulu dengan membagi analisis menjadi dua yaitu analisis kinerja dan anlisis kebutuhan. Dua komponen analisis ini yang nantinya akan mempengaruhi lamanya proses menganalisis siswa sebelum tahap pembelajaran dilaksanakan. Dua komponen ini merupakan hal yang penting karena akan mempengaruhi tahap mendesain pembelajaran yang selanjutnya.</w:t>
      </w:r>
    </w:p>
    <w:p w:rsidR="00F45839" w:rsidRPr="001F1782" w:rsidRDefault="00F45839" w:rsidP="00283FD0">
      <w:pPr>
        <w:widowControl w:val="0"/>
        <w:autoSpaceDE w:val="0"/>
        <w:autoSpaceDN w:val="0"/>
        <w:adjustRightInd w:val="0"/>
        <w:spacing w:after="0" w:line="360" w:lineRule="auto"/>
        <w:ind w:firstLine="720"/>
        <w:jc w:val="both"/>
        <w:rPr>
          <w:rFonts w:asciiTheme="majorBidi" w:hAnsiTheme="majorBidi" w:cstheme="majorBidi"/>
          <w:lang w:bidi="ar-YE"/>
        </w:rPr>
      </w:pPr>
      <w:r w:rsidRPr="001F1782">
        <w:rPr>
          <w:rFonts w:asciiTheme="majorBidi" w:hAnsiTheme="majorBidi" w:cstheme="majorBidi"/>
          <w:lang w:bidi="ar-YE"/>
        </w:rPr>
        <w:t xml:space="preserve">Sedangkan menurut Setiada dalam </w:t>
      </w:r>
      <w:r w:rsidR="00283FD0">
        <w:rPr>
          <w:rFonts w:asciiTheme="majorBidi" w:hAnsiTheme="majorBidi" w:cstheme="majorBidi"/>
          <w:lang w:bidi="ar-YE"/>
        </w:rPr>
        <w:fldChar w:fldCharType="begin" w:fldLock="1"/>
      </w:r>
      <w:r w:rsidR="00283FD0">
        <w:rPr>
          <w:rFonts w:asciiTheme="majorBidi" w:hAnsiTheme="majorBidi" w:cstheme="majorBidi"/>
          <w:lang w:bidi="ar-YE"/>
        </w:rPr>
        <w:instrText>ADDIN CSL_CITATION {"citationItems":[{"id":"ITEM-1","itemData":{"DOI":"10.29240/jpd.v3i2.1186","ISSN":"2580-3611","abstract":"The purpose of this study is to improve students' motivation and critical thinking skills through think pair share model that is supported by used materials. Critical thinking ability is needed by students to be able to solve problems. To measure students’ motivation, this study used questionnaires and to measure students' critical thinking skills, this study applied a test. The results show that from the average score of motivation, students' learning motivation reaches 59.8% in the first cycle of study and this proves that there is no significant improvement in students’ motivation. Then, it increases up to 78,6 in the second cycle and 86.7% in the third cycle which means that students’ motivation increases significantly. In relation to students’ critical thinking skills, it is seen that there is a significant improvement in each skills, in which the average score of the test in cycle I is 54,2% and it increases up to 65,7% in cycle II and 83,8% in cycle III with the achievement score of 85%. From these results it can be concluded that there is an increase in students’ learning motivation and critical thinking skills through think pair share models supported with used material.","author":[{"dropping-particle":"","family":"Hidayah","given":"Nurul","non-dropping-particle":"","parse-names":false,"suffix":""},{"dropping-particle":"","family":"Anisa","given":"Witri","non-dropping-particle":"","parse-names":false,"suffix":""}],"container-title":"AR-RIAYAH : Jurnal Pendidikan Dasar","id":"ITEM-1","issue":"2","issued":{"date-parts":[["2019"]]},"page":"165","title":"Peningkatan Motivasi Belajar dan Kemampuan Berpikir Kritis Peserta Didik Menggunakan Model Think Pair Share Berbantuan Alat Peraga Bahan Bekas","type":"article-journal","volume":"3"},"uris":["http://www.mendeley.com/documents/?uuid=6515835f-ef30-41f6-8fc7-dabc2265c79a"]}],"mendeley":{"formattedCitation":"(Hidayah &amp; Anisa, 2019)","plainTextFormattedCitation":"(Hidayah &amp; Anisa, 2019)","previouslyFormattedCitation":"(Hidayah &amp; Anisa, 2019)"},"properties":{"noteIndex":0},"schema":"https://github.com/citation-style-language/schema/raw/master/csl-citation.json"}</w:instrText>
      </w:r>
      <w:r w:rsidR="00283FD0">
        <w:rPr>
          <w:rFonts w:asciiTheme="majorBidi" w:hAnsiTheme="majorBidi" w:cstheme="majorBidi"/>
          <w:lang w:bidi="ar-YE"/>
        </w:rPr>
        <w:fldChar w:fldCharType="separate"/>
      </w:r>
      <w:r w:rsidR="00283FD0" w:rsidRPr="00283FD0">
        <w:rPr>
          <w:rFonts w:asciiTheme="majorBidi" w:hAnsiTheme="majorBidi" w:cstheme="majorBidi"/>
          <w:noProof/>
          <w:lang w:bidi="ar-YE"/>
        </w:rPr>
        <w:t>(Hidayah &amp; Anisa, 2019)</w:t>
      </w:r>
      <w:r w:rsidR="00283FD0">
        <w:rPr>
          <w:rFonts w:asciiTheme="majorBidi" w:hAnsiTheme="majorBidi" w:cstheme="majorBidi"/>
          <w:lang w:bidi="ar-YE"/>
        </w:rPr>
        <w:fldChar w:fldCharType="end"/>
      </w:r>
      <w:r w:rsidR="00283FD0">
        <w:rPr>
          <w:rFonts w:asciiTheme="majorBidi" w:hAnsiTheme="majorBidi" w:cstheme="majorBidi"/>
          <w:lang w:bidi="ar-YE"/>
        </w:rPr>
        <w:t xml:space="preserve"> </w:t>
      </w:r>
      <w:r w:rsidRPr="001F1782">
        <w:rPr>
          <w:rFonts w:asciiTheme="majorBidi" w:hAnsiTheme="majorBidi" w:cstheme="majorBidi"/>
          <w:lang w:bidi="ar-YE"/>
        </w:rPr>
        <w:t xml:space="preserve">Kelebihan model pembelajaran ADDIE yaitu memperhatikan perkembangan ranah kognitif, afektif, dan psikomotor siswa, bersifat konsisten dan reliabel, artinya tidak dapat berubahubah dan dapat dipercaya, saling ketergantungan satu sama lain, sehingga tidak ada unsur-unsur yang terpisah dari sistem, serta sederhana dan terstruktur dengan sistematis sehingga model desain ini akan mudah dipelajari oleh para pendidik. Oleh karena itu model pengembangan </w:t>
      </w:r>
      <w:r w:rsidRPr="001F1782">
        <w:rPr>
          <w:rFonts w:asciiTheme="majorBidi" w:hAnsiTheme="majorBidi" w:cstheme="majorBidi"/>
          <w:lang w:bidi="ar-YE"/>
        </w:rPr>
        <w:lastRenderedPageBreak/>
        <w:t>ADDIE dipilih dalam penelitian ini.</w:t>
      </w:r>
    </w:p>
    <w:p w:rsidR="00F45839" w:rsidRPr="001F1782" w:rsidRDefault="00F45839" w:rsidP="003D343B">
      <w:pPr>
        <w:widowControl w:val="0"/>
        <w:autoSpaceDE w:val="0"/>
        <w:autoSpaceDN w:val="0"/>
        <w:adjustRightInd w:val="0"/>
        <w:spacing w:after="0" w:line="360" w:lineRule="auto"/>
        <w:ind w:firstLine="720"/>
        <w:jc w:val="both"/>
        <w:rPr>
          <w:rFonts w:asciiTheme="majorBidi" w:hAnsiTheme="majorBidi" w:cstheme="majorBidi"/>
        </w:rPr>
      </w:pPr>
      <w:r w:rsidRPr="001F1782">
        <w:rPr>
          <w:rFonts w:asciiTheme="majorBidi" w:hAnsiTheme="majorBidi" w:cstheme="majorBidi"/>
          <w:lang w:bidi="ar-YE"/>
        </w:rPr>
        <w:t xml:space="preserve">Pemilihan model pengembangan </w:t>
      </w:r>
      <w:r w:rsidRPr="001F1782">
        <w:rPr>
          <w:rFonts w:asciiTheme="majorBidi" w:hAnsiTheme="majorBidi" w:cstheme="majorBidi"/>
          <w:i/>
          <w:iCs/>
          <w:lang w:bidi="ar-YE"/>
        </w:rPr>
        <w:t>e modul</w:t>
      </w:r>
      <w:r w:rsidRPr="001F1782">
        <w:rPr>
          <w:rFonts w:asciiTheme="majorBidi" w:hAnsiTheme="majorBidi" w:cstheme="majorBidi"/>
          <w:lang w:bidi="ar-YE"/>
        </w:rPr>
        <w:t xml:space="preserve"> juga harus dipilih cara menyampaikan atau strategi pembelajaran yang digunakan dalam pembelajaran bahasa adalah model SAVI atau </w:t>
      </w:r>
      <w:r w:rsidRPr="001F1782">
        <w:rPr>
          <w:rFonts w:asciiTheme="majorBidi" w:hAnsiTheme="majorBidi" w:cstheme="majorBidi"/>
        </w:rPr>
        <w:t>s</w:t>
      </w:r>
      <w:r w:rsidRPr="001F1782">
        <w:rPr>
          <w:rFonts w:asciiTheme="majorBidi" w:hAnsiTheme="majorBidi" w:cstheme="majorBidi"/>
          <w:i/>
          <w:iCs/>
        </w:rPr>
        <w:t xml:space="preserve">omatis, auditori, visual, </w:t>
      </w:r>
      <w:r w:rsidRPr="001F1782">
        <w:rPr>
          <w:rFonts w:asciiTheme="majorBidi" w:hAnsiTheme="majorBidi" w:cstheme="majorBidi"/>
        </w:rPr>
        <w:t>dan i</w:t>
      </w:r>
      <w:r w:rsidRPr="001F1782">
        <w:rPr>
          <w:rFonts w:asciiTheme="majorBidi" w:hAnsiTheme="majorBidi" w:cstheme="majorBidi"/>
          <w:i/>
          <w:iCs/>
        </w:rPr>
        <w:t xml:space="preserve">ntelektual. </w:t>
      </w:r>
      <w:r w:rsidRPr="001F1782">
        <w:rPr>
          <w:rFonts w:asciiTheme="majorBidi" w:hAnsiTheme="majorBidi" w:cstheme="majorBidi"/>
        </w:rPr>
        <w:t xml:space="preserve">Pembelajaran SAVI menganut aliran belajar kognitif modern, yang menyatakan belajar yang paling baik adalah melibatkan emosi, seluruh tubuh, semua indera, menghormati kecerdasan jamak dan gaya belajar individu. </w:t>
      </w:r>
      <w:r w:rsidR="003D343B">
        <w:rPr>
          <w:rFonts w:asciiTheme="majorBidi" w:hAnsiTheme="majorBidi" w:cstheme="majorBidi"/>
        </w:rPr>
        <w:t>U</w:t>
      </w:r>
      <w:r w:rsidRPr="001F1782">
        <w:rPr>
          <w:rFonts w:asciiTheme="majorBidi" w:hAnsiTheme="majorBidi" w:cstheme="majorBidi"/>
        </w:rPr>
        <w:t>ntuk pembelajaran bahasa arab dan mendapatkan hasil model pembelajaran bahasa arab berbasis SAVI secara signifikan dapat mempengaruhi peningkatan hasil belajar bahasa Arab peserta didik, karena model pembelajaran bahasa Arab berbasis SAVI dapat membuat peserta didik lebih kreatif, mandiri, lebih aktif dan merasa tidak terkekang dalam proses pembelajaran di dalam kelas.</w:t>
      </w:r>
      <w:r w:rsidR="003D343B">
        <w:rPr>
          <w:rFonts w:asciiTheme="majorBidi" w:hAnsiTheme="majorBidi" w:cstheme="majorBidi"/>
        </w:rPr>
        <w:fldChar w:fldCharType="begin" w:fldLock="1"/>
      </w:r>
      <w:r w:rsidR="00D6001E">
        <w:rPr>
          <w:rFonts w:asciiTheme="majorBidi" w:hAnsiTheme="majorBidi" w:cstheme="majorBidi"/>
        </w:rPr>
        <w:instrText>ADDIN CSL_CITATION {"citationItems":[{"id":"ITEM-1","itemData":{"DOI":"10.24042/albayan.v10i01.2596","ISSN":"2086-9282","abstract":"Abstract: This research is focused on  to cope with the problems commonly encountered by students in learning Arabic including low retention, low motivation, lack of skills and unsatisfactory learning achievement due to insufficient learning facilities and variations.  This study is aimed at acquiring  obtaining empirical data \"The influence of Arabic language-based learning model SAVI (somatic visual auditory intellectual) in improving the learning outcomes of students of class VIII in MTs Negeri 2 Bandar Lampung in 2016/2017\". This study is a quasi-experimental research (quasi experimental research). Based on the analysis of homogeneity is known that both data result of learning the Arabic language learners class VIII G (experimental class) and the result of learning the Arabic language learners class VIII F (control group) have the same variance (homogeneous). So as to test the hypothesis can be used t-test. The calculation result obtained using t-test, t-test = 4.698 and of the distribution table at significant level known ttabel = 2.00 therefore thit&gt; ttable.The results of these calculations at the same time also shows that the application of the model of learning Arabic based SAVI can significantly affect the learning outcome Arabic language learners because learning model Arabic-based SAVI can make students more creative, independent, more active and feel unfettered in the learning process in the classroom. Keywords: Arabic, Learning, Models, SAVI","author":[{"dropping-particle":"","family":"Koderi","given":"Koderi","non-dropping-particle":"","parse-names":false,"suffix":""}],"container-title":"Jurnal Al Bayan: Jurnal Jurusan Pendidikan Bahasa Arab","id":"ITEM-1","issue":"01","issued":{"date-parts":[["2018"]]},"title":"PENERAPAN MODEL PEMBELAJARAN BAHASA ARAB BERBASIS SAVI (Somatis, Auditori, Visual, Intelektual) DALAM MENINGKATKAN HASIL BELAJAR PADA PESERTA DIDIK","type":"article-journal","volume":"10"},"uris":["http://www.mendeley.com/documents/?uuid=9bb00e60-541e-4689-b7c4-37e3eadfd96f"]}],"mendeley":{"formattedCitation":"(Koderi, 2018)","plainTextFormattedCitation":"(Koderi, 2018)","previouslyFormattedCitation":"(Koderi, 2018)"},"properties":{"noteIndex":0},"schema":"https://github.com/citation-style-language/schema/raw/master/csl-citation.json"}</w:instrText>
      </w:r>
      <w:r w:rsidR="003D343B">
        <w:rPr>
          <w:rFonts w:asciiTheme="majorBidi" w:hAnsiTheme="majorBidi" w:cstheme="majorBidi"/>
        </w:rPr>
        <w:fldChar w:fldCharType="separate"/>
      </w:r>
      <w:r w:rsidR="003D343B" w:rsidRPr="003D343B">
        <w:rPr>
          <w:rFonts w:asciiTheme="majorBidi" w:hAnsiTheme="majorBidi" w:cstheme="majorBidi"/>
          <w:noProof/>
        </w:rPr>
        <w:t>(Koderi, 2018)</w:t>
      </w:r>
      <w:r w:rsidR="003D343B">
        <w:rPr>
          <w:rFonts w:asciiTheme="majorBidi" w:hAnsiTheme="majorBidi" w:cstheme="majorBidi"/>
        </w:rPr>
        <w:fldChar w:fldCharType="end"/>
      </w:r>
    </w:p>
    <w:p w:rsidR="00F45839" w:rsidRPr="001F1782" w:rsidRDefault="00F45839" w:rsidP="001F1782">
      <w:pPr>
        <w:widowControl w:val="0"/>
        <w:autoSpaceDE w:val="0"/>
        <w:autoSpaceDN w:val="0"/>
        <w:adjustRightInd w:val="0"/>
        <w:spacing w:after="0" w:line="360" w:lineRule="auto"/>
        <w:ind w:firstLine="720"/>
        <w:jc w:val="both"/>
        <w:rPr>
          <w:rFonts w:asciiTheme="majorBidi" w:hAnsiTheme="majorBidi" w:cstheme="majorBidi"/>
          <w:lang w:bidi="ar-YE"/>
        </w:rPr>
      </w:pPr>
      <w:r w:rsidRPr="001F1782">
        <w:rPr>
          <w:rFonts w:asciiTheme="majorBidi" w:hAnsiTheme="majorBidi" w:cstheme="majorBidi"/>
        </w:rPr>
        <w:t>Berdasarkan hasil observasi di SD Islam Nazhirah terdapat beberapa permasalahan diantanya: 1. Siswa terlihat bosan dengan pembelajarannya</w:t>
      </w:r>
      <w:r w:rsidRPr="001F1782">
        <w:rPr>
          <w:rFonts w:asciiTheme="majorBidi" w:hAnsiTheme="majorBidi" w:cstheme="majorBidi"/>
          <w:lang w:bidi="ar-YE"/>
        </w:rPr>
        <w:t xml:space="preserve">, 2. </w:t>
      </w:r>
      <w:r w:rsidRPr="001F1782">
        <w:rPr>
          <w:rFonts w:asciiTheme="majorBidi" w:hAnsiTheme="majorBidi" w:cstheme="majorBidi"/>
        </w:rPr>
        <w:t xml:space="preserve">Materi yang digunakan sulit untuk dipahami </w:t>
      </w:r>
      <w:r w:rsidRPr="001F1782">
        <w:rPr>
          <w:rFonts w:asciiTheme="majorBidi" w:hAnsiTheme="majorBidi" w:cstheme="majorBidi"/>
          <w:lang w:bidi="ar-YE"/>
        </w:rPr>
        <w:t xml:space="preserve">, 3. </w:t>
      </w:r>
      <w:r w:rsidRPr="001F1782">
        <w:rPr>
          <w:rFonts w:asciiTheme="majorBidi" w:hAnsiTheme="majorBidi" w:cstheme="majorBidi"/>
        </w:rPr>
        <w:t>Kurangnya latihan-latihan soal yang dapat membantu siswa untuk memahami materinya.</w:t>
      </w:r>
      <w:r w:rsidRPr="001F1782">
        <w:rPr>
          <w:rFonts w:asciiTheme="majorBidi" w:hAnsiTheme="majorBidi" w:cstheme="majorBidi"/>
          <w:lang w:bidi="ar-YE"/>
        </w:rPr>
        <w:t xml:space="preserve"> 4. </w:t>
      </w:r>
      <w:r w:rsidRPr="001F1782">
        <w:rPr>
          <w:rFonts w:asciiTheme="majorBidi" w:hAnsiTheme="majorBidi" w:cstheme="majorBidi"/>
        </w:rPr>
        <w:t>Tidak adanya resume dan kosakata pada setiap akhir bab.</w:t>
      </w:r>
      <w:r w:rsidRPr="001F1782">
        <w:rPr>
          <w:rFonts w:asciiTheme="majorBidi" w:hAnsiTheme="majorBidi" w:cstheme="majorBidi"/>
          <w:lang w:bidi="ar-YE"/>
        </w:rPr>
        <w:t xml:space="preserve"> Dan 5. </w:t>
      </w:r>
      <w:r w:rsidRPr="001F1782">
        <w:rPr>
          <w:rFonts w:asciiTheme="majorBidi" w:hAnsiTheme="majorBidi" w:cstheme="majorBidi"/>
        </w:rPr>
        <w:t xml:space="preserve">Kurangnya keaktifan siswa dalam mengerjakan latihan soal serta 6. Kurangnya media pembelajaran yang disesuaikan dengan tujuan pembelajaran dan dapat memecahkan masalah pembelajaran.  </w:t>
      </w:r>
    </w:p>
    <w:p w:rsidR="009D4B75" w:rsidRPr="001F1782" w:rsidRDefault="00F45839" w:rsidP="002B07EB">
      <w:pPr>
        <w:widowControl w:val="0"/>
        <w:tabs>
          <w:tab w:val="left" w:pos="630"/>
          <w:tab w:val="left" w:pos="720"/>
        </w:tabs>
        <w:autoSpaceDE w:val="0"/>
        <w:autoSpaceDN w:val="0"/>
        <w:adjustRightInd w:val="0"/>
        <w:spacing w:after="0" w:line="360" w:lineRule="auto"/>
        <w:jc w:val="both"/>
        <w:rPr>
          <w:rFonts w:asciiTheme="majorBidi" w:hAnsiTheme="majorBidi" w:cstheme="majorBidi"/>
        </w:rPr>
      </w:pPr>
      <w:r w:rsidRPr="001F1782">
        <w:rPr>
          <w:rFonts w:asciiTheme="majorBidi" w:hAnsiTheme="majorBidi" w:cstheme="majorBidi"/>
        </w:rPr>
        <w:tab/>
        <w:t xml:space="preserve">Berdasarkan observasi yang dilakukan, maka disimpulkan bahwa kriteria dalam pembuatan modul adalah: harus adanya resume </w:t>
      </w:r>
      <w:r w:rsidRPr="001F1782">
        <w:rPr>
          <w:rFonts w:asciiTheme="majorBidi" w:hAnsiTheme="majorBidi" w:cstheme="majorBidi"/>
        </w:rPr>
        <w:lastRenderedPageBreak/>
        <w:t>dan kosakata pada setiap bab, memiliki latihan-latihan soal, materinya yang menarik sehingga bisa membuat siswa tidak merasa bosan serta bahasa yang digunakan mudah dipahami untuk tingkat ibtidaiyah.</w:t>
      </w:r>
    </w:p>
    <w:p w:rsidR="00222AF5" w:rsidRPr="001F1782" w:rsidRDefault="00222AF5" w:rsidP="001F1782">
      <w:pPr>
        <w:spacing w:after="0" w:line="360" w:lineRule="auto"/>
        <w:rPr>
          <w:rFonts w:asciiTheme="majorBidi" w:hAnsiTheme="majorBidi" w:cstheme="majorBidi"/>
          <w:b/>
          <w:bCs/>
        </w:rPr>
      </w:pPr>
      <w:r w:rsidRPr="001F1782">
        <w:rPr>
          <w:rFonts w:asciiTheme="majorBidi" w:hAnsiTheme="majorBidi" w:cstheme="majorBidi"/>
          <w:b/>
          <w:bCs/>
        </w:rPr>
        <w:t>METOD</w:t>
      </w:r>
      <w:r w:rsidR="00925F80" w:rsidRPr="001F1782">
        <w:rPr>
          <w:rFonts w:asciiTheme="majorBidi" w:hAnsiTheme="majorBidi" w:cstheme="majorBidi"/>
          <w:b/>
          <w:bCs/>
        </w:rPr>
        <w:t>E</w:t>
      </w:r>
      <w:r w:rsidRPr="001F1782">
        <w:rPr>
          <w:rFonts w:asciiTheme="majorBidi" w:hAnsiTheme="majorBidi" w:cstheme="majorBidi"/>
          <w:b/>
          <w:bCs/>
        </w:rPr>
        <w:t xml:space="preserve"> PENELITIAN</w:t>
      </w:r>
    </w:p>
    <w:p w:rsidR="00B079FC" w:rsidRPr="001F1782" w:rsidRDefault="00B079FC" w:rsidP="001F1782">
      <w:pPr>
        <w:widowControl w:val="0"/>
        <w:autoSpaceDE w:val="0"/>
        <w:autoSpaceDN w:val="0"/>
        <w:adjustRightInd w:val="0"/>
        <w:spacing w:after="0" w:line="360" w:lineRule="auto"/>
        <w:ind w:firstLine="720"/>
        <w:jc w:val="both"/>
        <w:rPr>
          <w:rFonts w:asciiTheme="majorBidi" w:hAnsiTheme="majorBidi" w:cstheme="majorBidi"/>
          <w:lang w:bidi="ar-YE"/>
        </w:rPr>
      </w:pPr>
      <w:r w:rsidRPr="001F1782">
        <w:rPr>
          <w:rFonts w:asciiTheme="majorBidi" w:hAnsiTheme="majorBidi" w:cstheme="majorBidi"/>
          <w:lang w:bidi="ar-YE"/>
        </w:rPr>
        <w:t xml:space="preserve">Tempat pelaksanaan penelitian ini dilakukan di SD Islam Nazhirah Bandar Lampung. Jalan Z.A. Pagar Alam No.16/44 Gedung Meneng, Rajabasa Bandar Lampung. </w:t>
      </w:r>
    </w:p>
    <w:p w:rsidR="00B079FC" w:rsidRPr="001F1782" w:rsidRDefault="00B079FC" w:rsidP="001F1782">
      <w:pPr>
        <w:widowControl w:val="0"/>
        <w:autoSpaceDE w:val="0"/>
        <w:autoSpaceDN w:val="0"/>
        <w:adjustRightInd w:val="0"/>
        <w:spacing w:after="0" w:line="360" w:lineRule="auto"/>
        <w:ind w:firstLine="426"/>
        <w:jc w:val="both"/>
        <w:rPr>
          <w:rFonts w:asciiTheme="majorBidi" w:hAnsiTheme="majorBidi" w:cstheme="majorBidi"/>
          <w:lang w:bidi="ar-YE"/>
        </w:rPr>
      </w:pPr>
      <w:r w:rsidRPr="001F1782">
        <w:rPr>
          <w:rFonts w:asciiTheme="majorBidi" w:hAnsiTheme="majorBidi" w:cstheme="majorBidi"/>
          <w:lang w:bidi="ar-YE"/>
        </w:rPr>
        <w:t>Subjek penelitian ini adalah 15 siswa kelas II di SD Islam Nazhirah Bandar Lampung, dan para ahli yang terdiri atas dua ahli isi, dua ahli media dan dua ahli desain pembelajaran.</w:t>
      </w:r>
      <w:bookmarkStart w:id="1" w:name="_Toc517430909"/>
    </w:p>
    <w:p w:rsidR="00B079FC" w:rsidRPr="001F1782" w:rsidRDefault="00B079FC" w:rsidP="009F1846">
      <w:pPr>
        <w:widowControl w:val="0"/>
        <w:autoSpaceDE w:val="0"/>
        <w:autoSpaceDN w:val="0"/>
        <w:adjustRightInd w:val="0"/>
        <w:spacing w:after="0" w:line="360" w:lineRule="auto"/>
        <w:ind w:firstLine="360"/>
        <w:jc w:val="both"/>
        <w:rPr>
          <w:rFonts w:asciiTheme="majorBidi" w:hAnsiTheme="majorBidi" w:cstheme="majorBidi"/>
          <w:lang w:bidi="ar-YE"/>
        </w:rPr>
      </w:pPr>
      <w:r w:rsidRPr="001F1782">
        <w:rPr>
          <w:rFonts w:asciiTheme="majorBidi" w:hAnsiTheme="majorBidi" w:cstheme="majorBidi"/>
          <w:lang w:bidi="ar-YE"/>
        </w:rPr>
        <w:t xml:space="preserve">Desain penelitian yang digunakan adalah model penelitian pengembangan. Penelitian dan pengembangan atau dalam Bahasa Inggrisnya </w:t>
      </w:r>
      <w:r w:rsidRPr="001F1782">
        <w:rPr>
          <w:rFonts w:asciiTheme="majorBidi" w:hAnsiTheme="majorBidi" w:cstheme="majorBidi"/>
          <w:i/>
          <w:lang w:bidi="ar-YE"/>
        </w:rPr>
        <w:t xml:space="preserve">research and development </w:t>
      </w:r>
      <w:r w:rsidRPr="001F1782">
        <w:rPr>
          <w:rFonts w:asciiTheme="majorBidi" w:hAnsiTheme="majorBidi" w:cstheme="majorBidi"/>
          <w:lang w:bidi="ar-YE"/>
        </w:rPr>
        <w:t>adalah</w:t>
      </w:r>
      <w:r w:rsidR="00066552" w:rsidRPr="001F1782">
        <w:rPr>
          <w:rFonts w:asciiTheme="majorBidi" w:hAnsiTheme="majorBidi" w:cstheme="majorBidi"/>
          <w:lang w:bidi="ar-YE"/>
        </w:rPr>
        <w:t xml:space="preserve"> </w:t>
      </w:r>
      <w:r w:rsidRPr="001F1782">
        <w:rPr>
          <w:rFonts w:asciiTheme="majorBidi" w:hAnsiTheme="majorBidi" w:cstheme="majorBidi"/>
          <w:lang w:bidi="ar-YE"/>
        </w:rPr>
        <w:t xml:space="preserve">suatu metode penelitian yang digunakan untuk menghasilkan produk tertentu dan menguji keefektifan produk tersebut. Penelitian pengembangan merupakan suatu kegiatan merangkai, menciptakan, dan memanipulasi segala sesuatu yang telah dirancang sebelumnya menjadi suatu produk yang nyata yang harus diuji coba dan bukan untuk menguji teori sehingga nantinya produk tersebut dapat digunakan atau dimanfaatkandalam pembelajaran. </w:t>
      </w:r>
    </w:p>
    <w:p w:rsidR="00B079FC" w:rsidRPr="001F1782" w:rsidRDefault="00470D90" w:rsidP="00971F0C">
      <w:pPr>
        <w:widowControl w:val="0"/>
        <w:autoSpaceDE w:val="0"/>
        <w:autoSpaceDN w:val="0"/>
        <w:adjustRightInd w:val="0"/>
        <w:spacing w:after="0" w:line="360" w:lineRule="auto"/>
        <w:ind w:firstLine="360"/>
        <w:jc w:val="both"/>
        <w:rPr>
          <w:rFonts w:asciiTheme="majorBidi" w:hAnsiTheme="majorBidi" w:cstheme="majorBidi"/>
          <w:lang w:bidi="ar-YE"/>
        </w:rPr>
      </w:pPr>
      <w:r>
        <w:rPr>
          <w:rFonts w:asciiTheme="majorBidi" w:hAnsiTheme="majorBidi" w:cstheme="majorBidi"/>
          <w:lang w:bidi="ar-YE"/>
        </w:rPr>
        <w:t>Pengembanga</w:t>
      </w:r>
      <w:r w:rsidR="00B079FC" w:rsidRPr="001F1782">
        <w:rPr>
          <w:rFonts w:asciiTheme="majorBidi" w:hAnsiTheme="majorBidi" w:cstheme="majorBidi"/>
          <w:lang w:bidi="ar-YE"/>
        </w:rPr>
        <w:t xml:space="preserve">n </w:t>
      </w:r>
      <w:r w:rsidR="00B079FC" w:rsidRPr="001F1782">
        <w:rPr>
          <w:rFonts w:asciiTheme="majorBidi" w:hAnsiTheme="majorBidi" w:cstheme="majorBidi"/>
          <w:i/>
          <w:iCs/>
          <w:lang w:bidi="ar-YE"/>
        </w:rPr>
        <w:t xml:space="preserve">e modul </w:t>
      </w:r>
      <w:r w:rsidR="00B079FC" w:rsidRPr="001F1782">
        <w:rPr>
          <w:rFonts w:asciiTheme="majorBidi" w:hAnsiTheme="majorBidi" w:cstheme="majorBidi"/>
          <w:lang w:bidi="ar-YE"/>
        </w:rPr>
        <w:t xml:space="preserve">bahasa arab untuk kelas II SD Islam Nazhirah menggunakan acuan model pengembangan ADDIE (Analysis, Design, Development, Implementation, Evaluation). Model ini dipilih karena bisa dikembangkan secara sistematis dan berpijak pada landasan teoritis design pembelajaran. Model ADDIE ini sederhana dan mudah </w:t>
      </w:r>
      <w:r w:rsidR="00B079FC" w:rsidRPr="001F1782">
        <w:rPr>
          <w:rFonts w:asciiTheme="majorBidi" w:hAnsiTheme="majorBidi" w:cstheme="majorBidi"/>
          <w:lang w:bidi="ar-YE"/>
        </w:rPr>
        <w:lastRenderedPageBreak/>
        <w:t>dipelajari karena merupakan salah satu model desain pembelajaran sistematis dan memiliki lima tahapan yang mudah dipahami, sehingga dapat memudahkan untuk mengembangkan sebuah produk bahan ajar, permainan, video, dan buku panduan. Model ini disusun secara terprogram dengan kegiatan yang sistematis dalam upaya pemecahan masalah belajar yang berkaitan dengan media belajar yang sesuai dengan ke</w:t>
      </w:r>
      <w:r w:rsidR="00971F0C">
        <w:rPr>
          <w:rFonts w:asciiTheme="majorBidi" w:hAnsiTheme="majorBidi" w:cstheme="majorBidi"/>
          <w:lang w:bidi="ar-YE"/>
        </w:rPr>
        <w:t>butuhan dan karakteristik anak.</w:t>
      </w:r>
      <w:r w:rsidR="00971F0C">
        <w:rPr>
          <w:rFonts w:asciiTheme="majorBidi" w:hAnsiTheme="majorBidi" w:cstheme="majorBidi"/>
          <w:lang w:bidi="ar-YE"/>
        </w:rPr>
        <w:fldChar w:fldCharType="begin" w:fldLock="1"/>
      </w:r>
      <w:r w:rsidR="000170AF">
        <w:rPr>
          <w:rFonts w:asciiTheme="majorBidi" w:hAnsiTheme="majorBidi" w:cstheme="majorBidi"/>
          <w:lang w:bidi="ar-YE"/>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approach.","author":[{"dropping-particle":"","family":"Zahrotul Hamidah","given":"Alfi","non-dropping-particle":"","parse-names":false,"suffix":""},{"dropping-particle":"","family":"Warisno","given":"Andi","non-dropping-particle":"","parse-names":false,"suffix":""},{"dropping-particle":"","family":"Hidayah","given":"Nur","non-dropping-particle":"","parse-names":false,"suffix":""}],"container-title":"Jurnal An-Nur","id":"ITEM-1","issue":"2","issued":{"date-parts":[["2019"]]},"page":"9-25","title":"MANAJEMEN KURIKULUM DALAM MENINGKATKAN KARAKTER RELIGIUS PESERTA DIDIK","type":"article-journal","volume":"7"},"uris":["http://www.mendeley.com/documents/?uuid=cf600cab-a66d-4067-81a2-3269c8b3212f"]}],"mendeley":{"formattedCitation":"(Zahrotul Hamidah et al., 2019)","plainTextFormattedCitation":"(Zahrotul Hamidah et al., 2019)","previouslyFormattedCitation":"(Zahrotul Hamidah et al., 2019)"},"properties":{"noteIndex":0},"schema":"https://github.com/citation-style-language/schema/raw/master/csl-citation.json"}</w:instrText>
      </w:r>
      <w:r w:rsidR="00971F0C">
        <w:rPr>
          <w:rFonts w:asciiTheme="majorBidi" w:hAnsiTheme="majorBidi" w:cstheme="majorBidi"/>
          <w:lang w:bidi="ar-YE"/>
        </w:rPr>
        <w:fldChar w:fldCharType="separate"/>
      </w:r>
      <w:r w:rsidR="00971F0C" w:rsidRPr="00971F0C">
        <w:rPr>
          <w:rFonts w:asciiTheme="majorBidi" w:hAnsiTheme="majorBidi" w:cstheme="majorBidi"/>
          <w:noProof/>
          <w:lang w:bidi="ar-YE"/>
        </w:rPr>
        <w:t>(Zahrotul Hamidah et al., 2019)</w:t>
      </w:r>
      <w:r w:rsidR="00971F0C">
        <w:rPr>
          <w:rFonts w:asciiTheme="majorBidi" w:hAnsiTheme="majorBidi" w:cstheme="majorBidi"/>
          <w:lang w:bidi="ar-YE"/>
        </w:rPr>
        <w:fldChar w:fldCharType="end"/>
      </w:r>
      <w:r w:rsidR="00971F0C">
        <w:rPr>
          <w:rFonts w:asciiTheme="majorBidi" w:hAnsiTheme="majorBidi" w:cstheme="majorBidi"/>
          <w:lang w:bidi="ar-YE"/>
        </w:rPr>
        <w:t xml:space="preserve"> </w:t>
      </w:r>
      <w:r w:rsidR="00B079FC" w:rsidRPr="001F1782">
        <w:rPr>
          <w:rFonts w:asciiTheme="majorBidi" w:hAnsiTheme="majorBidi" w:cstheme="majorBidi"/>
          <w:lang w:bidi="ar-YE"/>
        </w:rPr>
        <w:t xml:space="preserve">Salah satu fungsinya ADDIE yaitu menjadi pedoman dalam membangun perangkat dan infrastruktur program pelatihan yang efektif, dinamis dan mendukung kinerja pelatihan itu sendiri. Dalam penggunaannya model pengembangan ADDIE dianggap berurutan tetapi juga interaktif dimana hasil evaluasi setiap tahap dapat membawa pengembangan pembelajaran ke tahap sebelumnya. </w:t>
      </w:r>
    </w:p>
    <w:bookmarkEnd w:id="1"/>
    <w:p w:rsidR="00B079FC" w:rsidRPr="001F1782" w:rsidRDefault="00B079FC" w:rsidP="00AE0982">
      <w:pPr>
        <w:widowControl w:val="0"/>
        <w:autoSpaceDE w:val="0"/>
        <w:autoSpaceDN w:val="0"/>
        <w:adjustRightInd w:val="0"/>
        <w:spacing w:after="0" w:line="360" w:lineRule="auto"/>
        <w:ind w:firstLine="426"/>
        <w:jc w:val="both"/>
        <w:rPr>
          <w:rFonts w:asciiTheme="majorBidi" w:hAnsiTheme="majorBidi" w:cstheme="majorBidi"/>
          <w:lang w:bidi="ar-YE"/>
        </w:rPr>
      </w:pPr>
      <w:r w:rsidRPr="001F1782">
        <w:rPr>
          <w:rFonts w:asciiTheme="majorBidi" w:hAnsiTheme="majorBidi" w:cstheme="majorBidi"/>
          <w:lang w:bidi="ar-YE"/>
        </w:rPr>
        <w:t xml:space="preserve">Model yang digunakan dalam penelitian ini adalah model ADDIE, berikut gambar modifikasi model ADDIE. </w:t>
      </w:r>
    </w:p>
    <w:p w:rsidR="00B079FC" w:rsidRPr="001F1782" w:rsidRDefault="00B079FC" w:rsidP="001F1782">
      <w:pPr>
        <w:widowControl w:val="0"/>
        <w:autoSpaceDE w:val="0"/>
        <w:autoSpaceDN w:val="0"/>
        <w:adjustRightInd w:val="0"/>
        <w:spacing w:after="0" w:line="360" w:lineRule="auto"/>
        <w:ind w:firstLine="360"/>
        <w:jc w:val="both"/>
        <w:rPr>
          <w:rFonts w:asciiTheme="majorBidi" w:hAnsiTheme="majorBidi" w:cstheme="majorBidi"/>
          <w:bCs/>
          <w:lang w:bidi="ar-YE"/>
        </w:rPr>
      </w:pPr>
      <w:r w:rsidRPr="001F1782">
        <w:rPr>
          <w:rFonts w:asciiTheme="majorBidi" w:hAnsiTheme="majorBidi" w:cstheme="majorBidi"/>
          <w:lang w:bidi="ar-YE"/>
        </w:rPr>
        <w:t xml:space="preserve">Pada tahap analisis ini terdiri dari </w:t>
      </w:r>
      <w:r w:rsidRPr="001F1782">
        <w:rPr>
          <w:rFonts w:asciiTheme="majorBidi" w:hAnsiTheme="majorBidi" w:cstheme="majorBidi"/>
          <w:bCs/>
          <w:lang w:bidi="ar-YE"/>
        </w:rPr>
        <w:t>analisis tujuan pembelajaran, analisis sumber belajar yang digunakan, analisis karakteristik siswa, analisis kompetensi pembelajaran, analisis strategi pembelajaran digunakan, dan analisis evaluasi belajar.</w:t>
      </w:r>
    </w:p>
    <w:p w:rsidR="00201E4B" w:rsidRPr="00FC164F" w:rsidRDefault="008E09ED" w:rsidP="00FC164F">
      <w:pPr>
        <w:widowControl w:val="0"/>
        <w:autoSpaceDE w:val="0"/>
        <w:autoSpaceDN w:val="0"/>
        <w:adjustRightInd w:val="0"/>
        <w:spacing w:after="0" w:line="360" w:lineRule="auto"/>
        <w:ind w:firstLine="709"/>
        <w:jc w:val="both"/>
        <w:rPr>
          <w:rFonts w:asciiTheme="majorBidi" w:hAnsiTheme="majorBidi" w:cstheme="majorBidi"/>
          <w:lang w:bidi="ar-YE"/>
        </w:rPr>
      </w:pPr>
      <w:r w:rsidRPr="001F1782">
        <w:rPr>
          <w:rFonts w:asciiTheme="majorBidi" w:hAnsiTheme="majorBidi" w:cstheme="majorBidi"/>
          <w:lang w:bidi="ar-YE"/>
        </w:rPr>
        <w:t>Penelitian pengembangan ini menggunakan dua instrumen dalam pengumpulan data yaitu kuesioner dan tes tertulis.</w:t>
      </w:r>
      <w:r w:rsidR="006B376D" w:rsidRPr="001F1782">
        <w:rPr>
          <w:rFonts w:asciiTheme="majorBidi" w:hAnsiTheme="majorBidi" w:cstheme="majorBidi"/>
          <w:lang w:bidi="ar-YE"/>
        </w:rPr>
        <w:t xml:space="preserve"> Penelitian pengembangan ini menggunakan tiga jenis teknik analisis data, yaitu: analisis deskriptif kualitatif, analisis deskriptif kuantitatif, dan analisis statistik inferensial uji-</w:t>
      </w:r>
      <w:r w:rsidR="006B376D" w:rsidRPr="001F1782">
        <w:rPr>
          <w:rFonts w:asciiTheme="majorBidi" w:hAnsiTheme="majorBidi" w:cstheme="majorBidi"/>
          <w:i/>
          <w:iCs/>
          <w:lang w:bidi="ar-YE"/>
        </w:rPr>
        <w:t>t</w:t>
      </w:r>
      <w:r w:rsidR="006B376D" w:rsidRPr="001F1782">
        <w:rPr>
          <w:rFonts w:asciiTheme="majorBidi" w:hAnsiTheme="majorBidi" w:cstheme="majorBidi"/>
          <w:lang w:bidi="ar-YE"/>
        </w:rPr>
        <w:t>.</w:t>
      </w:r>
    </w:p>
    <w:p w:rsidR="00925F80" w:rsidRPr="001F1782" w:rsidRDefault="00783514" w:rsidP="001F1782">
      <w:pPr>
        <w:widowControl w:val="0"/>
        <w:autoSpaceDE w:val="0"/>
        <w:autoSpaceDN w:val="0"/>
        <w:adjustRightInd w:val="0"/>
        <w:spacing w:after="0" w:line="360" w:lineRule="auto"/>
        <w:jc w:val="both"/>
        <w:rPr>
          <w:rFonts w:asciiTheme="majorBidi" w:hAnsiTheme="majorBidi" w:cstheme="majorBidi"/>
          <w:b/>
          <w:bCs/>
          <w:lang w:bidi="ar-YE"/>
        </w:rPr>
      </w:pPr>
      <w:r w:rsidRPr="001F1782">
        <w:rPr>
          <w:rFonts w:asciiTheme="majorBidi" w:hAnsiTheme="majorBidi" w:cstheme="majorBidi"/>
          <w:b/>
          <w:bCs/>
          <w:lang w:bidi="ar-YE"/>
        </w:rPr>
        <w:lastRenderedPageBreak/>
        <w:t>HASIL DAN PEMBAHASAN</w:t>
      </w:r>
    </w:p>
    <w:p w:rsidR="00E82F04" w:rsidRPr="001F1782" w:rsidRDefault="00E82F04" w:rsidP="008B6801">
      <w:pPr>
        <w:widowControl w:val="0"/>
        <w:autoSpaceDE w:val="0"/>
        <w:autoSpaceDN w:val="0"/>
        <w:adjustRightInd w:val="0"/>
        <w:spacing w:after="0" w:line="360" w:lineRule="auto"/>
        <w:ind w:firstLine="720"/>
        <w:jc w:val="both"/>
        <w:rPr>
          <w:rFonts w:asciiTheme="majorBidi" w:hAnsiTheme="majorBidi" w:cstheme="majorBidi"/>
          <w:lang w:bidi="ar-YE"/>
        </w:rPr>
      </w:pPr>
      <w:r w:rsidRPr="001F1782">
        <w:rPr>
          <w:rFonts w:asciiTheme="majorBidi" w:hAnsiTheme="majorBidi" w:cstheme="majorBidi"/>
          <w:lang w:bidi="ar-YE"/>
        </w:rPr>
        <w:t xml:space="preserve">Hasil pengembangan yang disajikan terdapat empat bagian yaitu (1) rancang bangun pengembangan </w:t>
      </w:r>
      <w:r w:rsidRPr="001F1782">
        <w:rPr>
          <w:rFonts w:asciiTheme="majorBidi" w:hAnsiTheme="majorBidi" w:cstheme="majorBidi"/>
          <w:i/>
          <w:iCs/>
          <w:lang w:bidi="ar-YE"/>
        </w:rPr>
        <w:t>e modul</w:t>
      </w:r>
      <w:r w:rsidRPr="001F1782">
        <w:rPr>
          <w:rFonts w:asciiTheme="majorBidi" w:hAnsiTheme="majorBidi" w:cstheme="majorBidi"/>
          <w:lang w:bidi="ar-YE"/>
        </w:rPr>
        <w:t xml:space="preserve">, (2) validitas hasil pengembangan </w:t>
      </w:r>
      <w:r w:rsidRPr="001F1782">
        <w:rPr>
          <w:rFonts w:asciiTheme="majorBidi" w:hAnsiTheme="majorBidi" w:cstheme="majorBidi"/>
          <w:i/>
          <w:iCs/>
          <w:lang w:bidi="ar-YE"/>
        </w:rPr>
        <w:t>e modul</w:t>
      </w:r>
      <w:r w:rsidRPr="001F1782">
        <w:rPr>
          <w:rFonts w:asciiTheme="majorBidi" w:hAnsiTheme="majorBidi" w:cstheme="majorBidi"/>
          <w:lang w:bidi="ar-YE"/>
        </w:rPr>
        <w:t xml:space="preserve">, (3) dan kualitas </w:t>
      </w:r>
      <w:r w:rsidRPr="001F1782">
        <w:rPr>
          <w:rFonts w:asciiTheme="majorBidi" w:hAnsiTheme="majorBidi" w:cstheme="majorBidi"/>
          <w:i/>
          <w:iCs/>
          <w:lang w:bidi="ar-YE"/>
        </w:rPr>
        <w:t>pengembangan e modul</w:t>
      </w:r>
      <w:r w:rsidRPr="001F1782">
        <w:rPr>
          <w:rFonts w:asciiTheme="majorBidi" w:hAnsiTheme="majorBidi" w:cstheme="majorBidi"/>
          <w:lang w:bidi="ar-YE"/>
        </w:rPr>
        <w:t>.</w:t>
      </w:r>
    </w:p>
    <w:p w:rsidR="0049099A" w:rsidRPr="001F1782" w:rsidRDefault="0049099A" w:rsidP="001F1782">
      <w:pPr>
        <w:widowControl w:val="0"/>
        <w:autoSpaceDE w:val="0"/>
        <w:autoSpaceDN w:val="0"/>
        <w:adjustRightInd w:val="0"/>
        <w:spacing w:after="0" w:line="360" w:lineRule="auto"/>
        <w:ind w:firstLine="720"/>
        <w:jc w:val="both"/>
        <w:rPr>
          <w:rFonts w:asciiTheme="majorBidi" w:hAnsiTheme="majorBidi" w:cstheme="majorBidi"/>
          <w:lang w:bidi="ar-YE"/>
        </w:rPr>
      </w:pPr>
      <w:r w:rsidRPr="001F1782">
        <w:rPr>
          <w:rFonts w:asciiTheme="majorBidi" w:hAnsiTheme="majorBidi" w:cstheme="majorBidi"/>
          <w:lang w:bidi="ar-YE"/>
        </w:rPr>
        <w:t xml:space="preserve">Rancang Bangun pengembangan </w:t>
      </w:r>
      <w:r w:rsidRPr="001F1782">
        <w:rPr>
          <w:rFonts w:asciiTheme="majorBidi" w:hAnsiTheme="majorBidi" w:cstheme="majorBidi"/>
          <w:i/>
          <w:iCs/>
          <w:lang w:bidi="ar-YE"/>
        </w:rPr>
        <w:t>e modul</w:t>
      </w:r>
      <w:r w:rsidRPr="001F1782">
        <w:rPr>
          <w:rFonts w:asciiTheme="majorBidi" w:hAnsiTheme="majorBidi" w:cstheme="majorBidi"/>
          <w:lang w:bidi="ar-YE"/>
        </w:rPr>
        <w:t xml:space="preserve"> telah dilakukan dengan mengikuti model pengembangan ADDIE. Model pengembangan ini mempunyai lima tahap yaitu:</w:t>
      </w:r>
    </w:p>
    <w:p w:rsidR="0049099A" w:rsidRPr="00B10FE7" w:rsidRDefault="0049099A" w:rsidP="00B10FE7">
      <w:pPr>
        <w:widowControl w:val="0"/>
        <w:autoSpaceDE w:val="0"/>
        <w:autoSpaceDN w:val="0"/>
        <w:adjustRightInd w:val="0"/>
        <w:spacing w:after="0" w:line="360" w:lineRule="auto"/>
        <w:jc w:val="both"/>
        <w:outlineLvl w:val="0"/>
        <w:rPr>
          <w:rFonts w:asciiTheme="majorBidi" w:hAnsiTheme="majorBidi" w:cstheme="majorBidi"/>
          <w:b/>
          <w:lang w:bidi="ar-YE"/>
        </w:rPr>
      </w:pPr>
      <w:r w:rsidRPr="00B10FE7">
        <w:rPr>
          <w:rFonts w:asciiTheme="majorBidi" w:hAnsiTheme="majorBidi" w:cstheme="majorBidi"/>
          <w:b/>
          <w:lang w:bidi="ar-YE"/>
        </w:rPr>
        <w:t>Tahap Pertama Analisis</w:t>
      </w:r>
    </w:p>
    <w:p w:rsidR="00AF0FDC" w:rsidRDefault="0049099A" w:rsidP="00AF0FDC">
      <w:pPr>
        <w:widowControl w:val="0"/>
        <w:autoSpaceDE w:val="0"/>
        <w:autoSpaceDN w:val="0"/>
        <w:adjustRightInd w:val="0"/>
        <w:spacing w:after="0" w:line="360" w:lineRule="auto"/>
        <w:ind w:firstLine="426"/>
        <w:jc w:val="both"/>
        <w:rPr>
          <w:rFonts w:asciiTheme="majorBidi" w:hAnsiTheme="majorBidi" w:cstheme="majorBidi"/>
          <w:bCs/>
          <w:lang w:bidi="ar-YE"/>
        </w:rPr>
      </w:pPr>
      <w:r w:rsidRPr="001F1782">
        <w:rPr>
          <w:rFonts w:asciiTheme="majorBidi" w:hAnsiTheme="majorBidi" w:cstheme="majorBidi"/>
          <w:bCs/>
          <w:lang w:bidi="ar-YE"/>
        </w:rPr>
        <w:t xml:space="preserve">Pada proses analisis dilakukan, analisis tujuan pembelajaran, analisis sumber belajar yang digunakan, analisis karakteristik siswa, analisis kompetensi pembelajaran, analisis strategi pembelajaran digunakan, dan analisis evaluasi belajar. </w:t>
      </w:r>
    </w:p>
    <w:p w:rsidR="0049099A" w:rsidRPr="001F1782" w:rsidRDefault="0049099A" w:rsidP="00AF0FDC">
      <w:pPr>
        <w:widowControl w:val="0"/>
        <w:autoSpaceDE w:val="0"/>
        <w:autoSpaceDN w:val="0"/>
        <w:adjustRightInd w:val="0"/>
        <w:spacing w:after="0" w:line="360" w:lineRule="auto"/>
        <w:jc w:val="both"/>
        <w:rPr>
          <w:rFonts w:asciiTheme="majorBidi" w:hAnsiTheme="majorBidi" w:cstheme="majorBidi"/>
          <w:b/>
          <w:lang w:bidi="ar-YE"/>
        </w:rPr>
      </w:pPr>
      <w:r w:rsidRPr="001F1782">
        <w:rPr>
          <w:rFonts w:asciiTheme="majorBidi" w:hAnsiTheme="majorBidi" w:cstheme="majorBidi"/>
          <w:b/>
          <w:lang w:bidi="ar-YE"/>
        </w:rPr>
        <w:t>Analisis Tujuan Mata Pelajaran</w:t>
      </w:r>
    </w:p>
    <w:p w:rsidR="0049099A" w:rsidRPr="001F1782" w:rsidRDefault="0049099A" w:rsidP="0054638D">
      <w:pPr>
        <w:widowControl w:val="0"/>
        <w:autoSpaceDE w:val="0"/>
        <w:autoSpaceDN w:val="0"/>
        <w:adjustRightInd w:val="0"/>
        <w:spacing w:after="0" w:line="360" w:lineRule="auto"/>
        <w:ind w:firstLine="426"/>
        <w:jc w:val="both"/>
        <w:rPr>
          <w:rFonts w:asciiTheme="majorBidi" w:hAnsiTheme="majorBidi" w:cstheme="majorBidi"/>
          <w:bCs/>
          <w:lang w:bidi="ar-YE"/>
        </w:rPr>
      </w:pPr>
      <w:r w:rsidRPr="001F1782">
        <w:rPr>
          <w:rFonts w:asciiTheme="majorBidi" w:hAnsiTheme="majorBidi" w:cstheme="majorBidi"/>
          <w:bCs/>
          <w:lang w:bidi="ar-YE"/>
        </w:rPr>
        <w:t>Analisis tujuan dan karakteristik isi mata pelajaran perlu dilakukan pada tahap awal kegiatan perancangan pembelajaran. Langkah ini dilakukan untuk mengetahui sasaran pembelajaran seperti yang diharapkan. Tujuan dari pembelajaran bahasa arab adalah membekali peserta didik agar mampu membaca dan menulis dalam bahasa Arab sehingga mereka mengerti sejarah, masa depan, dan dapat memetik pelajaran dari generasi sebelumnya.</w:t>
      </w:r>
    </w:p>
    <w:p w:rsidR="0049099A" w:rsidRPr="001F1782" w:rsidRDefault="0049099A" w:rsidP="003B11A4">
      <w:pPr>
        <w:widowControl w:val="0"/>
        <w:autoSpaceDE w:val="0"/>
        <w:autoSpaceDN w:val="0"/>
        <w:adjustRightInd w:val="0"/>
        <w:spacing w:after="0" w:line="360" w:lineRule="auto"/>
        <w:jc w:val="both"/>
        <w:rPr>
          <w:rFonts w:asciiTheme="majorBidi" w:hAnsiTheme="majorBidi" w:cstheme="majorBidi"/>
          <w:b/>
          <w:lang w:bidi="ar-YE"/>
        </w:rPr>
      </w:pPr>
      <w:r w:rsidRPr="001F1782">
        <w:rPr>
          <w:rFonts w:asciiTheme="majorBidi" w:hAnsiTheme="majorBidi" w:cstheme="majorBidi"/>
          <w:b/>
          <w:lang w:bidi="ar-YE"/>
        </w:rPr>
        <w:t>Analisis Sumber Belajar</w:t>
      </w:r>
    </w:p>
    <w:p w:rsidR="0049099A" w:rsidRPr="001F1782" w:rsidRDefault="0049099A" w:rsidP="007F7CD8">
      <w:pPr>
        <w:widowControl w:val="0"/>
        <w:autoSpaceDE w:val="0"/>
        <w:autoSpaceDN w:val="0"/>
        <w:adjustRightInd w:val="0"/>
        <w:spacing w:after="0" w:line="360" w:lineRule="auto"/>
        <w:ind w:firstLine="426"/>
        <w:jc w:val="both"/>
        <w:rPr>
          <w:rFonts w:asciiTheme="majorBidi" w:hAnsiTheme="majorBidi" w:cstheme="majorBidi"/>
          <w:bCs/>
          <w:lang w:bidi="ar-YE"/>
        </w:rPr>
      </w:pPr>
      <w:r w:rsidRPr="001F1782">
        <w:rPr>
          <w:rFonts w:asciiTheme="majorBidi" w:hAnsiTheme="majorBidi" w:cstheme="majorBidi"/>
          <w:bCs/>
          <w:lang w:bidi="ar-YE"/>
        </w:rPr>
        <w:t xml:space="preserve">Analisis sumber belajar dilakukan setelah analisis tujuan, langkah ini dimaksudkan untuk mengetahui sumber-sumber belajar yang telah tersedia dan dapat digunakan untuk menyampaikan isi pembelajaran. Hasil kegiatan ini  berupa daftar sumber belajar yang tersedia yang dapat mendukung proses </w:t>
      </w:r>
      <w:r w:rsidRPr="001F1782">
        <w:rPr>
          <w:rFonts w:asciiTheme="majorBidi" w:hAnsiTheme="majorBidi" w:cstheme="majorBidi"/>
          <w:bCs/>
          <w:lang w:bidi="ar-YE"/>
        </w:rPr>
        <w:lastRenderedPageBreak/>
        <w:t xml:space="preserve">pembelajaran. Berikut daftar sumber belajar yang akan digunakan dalam mengembangkan </w:t>
      </w:r>
      <w:r w:rsidRPr="001F1782">
        <w:rPr>
          <w:rFonts w:asciiTheme="majorBidi" w:hAnsiTheme="majorBidi" w:cstheme="majorBidi"/>
          <w:bCs/>
          <w:i/>
          <w:iCs/>
          <w:lang w:bidi="ar-YE"/>
        </w:rPr>
        <w:t>e modul</w:t>
      </w:r>
      <w:r w:rsidRPr="001F1782">
        <w:rPr>
          <w:rFonts w:asciiTheme="majorBidi" w:hAnsiTheme="majorBidi" w:cstheme="majorBidi"/>
          <w:bCs/>
          <w:lang w:bidi="ar-YE"/>
        </w:rPr>
        <w:t xml:space="preserve"> </w:t>
      </w:r>
      <w:r w:rsidRPr="001F1782">
        <w:rPr>
          <w:rFonts w:asciiTheme="majorBidi" w:hAnsiTheme="majorBidi" w:cstheme="majorBidi"/>
          <w:bCs/>
          <w:lang w:bidi="ar-YE"/>
        </w:rPr>
        <w:tab/>
      </w:r>
    </w:p>
    <w:p w:rsidR="0049099A" w:rsidRPr="00BB15D7" w:rsidRDefault="0049099A" w:rsidP="00BB15D7">
      <w:pPr>
        <w:widowControl w:val="0"/>
        <w:autoSpaceDE w:val="0"/>
        <w:autoSpaceDN w:val="0"/>
        <w:adjustRightInd w:val="0"/>
        <w:spacing w:after="0" w:line="360" w:lineRule="auto"/>
        <w:jc w:val="both"/>
        <w:rPr>
          <w:rFonts w:asciiTheme="majorBidi" w:hAnsiTheme="majorBidi" w:cstheme="majorBidi"/>
          <w:bCs/>
          <w:i/>
          <w:iCs/>
          <w:lang w:bidi="ar-YE"/>
        </w:rPr>
      </w:pPr>
      <w:r w:rsidRPr="00BB15D7">
        <w:rPr>
          <w:rFonts w:asciiTheme="majorBidi" w:hAnsiTheme="majorBidi" w:cstheme="majorBidi"/>
          <w:b/>
          <w:bCs/>
          <w:iCs/>
          <w:lang w:bidi="ar-YE"/>
        </w:rPr>
        <w:t xml:space="preserve">Tahap Kedua Desain </w:t>
      </w:r>
    </w:p>
    <w:p w:rsidR="0049099A" w:rsidRPr="00B55834" w:rsidRDefault="0049099A" w:rsidP="0008579F">
      <w:pPr>
        <w:widowControl w:val="0"/>
        <w:autoSpaceDE w:val="0"/>
        <w:autoSpaceDN w:val="0"/>
        <w:adjustRightInd w:val="0"/>
        <w:spacing w:after="0" w:line="360" w:lineRule="auto"/>
        <w:ind w:left="142" w:firstLine="567"/>
        <w:jc w:val="both"/>
        <w:rPr>
          <w:rFonts w:asciiTheme="majorBidi" w:hAnsiTheme="majorBidi" w:cstheme="majorBidi"/>
          <w:bCs/>
          <w:i/>
          <w:iCs/>
          <w:lang w:bidi="ar-YE"/>
        </w:rPr>
      </w:pPr>
      <w:r w:rsidRPr="001F1782">
        <w:rPr>
          <w:rFonts w:asciiTheme="majorBidi" w:hAnsiTheme="majorBidi" w:cstheme="majorBidi"/>
          <w:bCs/>
          <w:iCs/>
          <w:lang w:bidi="ar-YE"/>
        </w:rPr>
        <w:t xml:space="preserve">Dalam model pengembangan ADDIE Desain pengembangan yang dimaksud menyangkut tentang rancangan isi </w:t>
      </w:r>
      <w:r w:rsidRPr="001F1782">
        <w:rPr>
          <w:rFonts w:asciiTheme="majorBidi" w:hAnsiTheme="majorBidi" w:cstheme="majorBidi"/>
          <w:bCs/>
          <w:i/>
          <w:iCs/>
          <w:lang w:bidi="ar-YE"/>
        </w:rPr>
        <w:t xml:space="preserve">e modul, </w:t>
      </w:r>
      <w:r w:rsidRPr="001F1782">
        <w:rPr>
          <w:rFonts w:asciiTheme="majorBidi" w:hAnsiTheme="majorBidi" w:cstheme="majorBidi"/>
          <w:bCs/>
          <w:iCs/>
          <w:lang w:bidi="ar-YE"/>
        </w:rPr>
        <w:t>termasuk komponen-komponen yang dituangkan.</w:t>
      </w:r>
    </w:p>
    <w:p w:rsidR="0049099A" w:rsidRPr="00B55834" w:rsidRDefault="0049099A" w:rsidP="00B55834">
      <w:pPr>
        <w:spacing w:after="0" w:line="360" w:lineRule="auto"/>
        <w:jc w:val="both"/>
        <w:rPr>
          <w:rFonts w:asciiTheme="majorBidi" w:hAnsiTheme="majorBidi" w:cstheme="majorBidi"/>
          <w:bCs/>
          <w:iCs/>
          <w:lang w:bidi="ar-YE"/>
        </w:rPr>
      </w:pPr>
      <w:r w:rsidRPr="00B55834">
        <w:rPr>
          <w:rFonts w:asciiTheme="majorBidi" w:hAnsiTheme="majorBidi" w:cstheme="majorBidi"/>
          <w:b/>
          <w:iCs/>
          <w:lang w:bidi="ar-YE"/>
        </w:rPr>
        <w:t>Tahap Ketiga</w:t>
      </w:r>
      <w:r w:rsidRPr="00B55834">
        <w:rPr>
          <w:rFonts w:asciiTheme="majorBidi" w:hAnsiTheme="majorBidi" w:cstheme="majorBidi"/>
          <w:bCs/>
          <w:iCs/>
          <w:lang w:bidi="ar-YE"/>
        </w:rPr>
        <w:t xml:space="preserve"> </w:t>
      </w:r>
    </w:p>
    <w:p w:rsidR="0049099A" w:rsidRPr="001F1782" w:rsidRDefault="0049099A" w:rsidP="001F1782">
      <w:pPr>
        <w:spacing w:after="0" w:line="360" w:lineRule="auto"/>
        <w:ind w:firstLine="360"/>
        <w:jc w:val="both"/>
        <w:rPr>
          <w:rFonts w:asciiTheme="majorBidi" w:hAnsiTheme="majorBidi" w:cstheme="majorBidi"/>
          <w:bCs/>
          <w:iCs/>
          <w:lang w:bidi="ar-YE"/>
        </w:rPr>
      </w:pPr>
      <w:r w:rsidRPr="001F1782">
        <w:rPr>
          <w:rFonts w:asciiTheme="majorBidi" w:hAnsiTheme="majorBidi" w:cstheme="majorBidi"/>
          <w:bCs/>
          <w:iCs/>
          <w:lang w:bidi="ar-YE"/>
        </w:rPr>
        <w:t xml:space="preserve">Model pengembangan ADDIE adalah </w:t>
      </w:r>
      <w:r w:rsidRPr="001F1782">
        <w:rPr>
          <w:rFonts w:asciiTheme="majorBidi" w:hAnsiTheme="majorBidi" w:cstheme="majorBidi"/>
          <w:bCs/>
          <w:i/>
          <w:lang w:bidi="ar-YE"/>
        </w:rPr>
        <w:t xml:space="preserve">Development </w:t>
      </w:r>
      <w:r w:rsidRPr="001F1782">
        <w:rPr>
          <w:rFonts w:asciiTheme="majorBidi" w:hAnsiTheme="majorBidi" w:cstheme="majorBidi"/>
          <w:bCs/>
          <w:iCs/>
          <w:lang w:bidi="ar-YE"/>
        </w:rPr>
        <w:t>atau pengembangan. Pada tahap ini mulai dikembangkan e-modul dengan bantuan dua website open source yaitu canva sebagai pengolahan grafis/ gambar dan google site sebagai website penyedia e-modul yang lebih fleksibel digunakan.</w:t>
      </w:r>
    </w:p>
    <w:p w:rsidR="0049099A" w:rsidRPr="00FA0DF9" w:rsidRDefault="007F7CD8" w:rsidP="00FA0DF9">
      <w:pPr>
        <w:spacing w:after="0" w:line="360" w:lineRule="auto"/>
        <w:jc w:val="both"/>
        <w:rPr>
          <w:rFonts w:asciiTheme="majorBidi" w:hAnsiTheme="majorBidi" w:cstheme="majorBidi"/>
          <w:bCs/>
          <w:iCs/>
          <w:lang w:bidi="ar-YE"/>
        </w:rPr>
      </w:pPr>
      <w:r w:rsidRPr="001F1782">
        <w:rPr>
          <w:rFonts w:asciiTheme="majorBidi" w:hAnsiTheme="majorBidi" w:cstheme="majorBidi"/>
          <w:noProof/>
        </w:rPr>
        <w:drawing>
          <wp:anchor distT="0" distB="0" distL="114300" distR="114300" simplePos="0" relativeHeight="251660288" behindDoc="1" locked="0" layoutInCell="1" allowOverlap="1" wp14:anchorId="48D5C7F1" wp14:editId="4C643F8B">
            <wp:simplePos x="0" y="0"/>
            <wp:positionH relativeFrom="column">
              <wp:posOffset>39370</wp:posOffset>
            </wp:positionH>
            <wp:positionV relativeFrom="paragraph">
              <wp:posOffset>598805</wp:posOffset>
            </wp:positionV>
            <wp:extent cx="2030095" cy="2209800"/>
            <wp:effectExtent l="0" t="0" r="8255" b="0"/>
            <wp:wrapTight wrapText="bothSides">
              <wp:wrapPolygon edited="0">
                <wp:start x="0" y="0"/>
                <wp:lineTo x="0" y="21414"/>
                <wp:lineTo x="21485" y="21414"/>
                <wp:lineTo x="214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35933" t="17870" r="36441" b="9622"/>
                    <a:stretch/>
                  </pic:blipFill>
                  <pic:spPr bwMode="auto">
                    <a:xfrm>
                      <a:off x="0" y="0"/>
                      <a:ext cx="2030095" cy="2209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1782">
        <w:rPr>
          <w:rFonts w:asciiTheme="majorBidi" w:hAnsiTheme="majorBidi" w:cstheme="majorBidi"/>
          <w:noProof/>
        </w:rPr>
        <w:drawing>
          <wp:anchor distT="0" distB="0" distL="114300" distR="114300" simplePos="0" relativeHeight="251661312" behindDoc="1" locked="0" layoutInCell="1" allowOverlap="1" wp14:anchorId="3CE68CEA" wp14:editId="73B8C98B">
            <wp:simplePos x="0" y="0"/>
            <wp:positionH relativeFrom="column">
              <wp:posOffset>1582420</wp:posOffset>
            </wp:positionH>
            <wp:positionV relativeFrom="paragraph">
              <wp:posOffset>627380</wp:posOffset>
            </wp:positionV>
            <wp:extent cx="1266825" cy="2171700"/>
            <wp:effectExtent l="0" t="0" r="9525" b="0"/>
            <wp:wrapTight wrapText="bothSides">
              <wp:wrapPolygon edited="0">
                <wp:start x="0" y="0"/>
                <wp:lineTo x="0" y="21411"/>
                <wp:lineTo x="21438" y="21411"/>
                <wp:lineTo x="2143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37092" t="17870" r="37021" b="10309"/>
                    <a:stretch/>
                  </pic:blipFill>
                  <pic:spPr bwMode="auto">
                    <a:xfrm>
                      <a:off x="0" y="0"/>
                      <a:ext cx="1266825" cy="2171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099A" w:rsidRPr="001F1782">
        <w:rPr>
          <w:rFonts w:asciiTheme="majorBidi" w:hAnsiTheme="majorBidi" w:cstheme="majorBidi"/>
          <w:bCs/>
          <w:iCs/>
          <w:lang w:bidi="ar-YE"/>
        </w:rPr>
        <w:t>Berikut dilampirkan tampilan google site e-modul bahasa arab</w:t>
      </w:r>
    </w:p>
    <w:p w:rsidR="0049099A" w:rsidRPr="001F1782" w:rsidRDefault="0049099A" w:rsidP="001F1782">
      <w:pPr>
        <w:spacing w:after="0" w:line="360" w:lineRule="auto"/>
        <w:jc w:val="both"/>
        <w:rPr>
          <w:rFonts w:asciiTheme="majorBidi" w:hAnsiTheme="majorBidi" w:cstheme="majorBidi"/>
          <w:iCs/>
        </w:rPr>
      </w:pPr>
      <w:r w:rsidRPr="001F1782">
        <w:rPr>
          <w:rFonts w:asciiTheme="majorBidi" w:hAnsiTheme="majorBidi" w:cstheme="majorBidi"/>
          <w:iCs/>
        </w:rPr>
        <w:t>Ini merupakan tampilan beranda e-modul bahasa arab dengan info grafis isi keseluruhan e-modul yang terdiri dari enam bab dengan tiga bab di semester 1 dan tiga bab di semester 2.</w:t>
      </w:r>
    </w:p>
    <w:p w:rsidR="0049099A" w:rsidRPr="001F1782" w:rsidRDefault="0049099A" w:rsidP="00FA0DF9">
      <w:pPr>
        <w:spacing w:after="0" w:line="360" w:lineRule="auto"/>
        <w:jc w:val="both"/>
        <w:rPr>
          <w:rFonts w:asciiTheme="majorBidi" w:hAnsiTheme="majorBidi" w:cstheme="majorBidi"/>
          <w:iCs/>
        </w:rPr>
      </w:pPr>
      <w:r w:rsidRPr="001F1782">
        <w:rPr>
          <w:rFonts w:asciiTheme="majorBidi" w:hAnsiTheme="majorBidi" w:cstheme="majorBidi"/>
          <w:iCs/>
        </w:rPr>
        <w:t>Dan disebelahnya ditampilkan gambar dari BAB I pada e-modul bahasa arab  ang terdiri dari kompetensi dari kompetensi dasar, video percakapan, video lagu mufrodat, dan rangkuman materi tentang BAB I serta foto mufrodat yang berhubungan dengan BAB I.</w:t>
      </w:r>
      <w:r w:rsidRPr="001F1782">
        <w:rPr>
          <w:rFonts w:asciiTheme="majorBidi" w:hAnsiTheme="majorBidi" w:cstheme="majorBidi"/>
          <w:noProof/>
        </w:rPr>
        <w:drawing>
          <wp:anchor distT="0" distB="0" distL="114300" distR="114300" simplePos="0" relativeHeight="251662336" behindDoc="1" locked="0" layoutInCell="1" allowOverlap="1" wp14:anchorId="1318BFDA" wp14:editId="3784C678">
            <wp:simplePos x="0" y="0"/>
            <wp:positionH relativeFrom="column">
              <wp:posOffset>67310</wp:posOffset>
            </wp:positionH>
            <wp:positionV relativeFrom="paragraph">
              <wp:posOffset>1701800</wp:posOffset>
            </wp:positionV>
            <wp:extent cx="1953895" cy="2489835"/>
            <wp:effectExtent l="0" t="0" r="0" b="0"/>
            <wp:wrapTight wrapText="bothSides">
              <wp:wrapPolygon edited="0">
                <wp:start x="0" y="0"/>
                <wp:lineTo x="0" y="21484"/>
                <wp:lineTo x="21481" y="21484"/>
                <wp:lineTo x="2148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l="26273" t="17870" r="44169" b="15148"/>
                    <a:stretch/>
                  </pic:blipFill>
                  <pic:spPr bwMode="auto">
                    <a:xfrm>
                      <a:off x="0" y="0"/>
                      <a:ext cx="1953895" cy="2489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1782">
        <w:rPr>
          <w:rFonts w:asciiTheme="majorBidi" w:hAnsiTheme="majorBidi" w:cstheme="majorBidi"/>
          <w:iCs/>
        </w:rPr>
        <w:t>Selain pengembangan website google site dikembangkan juga buku cetak dari e-modul ini dengan menggunakan website canva sebagai bahan penunjangnya, dan dihubungkan dengan barcode yang dapat discan dengan google lens untuk  menghubungkan buku cetak tersebut dengan google site yang telah dikembangkan. Berikut merupakan tampilan buku cetak dan barcodenya.</w:t>
      </w:r>
    </w:p>
    <w:p w:rsidR="0049099A" w:rsidRPr="001F1782" w:rsidRDefault="0049099A" w:rsidP="001F1782">
      <w:pPr>
        <w:spacing w:after="0" w:line="360" w:lineRule="auto"/>
        <w:jc w:val="both"/>
        <w:rPr>
          <w:rFonts w:asciiTheme="majorBidi" w:hAnsiTheme="majorBidi" w:cstheme="majorBidi"/>
          <w:iCs/>
        </w:rPr>
      </w:pPr>
      <w:r w:rsidRPr="001F1782">
        <w:rPr>
          <w:rFonts w:asciiTheme="majorBidi" w:hAnsiTheme="majorBidi" w:cstheme="majorBidi"/>
          <w:noProof/>
        </w:rPr>
        <w:drawing>
          <wp:anchor distT="0" distB="0" distL="114300" distR="114300" simplePos="0" relativeHeight="251663360" behindDoc="1" locked="0" layoutInCell="1" allowOverlap="1" wp14:anchorId="7BBEACE0" wp14:editId="5CFB11EC">
            <wp:simplePos x="0" y="0"/>
            <wp:positionH relativeFrom="column">
              <wp:posOffset>121285</wp:posOffset>
            </wp:positionH>
            <wp:positionV relativeFrom="paragraph">
              <wp:posOffset>66040</wp:posOffset>
            </wp:positionV>
            <wp:extent cx="1847850" cy="2372360"/>
            <wp:effectExtent l="0" t="0" r="0" b="0"/>
            <wp:wrapTight wrapText="bothSides">
              <wp:wrapPolygon edited="0">
                <wp:start x="0" y="0"/>
                <wp:lineTo x="0" y="21507"/>
                <wp:lineTo x="21377" y="21507"/>
                <wp:lineTo x="2137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l="25694" t="23024" r="44362" b="8592"/>
                    <a:stretch/>
                  </pic:blipFill>
                  <pic:spPr bwMode="auto">
                    <a:xfrm>
                      <a:off x="0" y="0"/>
                      <a:ext cx="1847850" cy="2372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9099A" w:rsidRPr="001F1782" w:rsidRDefault="0049099A" w:rsidP="001F1782">
      <w:pPr>
        <w:spacing w:after="0" w:line="360" w:lineRule="auto"/>
        <w:jc w:val="both"/>
        <w:rPr>
          <w:rFonts w:asciiTheme="majorBidi" w:hAnsiTheme="majorBidi" w:cstheme="majorBidi"/>
          <w:iCs/>
        </w:rPr>
      </w:pPr>
    </w:p>
    <w:p w:rsidR="0049099A" w:rsidRPr="001F1782" w:rsidRDefault="0049099A" w:rsidP="001F1782">
      <w:pPr>
        <w:spacing w:after="0" w:line="360" w:lineRule="auto"/>
        <w:jc w:val="both"/>
        <w:rPr>
          <w:rFonts w:asciiTheme="majorBidi" w:hAnsiTheme="majorBidi" w:cstheme="majorBidi"/>
          <w:iCs/>
        </w:rPr>
      </w:pPr>
    </w:p>
    <w:p w:rsidR="0049099A" w:rsidRPr="001F1782" w:rsidRDefault="0049099A" w:rsidP="001F1782">
      <w:pPr>
        <w:spacing w:after="0" w:line="360" w:lineRule="auto"/>
        <w:jc w:val="both"/>
        <w:rPr>
          <w:rFonts w:asciiTheme="majorBidi" w:hAnsiTheme="majorBidi" w:cstheme="majorBidi"/>
          <w:iCs/>
        </w:rPr>
      </w:pPr>
    </w:p>
    <w:p w:rsidR="0049099A" w:rsidRPr="001F1782" w:rsidRDefault="0049099A" w:rsidP="001F1782">
      <w:pPr>
        <w:spacing w:after="0" w:line="360" w:lineRule="auto"/>
        <w:jc w:val="both"/>
        <w:rPr>
          <w:rFonts w:asciiTheme="majorBidi" w:hAnsiTheme="majorBidi" w:cstheme="majorBidi"/>
          <w:iCs/>
        </w:rPr>
      </w:pPr>
    </w:p>
    <w:p w:rsidR="0049099A" w:rsidRPr="001F1782" w:rsidRDefault="0049099A" w:rsidP="001F1782">
      <w:pPr>
        <w:spacing w:after="0" w:line="360" w:lineRule="auto"/>
        <w:jc w:val="both"/>
        <w:rPr>
          <w:rFonts w:asciiTheme="majorBidi" w:hAnsiTheme="majorBidi" w:cstheme="majorBidi"/>
          <w:iCs/>
        </w:rPr>
      </w:pPr>
    </w:p>
    <w:p w:rsidR="0049099A" w:rsidRPr="001F1782" w:rsidRDefault="0049099A" w:rsidP="001F1782">
      <w:pPr>
        <w:spacing w:after="0" w:line="360" w:lineRule="auto"/>
        <w:jc w:val="both"/>
        <w:rPr>
          <w:rFonts w:asciiTheme="majorBidi" w:hAnsiTheme="majorBidi" w:cstheme="majorBidi"/>
          <w:iCs/>
        </w:rPr>
      </w:pPr>
    </w:p>
    <w:p w:rsidR="0049099A" w:rsidRPr="001F1782" w:rsidRDefault="0049099A" w:rsidP="001F1782">
      <w:pPr>
        <w:spacing w:after="0" w:line="360" w:lineRule="auto"/>
        <w:jc w:val="both"/>
        <w:rPr>
          <w:rFonts w:asciiTheme="majorBidi" w:hAnsiTheme="majorBidi" w:cstheme="majorBidi"/>
          <w:iCs/>
        </w:rPr>
      </w:pPr>
    </w:p>
    <w:p w:rsidR="00482104" w:rsidRDefault="0049099A" w:rsidP="00482104">
      <w:pPr>
        <w:spacing w:after="0" w:line="360" w:lineRule="auto"/>
        <w:jc w:val="both"/>
        <w:rPr>
          <w:rFonts w:asciiTheme="majorBidi" w:hAnsiTheme="majorBidi" w:cstheme="majorBidi"/>
          <w:iCs/>
        </w:rPr>
      </w:pPr>
      <w:r w:rsidRPr="001F1782">
        <w:rPr>
          <w:rFonts w:asciiTheme="majorBidi" w:hAnsiTheme="majorBidi" w:cstheme="majorBidi"/>
          <w:iCs/>
        </w:rPr>
        <w:t>Selain itu dikembangkan pula evaluasi untuk mengukur tercapainya keberhasilan pembelajaran dengan menggunakan google form untuk kemudahan pengoreksian.</w:t>
      </w:r>
    </w:p>
    <w:p w:rsidR="0049099A" w:rsidRPr="001F1782" w:rsidRDefault="0049099A" w:rsidP="00482104">
      <w:pPr>
        <w:spacing w:after="0" w:line="360" w:lineRule="auto"/>
        <w:ind w:firstLine="426"/>
        <w:jc w:val="both"/>
        <w:rPr>
          <w:rFonts w:asciiTheme="majorBidi" w:hAnsiTheme="majorBidi" w:cstheme="majorBidi"/>
          <w:iCs/>
        </w:rPr>
      </w:pPr>
      <w:r w:rsidRPr="001F1782">
        <w:rPr>
          <w:rFonts w:asciiTheme="majorBidi" w:hAnsiTheme="majorBidi" w:cstheme="majorBidi"/>
          <w:iCs/>
        </w:rPr>
        <w:lastRenderedPageBreak/>
        <w:t>Pembuatan e-modul bahasa arab ini dikembangkan berdasarkan silabus dan RPP bahasa arab di sekolah yang dijadikan tempat penelitian atau SD Islam Nazhirah.</w:t>
      </w:r>
    </w:p>
    <w:p w:rsidR="0049099A" w:rsidRPr="00441E22" w:rsidRDefault="0049099A" w:rsidP="00441E22">
      <w:pPr>
        <w:spacing w:after="0" w:line="360" w:lineRule="auto"/>
        <w:jc w:val="both"/>
        <w:rPr>
          <w:rFonts w:asciiTheme="majorBidi" w:hAnsiTheme="majorBidi" w:cstheme="majorBidi"/>
          <w:iCs/>
        </w:rPr>
      </w:pPr>
      <w:r w:rsidRPr="00441E22">
        <w:rPr>
          <w:rFonts w:asciiTheme="majorBidi" w:hAnsiTheme="majorBidi" w:cstheme="majorBidi"/>
          <w:b/>
          <w:bCs/>
          <w:iCs/>
        </w:rPr>
        <w:t>Tahap Keempat</w:t>
      </w:r>
    </w:p>
    <w:p w:rsidR="00441E22" w:rsidRDefault="0049099A" w:rsidP="004130AE">
      <w:pPr>
        <w:spacing w:after="0" w:line="360" w:lineRule="auto"/>
        <w:ind w:firstLine="426"/>
        <w:jc w:val="both"/>
        <w:rPr>
          <w:rFonts w:asciiTheme="majorBidi" w:hAnsiTheme="majorBidi" w:cstheme="majorBidi"/>
          <w:iCs/>
        </w:rPr>
      </w:pPr>
      <w:r w:rsidRPr="001F1782">
        <w:rPr>
          <w:rFonts w:asciiTheme="majorBidi" w:hAnsiTheme="majorBidi" w:cstheme="majorBidi"/>
          <w:iCs/>
        </w:rPr>
        <w:t xml:space="preserve">Tahap keempat dari ADDIE adalah </w:t>
      </w:r>
      <w:r w:rsidRPr="001F1782">
        <w:rPr>
          <w:rFonts w:asciiTheme="majorBidi" w:hAnsiTheme="majorBidi" w:cstheme="majorBidi"/>
          <w:i/>
        </w:rPr>
        <w:t>Implementation</w:t>
      </w:r>
      <w:r w:rsidRPr="001F1782">
        <w:rPr>
          <w:rFonts w:asciiTheme="majorBidi" w:hAnsiTheme="majorBidi" w:cstheme="majorBidi"/>
          <w:iCs/>
        </w:rPr>
        <w:t xml:space="preserve"> atau pengaplikasian, tahap ini dimulai pada pertengahan bulan Oktober 2022 dengan menguji kelayakan Modul kepada empat orang ahli yakni ahli isi/ ahli materi ditunjuklah Bapak Dr. Zulhanan, MA yang merupakan dosen dari UIN Raden Intan Bandar Lampung, deng</w:t>
      </w:r>
      <w:r w:rsidR="004130AE">
        <w:rPr>
          <w:rFonts w:asciiTheme="majorBidi" w:hAnsiTheme="majorBidi" w:cstheme="majorBidi"/>
          <w:iCs/>
        </w:rPr>
        <w:t>an menggunakan instrument.</w:t>
      </w:r>
    </w:p>
    <w:p w:rsidR="00441E22" w:rsidRDefault="0049099A" w:rsidP="00FF08E1">
      <w:pPr>
        <w:spacing w:after="0" w:line="360" w:lineRule="auto"/>
        <w:ind w:firstLine="426"/>
        <w:jc w:val="both"/>
        <w:rPr>
          <w:rFonts w:asciiTheme="majorBidi" w:hAnsiTheme="majorBidi" w:cstheme="majorBidi"/>
          <w:iCs/>
        </w:rPr>
      </w:pPr>
      <w:r w:rsidRPr="001F1782">
        <w:rPr>
          <w:rFonts w:asciiTheme="majorBidi" w:hAnsiTheme="majorBidi" w:cstheme="majorBidi"/>
          <w:iCs/>
        </w:rPr>
        <w:t>Selain itu ahli yang kedua merupakan ahli desain pembelajaran yaitu Ibu Dr. Umi Hijriyah, M.Pd merupakan dosen UIN Raden Intan menggunakan instrumen yang disediakan dengan evaluasi tentang perbaikan tampilan slide tolong satu slide terdiei dari satu atau dua percakapan saja, serta font Arab diperbesar. Dari instrumen yang telah diberikan didapatkan nilai 106 dari 27 butir indikator yang diukur.</w:t>
      </w:r>
    </w:p>
    <w:p w:rsidR="00441E22" w:rsidRDefault="0049099A" w:rsidP="00441E22">
      <w:pPr>
        <w:spacing w:after="0" w:line="360" w:lineRule="auto"/>
        <w:ind w:firstLine="426"/>
        <w:jc w:val="both"/>
        <w:rPr>
          <w:rFonts w:asciiTheme="majorBidi" w:hAnsiTheme="majorBidi" w:cstheme="majorBidi"/>
          <w:iCs/>
        </w:rPr>
      </w:pPr>
      <w:r w:rsidRPr="001F1782">
        <w:rPr>
          <w:rFonts w:asciiTheme="majorBidi" w:hAnsiTheme="majorBidi" w:cstheme="majorBidi"/>
          <w:iCs/>
        </w:rPr>
        <w:t>Selanjutnya ahli ketiga merupakan ahli media pembelajaran yaitu Bapak Dr. Koedri, M.Pd merupakan dosen UIN Raden Intan menggunakan instrumen yang disediakan (terlampir ; ) dengan evaluasi tentang isi dari e-modulnya ditambah lagi minimal 50 lembar, serta fontnya diperbaiki dan diperbesar karena ini anak SD. Dari instrumen yang telah diberikan didapatkan nilai 106 dari 27 butir indikator yang diukur.</w:t>
      </w:r>
    </w:p>
    <w:p w:rsidR="0049099A" w:rsidRPr="001F1782" w:rsidRDefault="0049099A" w:rsidP="00441E22">
      <w:pPr>
        <w:spacing w:after="0" w:line="360" w:lineRule="auto"/>
        <w:ind w:firstLine="426"/>
        <w:jc w:val="both"/>
        <w:rPr>
          <w:rFonts w:asciiTheme="majorBidi" w:hAnsiTheme="majorBidi" w:cstheme="majorBidi"/>
          <w:iCs/>
        </w:rPr>
      </w:pPr>
      <w:r w:rsidRPr="001F1782">
        <w:rPr>
          <w:rFonts w:asciiTheme="majorBidi" w:hAnsiTheme="majorBidi" w:cstheme="majorBidi"/>
          <w:iCs/>
        </w:rPr>
        <w:t xml:space="preserve">Ahli yang terakhir merupakan ahli pembelajaran yaitu Bapak </w:t>
      </w:r>
      <w:r w:rsidRPr="001F1782">
        <w:rPr>
          <w:rFonts w:asciiTheme="majorBidi" w:hAnsiTheme="majorBidi" w:cstheme="majorBidi"/>
        </w:rPr>
        <w:t xml:space="preserve">Dr. M. Akmansyah, Ma merupakan dosen UIN Raden Intan </w:t>
      </w:r>
      <w:r w:rsidRPr="001F1782">
        <w:rPr>
          <w:rFonts w:asciiTheme="majorBidi" w:hAnsiTheme="majorBidi" w:cstheme="majorBidi"/>
          <w:iCs/>
        </w:rPr>
        <w:t xml:space="preserve">menggunakan instrumen yang disediakan (terlampir ; ) </w:t>
      </w:r>
      <w:r w:rsidRPr="001F1782">
        <w:rPr>
          <w:rFonts w:asciiTheme="majorBidi" w:hAnsiTheme="majorBidi" w:cstheme="majorBidi"/>
        </w:rPr>
        <w:t xml:space="preserve">dengan revisi tentang penambahan </w:t>
      </w:r>
      <w:r w:rsidRPr="001F1782">
        <w:rPr>
          <w:rFonts w:asciiTheme="majorBidi" w:hAnsiTheme="majorBidi" w:cstheme="majorBidi"/>
        </w:rPr>
        <w:lastRenderedPageBreak/>
        <w:t xml:space="preserve">harokat dan penggunaan kalimat bahasa arab yang benar. </w:t>
      </w:r>
      <w:r w:rsidRPr="001F1782">
        <w:rPr>
          <w:rFonts w:asciiTheme="majorBidi" w:hAnsiTheme="majorBidi" w:cstheme="majorBidi"/>
          <w:iCs/>
        </w:rPr>
        <w:t>Dari instrumen yang telah diberikan didapatkan nilai 106 dari 27 butir indikator yang diukur.</w:t>
      </w:r>
    </w:p>
    <w:p w:rsidR="0049099A" w:rsidRPr="00441E22" w:rsidRDefault="0049099A" w:rsidP="00441E22">
      <w:pPr>
        <w:widowControl w:val="0"/>
        <w:autoSpaceDE w:val="0"/>
        <w:autoSpaceDN w:val="0"/>
        <w:adjustRightInd w:val="0"/>
        <w:spacing w:after="0" w:line="360" w:lineRule="auto"/>
        <w:jc w:val="both"/>
        <w:rPr>
          <w:rFonts w:asciiTheme="majorBidi" w:hAnsiTheme="majorBidi" w:cstheme="majorBidi"/>
          <w:lang w:bidi="ar-YE"/>
        </w:rPr>
      </w:pPr>
      <w:r w:rsidRPr="00441E22">
        <w:rPr>
          <w:rFonts w:asciiTheme="majorBidi" w:hAnsiTheme="majorBidi" w:cstheme="majorBidi"/>
          <w:b/>
          <w:bCs/>
          <w:iCs/>
        </w:rPr>
        <w:t>Tahap Kelima</w:t>
      </w:r>
    </w:p>
    <w:p w:rsidR="0049099A" w:rsidRPr="001F1782" w:rsidRDefault="0049099A" w:rsidP="00450CD9">
      <w:pPr>
        <w:widowControl w:val="0"/>
        <w:autoSpaceDE w:val="0"/>
        <w:autoSpaceDN w:val="0"/>
        <w:adjustRightInd w:val="0"/>
        <w:spacing w:after="0" w:line="360" w:lineRule="auto"/>
        <w:ind w:firstLine="360"/>
        <w:jc w:val="both"/>
        <w:rPr>
          <w:rFonts w:asciiTheme="majorBidi" w:hAnsiTheme="majorBidi" w:cstheme="majorBidi"/>
          <w:lang w:bidi="ar-YE"/>
        </w:rPr>
      </w:pPr>
      <w:r w:rsidRPr="001F1782">
        <w:rPr>
          <w:rFonts w:asciiTheme="majorBidi" w:hAnsiTheme="majorBidi" w:cstheme="majorBidi"/>
          <w:lang w:val="id-ID" w:bidi="ar-YE"/>
        </w:rPr>
        <w:t>Setelah serangkaian uji coba maka dilakukanlah tahap evaluasi yaitu uji efektifitas produk untuk keseluruhan kelas</w:t>
      </w:r>
    </w:p>
    <w:p w:rsidR="0049099A" w:rsidRPr="001F1782" w:rsidRDefault="0049099A" w:rsidP="00B6275B">
      <w:pPr>
        <w:widowControl w:val="0"/>
        <w:autoSpaceDE w:val="0"/>
        <w:autoSpaceDN w:val="0"/>
        <w:adjustRightInd w:val="0"/>
        <w:spacing w:after="0" w:line="360" w:lineRule="auto"/>
        <w:ind w:firstLine="360"/>
        <w:jc w:val="both"/>
        <w:rPr>
          <w:rFonts w:asciiTheme="majorBidi" w:hAnsiTheme="majorBidi" w:cstheme="majorBidi"/>
          <w:iCs/>
        </w:rPr>
      </w:pPr>
      <w:r w:rsidRPr="001F1782">
        <w:rPr>
          <w:rFonts w:asciiTheme="majorBidi" w:hAnsiTheme="majorBidi" w:cstheme="majorBidi"/>
          <w:iCs/>
        </w:rPr>
        <w:t>Hasil yang didapatkan dari evaluasi ini adalah sebagai berikut, dilakukan penilaian pretest dengan lembar soal yang sama dan posttest dengan lembar soal yang sama dan didapatkan penilaian. Nilai ini yang diuji cobakan normalitas, homogenitas dan uji-t (uji hipotesis).</w:t>
      </w:r>
    </w:p>
    <w:p w:rsidR="0049099A" w:rsidRPr="001F1782" w:rsidRDefault="0049099A" w:rsidP="001F1782">
      <w:pPr>
        <w:keepNext/>
        <w:keepLines/>
        <w:spacing w:line="360" w:lineRule="auto"/>
        <w:ind w:left="851" w:hanging="851"/>
        <w:jc w:val="both"/>
        <w:outlineLvl w:val="3"/>
        <w:rPr>
          <w:rFonts w:asciiTheme="majorBidi" w:hAnsiTheme="majorBidi" w:cstheme="majorBidi"/>
          <w:b/>
          <w:iCs/>
        </w:rPr>
      </w:pPr>
      <w:r w:rsidRPr="001F1782">
        <w:rPr>
          <w:rFonts w:asciiTheme="majorBidi" w:hAnsiTheme="majorBidi" w:cstheme="majorBidi"/>
          <w:b/>
          <w:iCs/>
        </w:rPr>
        <w:t>Uji Normalitas</w:t>
      </w:r>
    </w:p>
    <w:p w:rsidR="0049099A" w:rsidRPr="001F1782" w:rsidRDefault="0049099A" w:rsidP="009923BD">
      <w:pPr>
        <w:spacing w:after="0" w:line="240" w:lineRule="auto"/>
        <w:jc w:val="center"/>
        <w:rPr>
          <w:rFonts w:asciiTheme="majorBidi" w:eastAsia="Calibri" w:hAnsiTheme="majorBidi" w:cstheme="majorBidi"/>
        </w:rPr>
      </w:pPr>
      <w:r w:rsidRPr="001F1782">
        <w:rPr>
          <w:rFonts w:asciiTheme="majorBidi" w:eastAsia="Calibri" w:hAnsiTheme="majorBidi" w:cstheme="majorBidi"/>
        </w:rPr>
        <w:t xml:space="preserve">Tabel </w:t>
      </w:r>
    </w:p>
    <w:p w:rsidR="0049099A" w:rsidRPr="001F1782" w:rsidRDefault="0049099A" w:rsidP="009923BD">
      <w:pPr>
        <w:spacing w:after="0" w:line="360" w:lineRule="auto"/>
        <w:jc w:val="center"/>
        <w:rPr>
          <w:rFonts w:asciiTheme="majorBidi" w:eastAsia="Calibri" w:hAnsiTheme="majorBidi" w:cstheme="majorBidi"/>
        </w:rPr>
      </w:pPr>
      <w:r w:rsidRPr="001F1782">
        <w:rPr>
          <w:rFonts w:asciiTheme="majorBidi" w:eastAsia="Calibri" w:hAnsiTheme="majorBidi" w:cstheme="majorBidi"/>
        </w:rPr>
        <w:t>Hasil Uji Normalitas Data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446"/>
        <w:gridCol w:w="1303"/>
        <w:gridCol w:w="665"/>
        <w:gridCol w:w="745"/>
      </w:tblGrid>
      <w:tr w:rsidR="0049099A" w:rsidRPr="001F1782" w:rsidTr="00C97849">
        <w:trPr>
          <w:cantSplit/>
          <w:tblHeader/>
        </w:trPr>
        <w:tc>
          <w:tcPr>
            <w:tcW w:w="5000" w:type="pct"/>
            <w:gridSpan w:val="4"/>
            <w:tcBorders>
              <w:top w:val="nil"/>
              <w:left w:val="nil"/>
              <w:bottom w:val="nil"/>
              <w:right w:val="nil"/>
            </w:tcBorders>
            <w:shd w:val="clear" w:color="auto" w:fill="FFFFFF"/>
            <w:tcMar>
              <w:top w:w="30" w:type="dxa"/>
              <w:left w:w="30" w:type="dxa"/>
              <w:bottom w:w="30" w:type="dxa"/>
              <w:right w:w="30" w:type="dxa"/>
            </w:tcMar>
            <w:vAlign w:val="center"/>
          </w:tcPr>
          <w:p w:rsidR="0049099A" w:rsidRPr="001F1782" w:rsidRDefault="0049099A" w:rsidP="001F1782">
            <w:pPr>
              <w:autoSpaceDE w:val="0"/>
              <w:autoSpaceDN w:val="0"/>
              <w:adjustRightInd w:val="0"/>
              <w:spacing w:after="0" w:line="360" w:lineRule="auto"/>
              <w:jc w:val="center"/>
              <w:rPr>
                <w:rFonts w:asciiTheme="majorBidi" w:hAnsiTheme="majorBidi" w:cstheme="majorBidi"/>
                <w:color w:val="000000"/>
              </w:rPr>
            </w:pPr>
            <w:r w:rsidRPr="001F1782">
              <w:rPr>
                <w:rFonts w:asciiTheme="majorBidi" w:hAnsiTheme="majorBidi" w:cstheme="majorBidi"/>
                <w:b/>
                <w:bCs/>
                <w:color w:val="000000"/>
              </w:rPr>
              <w:t>One-Sample Kolmogorov-Smirnov Test</w:t>
            </w:r>
          </w:p>
        </w:tc>
      </w:tr>
      <w:tr w:rsidR="0049099A" w:rsidRPr="001F1782" w:rsidTr="00C97849">
        <w:trPr>
          <w:cantSplit/>
          <w:tblHeader/>
        </w:trPr>
        <w:tc>
          <w:tcPr>
            <w:tcW w:w="1823" w:type="pc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rPr>
                <w:rFonts w:asciiTheme="majorBidi" w:hAnsiTheme="majorBidi" w:cstheme="majorBidi"/>
              </w:rPr>
            </w:pPr>
          </w:p>
        </w:tc>
        <w:tc>
          <w:tcPr>
            <w:tcW w:w="1650" w:type="pc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rPr>
                <w:rFonts w:asciiTheme="majorBidi" w:hAnsiTheme="majorBidi" w:cstheme="majorBidi"/>
              </w:rPr>
            </w:pPr>
          </w:p>
        </w:tc>
        <w:tc>
          <w:tcPr>
            <w:tcW w:w="764"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9099A" w:rsidRPr="001F1782" w:rsidRDefault="0049099A" w:rsidP="001F1782">
            <w:pPr>
              <w:autoSpaceDE w:val="0"/>
              <w:autoSpaceDN w:val="0"/>
              <w:adjustRightInd w:val="0"/>
              <w:spacing w:after="0" w:line="360" w:lineRule="auto"/>
              <w:jc w:val="center"/>
              <w:rPr>
                <w:rFonts w:asciiTheme="majorBidi" w:hAnsiTheme="majorBidi" w:cstheme="majorBidi"/>
                <w:color w:val="000000"/>
              </w:rPr>
            </w:pPr>
            <w:r w:rsidRPr="001F1782">
              <w:rPr>
                <w:rFonts w:asciiTheme="majorBidi" w:hAnsiTheme="majorBidi" w:cstheme="majorBidi"/>
                <w:color w:val="000000"/>
              </w:rPr>
              <w:t>Pretest</w:t>
            </w:r>
          </w:p>
        </w:tc>
        <w:tc>
          <w:tcPr>
            <w:tcW w:w="763"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9099A" w:rsidRPr="001F1782" w:rsidRDefault="0049099A" w:rsidP="001F1782">
            <w:pPr>
              <w:autoSpaceDE w:val="0"/>
              <w:autoSpaceDN w:val="0"/>
              <w:adjustRightInd w:val="0"/>
              <w:spacing w:after="0" w:line="360" w:lineRule="auto"/>
              <w:jc w:val="center"/>
              <w:rPr>
                <w:rFonts w:asciiTheme="majorBidi" w:hAnsiTheme="majorBidi" w:cstheme="majorBidi"/>
                <w:color w:val="000000"/>
              </w:rPr>
            </w:pPr>
            <w:r w:rsidRPr="001F1782">
              <w:rPr>
                <w:rFonts w:asciiTheme="majorBidi" w:hAnsiTheme="majorBidi" w:cstheme="majorBidi"/>
                <w:color w:val="000000"/>
              </w:rPr>
              <w:t>Posttest</w:t>
            </w:r>
          </w:p>
        </w:tc>
      </w:tr>
      <w:tr w:rsidR="0049099A" w:rsidRPr="001F1782" w:rsidTr="00C97849">
        <w:trPr>
          <w:cantSplit/>
          <w:tblHeader/>
        </w:trPr>
        <w:tc>
          <w:tcPr>
            <w:tcW w:w="3473" w:type="pct"/>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rPr>
                <w:rFonts w:asciiTheme="majorBidi" w:hAnsiTheme="majorBidi" w:cstheme="majorBidi"/>
                <w:color w:val="000000"/>
              </w:rPr>
            </w:pPr>
            <w:r w:rsidRPr="001F1782">
              <w:rPr>
                <w:rFonts w:asciiTheme="majorBidi" w:hAnsiTheme="majorBidi" w:cstheme="majorBidi"/>
                <w:color w:val="000000"/>
              </w:rPr>
              <w:t>N</w:t>
            </w:r>
          </w:p>
        </w:tc>
        <w:tc>
          <w:tcPr>
            <w:tcW w:w="764" w:type="pct"/>
            <w:tcBorders>
              <w:top w:val="single" w:sz="16" w:space="0" w:color="000000"/>
              <w:left w:val="single" w:sz="16" w:space="0" w:color="000000"/>
              <w:bottom w:val="nil"/>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jc w:val="right"/>
              <w:rPr>
                <w:rFonts w:asciiTheme="majorBidi" w:hAnsiTheme="majorBidi" w:cstheme="majorBidi"/>
                <w:color w:val="000000"/>
              </w:rPr>
            </w:pPr>
            <w:r w:rsidRPr="001F1782">
              <w:rPr>
                <w:rFonts w:asciiTheme="majorBidi" w:hAnsiTheme="majorBidi" w:cstheme="majorBidi"/>
                <w:color w:val="000000"/>
              </w:rPr>
              <w:t>15</w:t>
            </w:r>
          </w:p>
        </w:tc>
        <w:tc>
          <w:tcPr>
            <w:tcW w:w="763" w:type="pct"/>
            <w:tcBorders>
              <w:top w:val="single" w:sz="16" w:space="0" w:color="000000"/>
              <w:bottom w:val="nil"/>
              <w:right w:val="single" w:sz="16" w:space="0" w:color="000000"/>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jc w:val="right"/>
              <w:rPr>
                <w:rFonts w:asciiTheme="majorBidi" w:hAnsiTheme="majorBidi" w:cstheme="majorBidi"/>
                <w:color w:val="000000"/>
              </w:rPr>
            </w:pPr>
            <w:r w:rsidRPr="001F1782">
              <w:rPr>
                <w:rFonts w:asciiTheme="majorBidi" w:hAnsiTheme="majorBidi" w:cstheme="majorBidi"/>
                <w:color w:val="000000"/>
              </w:rPr>
              <w:t>15</w:t>
            </w:r>
          </w:p>
        </w:tc>
      </w:tr>
      <w:tr w:rsidR="0049099A" w:rsidRPr="001F1782" w:rsidTr="00C97849">
        <w:trPr>
          <w:cantSplit/>
          <w:tblHeader/>
        </w:trPr>
        <w:tc>
          <w:tcPr>
            <w:tcW w:w="1823" w:type="pct"/>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rPr>
                <w:rFonts w:asciiTheme="majorBidi" w:hAnsiTheme="majorBidi" w:cstheme="majorBidi"/>
                <w:color w:val="000000"/>
              </w:rPr>
            </w:pPr>
            <w:r w:rsidRPr="001F1782">
              <w:rPr>
                <w:rFonts w:asciiTheme="majorBidi" w:hAnsiTheme="majorBidi" w:cstheme="majorBidi"/>
                <w:color w:val="000000"/>
              </w:rPr>
              <w:t>Normal Parameters</w:t>
            </w:r>
            <w:r w:rsidRPr="001F1782">
              <w:rPr>
                <w:rFonts w:asciiTheme="majorBidi" w:hAnsiTheme="majorBidi" w:cstheme="majorBidi"/>
                <w:color w:val="000000"/>
                <w:vertAlign w:val="superscript"/>
              </w:rPr>
              <w:t>a,,b</w:t>
            </w:r>
          </w:p>
        </w:tc>
        <w:tc>
          <w:tcPr>
            <w:tcW w:w="1650" w:type="pct"/>
            <w:tcBorders>
              <w:top w:val="nil"/>
              <w:left w:val="nil"/>
              <w:bottom w:val="nil"/>
              <w:right w:val="single" w:sz="16" w:space="0" w:color="000000"/>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rPr>
                <w:rFonts w:asciiTheme="majorBidi" w:hAnsiTheme="majorBidi" w:cstheme="majorBidi"/>
                <w:color w:val="000000"/>
              </w:rPr>
            </w:pPr>
            <w:r w:rsidRPr="001F1782">
              <w:rPr>
                <w:rFonts w:asciiTheme="majorBidi" w:hAnsiTheme="majorBidi" w:cstheme="majorBidi"/>
                <w:color w:val="000000"/>
              </w:rPr>
              <w:t>Mean</w:t>
            </w:r>
          </w:p>
        </w:tc>
        <w:tc>
          <w:tcPr>
            <w:tcW w:w="764" w:type="pct"/>
            <w:tcBorders>
              <w:top w:val="nil"/>
              <w:left w:val="single" w:sz="16" w:space="0" w:color="000000"/>
              <w:bottom w:val="nil"/>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jc w:val="right"/>
              <w:rPr>
                <w:rFonts w:asciiTheme="majorBidi" w:hAnsiTheme="majorBidi" w:cstheme="majorBidi"/>
                <w:color w:val="000000"/>
              </w:rPr>
            </w:pPr>
            <w:r w:rsidRPr="001F1782">
              <w:rPr>
                <w:rFonts w:asciiTheme="majorBidi" w:hAnsiTheme="majorBidi" w:cstheme="majorBidi"/>
                <w:color w:val="000000"/>
              </w:rPr>
              <w:t>70.27</w:t>
            </w:r>
          </w:p>
        </w:tc>
        <w:tc>
          <w:tcPr>
            <w:tcW w:w="763" w:type="pct"/>
            <w:tcBorders>
              <w:top w:val="nil"/>
              <w:bottom w:val="nil"/>
              <w:right w:val="single" w:sz="16" w:space="0" w:color="000000"/>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jc w:val="right"/>
              <w:rPr>
                <w:rFonts w:asciiTheme="majorBidi" w:hAnsiTheme="majorBidi" w:cstheme="majorBidi"/>
                <w:color w:val="000000"/>
              </w:rPr>
            </w:pPr>
            <w:r w:rsidRPr="001F1782">
              <w:rPr>
                <w:rFonts w:asciiTheme="majorBidi" w:hAnsiTheme="majorBidi" w:cstheme="majorBidi"/>
                <w:color w:val="000000"/>
              </w:rPr>
              <w:t>86.33</w:t>
            </w:r>
          </w:p>
        </w:tc>
      </w:tr>
      <w:tr w:rsidR="0049099A" w:rsidRPr="001F1782" w:rsidTr="00C97849">
        <w:trPr>
          <w:cantSplit/>
          <w:tblHeader/>
        </w:trPr>
        <w:tc>
          <w:tcPr>
            <w:tcW w:w="1823" w:type="pct"/>
            <w:vMerge/>
            <w:tcBorders>
              <w:top w:val="nil"/>
              <w:left w:val="single" w:sz="16" w:space="0" w:color="000000"/>
              <w:bottom w:val="nil"/>
              <w:right w:val="nil"/>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rPr>
                <w:rFonts w:asciiTheme="majorBidi" w:hAnsiTheme="majorBidi" w:cstheme="majorBidi"/>
                <w:color w:val="000000"/>
              </w:rPr>
            </w:pPr>
          </w:p>
        </w:tc>
        <w:tc>
          <w:tcPr>
            <w:tcW w:w="1650" w:type="pct"/>
            <w:tcBorders>
              <w:top w:val="nil"/>
              <w:left w:val="nil"/>
              <w:bottom w:val="nil"/>
              <w:right w:val="single" w:sz="16" w:space="0" w:color="000000"/>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rPr>
                <w:rFonts w:asciiTheme="majorBidi" w:hAnsiTheme="majorBidi" w:cstheme="majorBidi"/>
                <w:color w:val="000000"/>
              </w:rPr>
            </w:pPr>
            <w:r w:rsidRPr="001F1782">
              <w:rPr>
                <w:rFonts w:asciiTheme="majorBidi" w:hAnsiTheme="majorBidi" w:cstheme="majorBidi"/>
                <w:color w:val="000000"/>
              </w:rPr>
              <w:t>Std. Deviation</w:t>
            </w:r>
          </w:p>
        </w:tc>
        <w:tc>
          <w:tcPr>
            <w:tcW w:w="764" w:type="pct"/>
            <w:tcBorders>
              <w:top w:val="nil"/>
              <w:left w:val="single" w:sz="16" w:space="0" w:color="000000"/>
              <w:bottom w:val="nil"/>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jc w:val="right"/>
              <w:rPr>
                <w:rFonts w:asciiTheme="majorBidi" w:hAnsiTheme="majorBidi" w:cstheme="majorBidi"/>
                <w:color w:val="000000"/>
              </w:rPr>
            </w:pPr>
            <w:r w:rsidRPr="001F1782">
              <w:rPr>
                <w:rFonts w:asciiTheme="majorBidi" w:hAnsiTheme="majorBidi" w:cstheme="majorBidi"/>
                <w:color w:val="000000"/>
              </w:rPr>
              <w:t>11.373</w:t>
            </w:r>
          </w:p>
        </w:tc>
        <w:tc>
          <w:tcPr>
            <w:tcW w:w="763" w:type="pct"/>
            <w:tcBorders>
              <w:top w:val="nil"/>
              <w:bottom w:val="nil"/>
              <w:right w:val="single" w:sz="16" w:space="0" w:color="000000"/>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jc w:val="right"/>
              <w:rPr>
                <w:rFonts w:asciiTheme="majorBidi" w:hAnsiTheme="majorBidi" w:cstheme="majorBidi"/>
                <w:color w:val="000000"/>
              </w:rPr>
            </w:pPr>
            <w:r w:rsidRPr="001F1782">
              <w:rPr>
                <w:rFonts w:asciiTheme="majorBidi" w:hAnsiTheme="majorBidi" w:cstheme="majorBidi"/>
                <w:color w:val="000000"/>
              </w:rPr>
              <w:t>3.994</w:t>
            </w:r>
          </w:p>
        </w:tc>
      </w:tr>
      <w:tr w:rsidR="0049099A" w:rsidRPr="001F1782" w:rsidTr="00C97849">
        <w:trPr>
          <w:cantSplit/>
          <w:tblHeader/>
        </w:trPr>
        <w:tc>
          <w:tcPr>
            <w:tcW w:w="1823" w:type="pct"/>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rPr>
                <w:rFonts w:asciiTheme="majorBidi" w:hAnsiTheme="majorBidi" w:cstheme="majorBidi"/>
                <w:color w:val="000000"/>
              </w:rPr>
            </w:pPr>
            <w:r w:rsidRPr="001F1782">
              <w:rPr>
                <w:rFonts w:asciiTheme="majorBidi" w:hAnsiTheme="majorBidi" w:cstheme="majorBidi"/>
                <w:color w:val="000000"/>
              </w:rPr>
              <w:t>Most Extreme Differences</w:t>
            </w:r>
          </w:p>
        </w:tc>
        <w:tc>
          <w:tcPr>
            <w:tcW w:w="1650" w:type="pct"/>
            <w:tcBorders>
              <w:top w:val="nil"/>
              <w:left w:val="nil"/>
              <w:bottom w:val="nil"/>
              <w:right w:val="single" w:sz="16" w:space="0" w:color="000000"/>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rPr>
                <w:rFonts w:asciiTheme="majorBidi" w:hAnsiTheme="majorBidi" w:cstheme="majorBidi"/>
                <w:color w:val="000000"/>
              </w:rPr>
            </w:pPr>
            <w:r w:rsidRPr="001F1782">
              <w:rPr>
                <w:rFonts w:asciiTheme="majorBidi" w:hAnsiTheme="majorBidi" w:cstheme="majorBidi"/>
                <w:color w:val="000000"/>
              </w:rPr>
              <w:t>Absolute</w:t>
            </w:r>
          </w:p>
        </w:tc>
        <w:tc>
          <w:tcPr>
            <w:tcW w:w="764" w:type="pct"/>
            <w:tcBorders>
              <w:top w:val="nil"/>
              <w:left w:val="single" w:sz="16" w:space="0" w:color="000000"/>
              <w:bottom w:val="nil"/>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jc w:val="right"/>
              <w:rPr>
                <w:rFonts w:asciiTheme="majorBidi" w:hAnsiTheme="majorBidi" w:cstheme="majorBidi"/>
                <w:color w:val="000000"/>
              </w:rPr>
            </w:pPr>
            <w:r w:rsidRPr="001F1782">
              <w:rPr>
                <w:rFonts w:asciiTheme="majorBidi" w:hAnsiTheme="majorBidi" w:cstheme="majorBidi"/>
                <w:color w:val="000000"/>
              </w:rPr>
              <w:t>.150</w:t>
            </w:r>
          </w:p>
        </w:tc>
        <w:tc>
          <w:tcPr>
            <w:tcW w:w="763" w:type="pct"/>
            <w:tcBorders>
              <w:top w:val="nil"/>
              <w:bottom w:val="nil"/>
              <w:right w:val="single" w:sz="16" w:space="0" w:color="000000"/>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jc w:val="right"/>
              <w:rPr>
                <w:rFonts w:asciiTheme="majorBidi" w:hAnsiTheme="majorBidi" w:cstheme="majorBidi"/>
                <w:color w:val="000000"/>
              </w:rPr>
            </w:pPr>
            <w:r w:rsidRPr="001F1782">
              <w:rPr>
                <w:rFonts w:asciiTheme="majorBidi" w:hAnsiTheme="majorBidi" w:cstheme="majorBidi"/>
                <w:color w:val="000000"/>
              </w:rPr>
              <w:t>.297</w:t>
            </w:r>
          </w:p>
        </w:tc>
      </w:tr>
      <w:tr w:rsidR="0049099A" w:rsidRPr="001F1782" w:rsidTr="00C97849">
        <w:trPr>
          <w:cantSplit/>
          <w:tblHeader/>
        </w:trPr>
        <w:tc>
          <w:tcPr>
            <w:tcW w:w="1823" w:type="pct"/>
            <w:vMerge/>
            <w:tcBorders>
              <w:top w:val="nil"/>
              <w:left w:val="single" w:sz="16" w:space="0" w:color="000000"/>
              <w:bottom w:val="nil"/>
              <w:right w:val="nil"/>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rPr>
                <w:rFonts w:asciiTheme="majorBidi" w:hAnsiTheme="majorBidi" w:cstheme="majorBidi"/>
                <w:color w:val="000000"/>
              </w:rPr>
            </w:pPr>
          </w:p>
        </w:tc>
        <w:tc>
          <w:tcPr>
            <w:tcW w:w="1650" w:type="pct"/>
            <w:tcBorders>
              <w:top w:val="nil"/>
              <w:left w:val="nil"/>
              <w:bottom w:val="nil"/>
              <w:right w:val="single" w:sz="16" w:space="0" w:color="000000"/>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rPr>
                <w:rFonts w:asciiTheme="majorBidi" w:hAnsiTheme="majorBidi" w:cstheme="majorBidi"/>
                <w:color w:val="000000"/>
              </w:rPr>
            </w:pPr>
            <w:r w:rsidRPr="001F1782">
              <w:rPr>
                <w:rFonts w:asciiTheme="majorBidi" w:hAnsiTheme="majorBidi" w:cstheme="majorBidi"/>
                <w:color w:val="000000"/>
              </w:rPr>
              <w:t>Positive</w:t>
            </w:r>
          </w:p>
        </w:tc>
        <w:tc>
          <w:tcPr>
            <w:tcW w:w="764" w:type="pct"/>
            <w:tcBorders>
              <w:top w:val="nil"/>
              <w:left w:val="single" w:sz="16" w:space="0" w:color="000000"/>
              <w:bottom w:val="nil"/>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jc w:val="right"/>
              <w:rPr>
                <w:rFonts w:asciiTheme="majorBidi" w:hAnsiTheme="majorBidi" w:cstheme="majorBidi"/>
                <w:color w:val="000000"/>
              </w:rPr>
            </w:pPr>
            <w:r w:rsidRPr="001F1782">
              <w:rPr>
                <w:rFonts w:asciiTheme="majorBidi" w:hAnsiTheme="majorBidi" w:cstheme="majorBidi"/>
                <w:color w:val="000000"/>
              </w:rPr>
              <w:t>.150</w:t>
            </w:r>
          </w:p>
        </w:tc>
        <w:tc>
          <w:tcPr>
            <w:tcW w:w="763" w:type="pct"/>
            <w:tcBorders>
              <w:top w:val="nil"/>
              <w:bottom w:val="nil"/>
              <w:right w:val="single" w:sz="16" w:space="0" w:color="000000"/>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jc w:val="right"/>
              <w:rPr>
                <w:rFonts w:asciiTheme="majorBidi" w:hAnsiTheme="majorBidi" w:cstheme="majorBidi"/>
                <w:color w:val="000000"/>
              </w:rPr>
            </w:pPr>
            <w:r w:rsidRPr="001F1782">
              <w:rPr>
                <w:rFonts w:asciiTheme="majorBidi" w:hAnsiTheme="majorBidi" w:cstheme="majorBidi"/>
                <w:color w:val="000000"/>
              </w:rPr>
              <w:t>.297</w:t>
            </w:r>
          </w:p>
        </w:tc>
      </w:tr>
      <w:tr w:rsidR="0049099A" w:rsidRPr="001F1782" w:rsidTr="00C97849">
        <w:trPr>
          <w:cantSplit/>
          <w:tblHeader/>
        </w:trPr>
        <w:tc>
          <w:tcPr>
            <w:tcW w:w="1823" w:type="pct"/>
            <w:vMerge/>
            <w:tcBorders>
              <w:top w:val="nil"/>
              <w:left w:val="single" w:sz="16" w:space="0" w:color="000000"/>
              <w:bottom w:val="nil"/>
              <w:right w:val="nil"/>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rPr>
                <w:rFonts w:asciiTheme="majorBidi" w:hAnsiTheme="majorBidi" w:cstheme="majorBidi"/>
                <w:color w:val="000000"/>
              </w:rPr>
            </w:pPr>
          </w:p>
        </w:tc>
        <w:tc>
          <w:tcPr>
            <w:tcW w:w="1650" w:type="pct"/>
            <w:tcBorders>
              <w:top w:val="nil"/>
              <w:left w:val="nil"/>
              <w:bottom w:val="nil"/>
              <w:right w:val="single" w:sz="16" w:space="0" w:color="000000"/>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rPr>
                <w:rFonts w:asciiTheme="majorBidi" w:hAnsiTheme="majorBidi" w:cstheme="majorBidi"/>
                <w:color w:val="000000"/>
              </w:rPr>
            </w:pPr>
            <w:r w:rsidRPr="001F1782">
              <w:rPr>
                <w:rFonts w:asciiTheme="majorBidi" w:hAnsiTheme="majorBidi" w:cstheme="majorBidi"/>
                <w:color w:val="000000"/>
              </w:rPr>
              <w:t>Negative</w:t>
            </w:r>
          </w:p>
        </w:tc>
        <w:tc>
          <w:tcPr>
            <w:tcW w:w="764" w:type="pct"/>
            <w:tcBorders>
              <w:top w:val="nil"/>
              <w:left w:val="single" w:sz="16" w:space="0" w:color="000000"/>
              <w:bottom w:val="nil"/>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jc w:val="right"/>
              <w:rPr>
                <w:rFonts w:asciiTheme="majorBidi" w:hAnsiTheme="majorBidi" w:cstheme="majorBidi"/>
                <w:color w:val="000000"/>
              </w:rPr>
            </w:pPr>
            <w:r w:rsidRPr="001F1782">
              <w:rPr>
                <w:rFonts w:asciiTheme="majorBidi" w:hAnsiTheme="majorBidi" w:cstheme="majorBidi"/>
                <w:color w:val="000000"/>
              </w:rPr>
              <w:t>-.137</w:t>
            </w:r>
          </w:p>
        </w:tc>
        <w:tc>
          <w:tcPr>
            <w:tcW w:w="763" w:type="pct"/>
            <w:tcBorders>
              <w:top w:val="nil"/>
              <w:bottom w:val="nil"/>
              <w:right w:val="single" w:sz="16" w:space="0" w:color="000000"/>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jc w:val="right"/>
              <w:rPr>
                <w:rFonts w:asciiTheme="majorBidi" w:hAnsiTheme="majorBidi" w:cstheme="majorBidi"/>
                <w:color w:val="000000"/>
              </w:rPr>
            </w:pPr>
            <w:r w:rsidRPr="001F1782">
              <w:rPr>
                <w:rFonts w:asciiTheme="majorBidi" w:hAnsiTheme="majorBidi" w:cstheme="majorBidi"/>
                <w:color w:val="000000"/>
              </w:rPr>
              <w:t>-.236</w:t>
            </w:r>
          </w:p>
        </w:tc>
      </w:tr>
      <w:tr w:rsidR="0049099A" w:rsidRPr="001F1782" w:rsidTr="00C97849">
        <w:trPr>
          <w:cantSplit/>
          <w:tblHeader/>
        </w:trPr>
        <w:tc>
          <w:tcPr>
            <w:tcW w:w="3473" w:type="pct"/>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rPr>
                <w:rFonts w:asciiTheme="majorBidi" w:hAnsiTheme="majorBidi" w:cstheme="majorBidi"/>
                <w:color w:val="000000"/>
              </w:rPr>
            </w:pPr>
            <w:r w:rsidRPr="001F1782">
              <w:rPr>
                <w:rFonts w:asciiTheme="majorBidi" w:hAnsiTheme="majorBidi" w:cstheme="majorBidi"/>
                <w:color w:val="000000"/>
              </w:rPr>
              <w:t>Kolmogorov-Smirnov Z</w:t>
            </w:r>
          </w:p>
        </w:tc>
        <w:tc>
          <w:tcPr>
            <w:tcW w:w="764" w:type="pct"/>
            <w:tcBorders>
              <w:top w:val="nil"/>
              <w:left w:val="single" w:sz="16" w:space="0" w:color="000000"/>
              <w:bottom w:val="nil"/>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jc w:val="right"/>
              <w:rPr>
                <w:rFonts w:asciiTheme="majorBidi" w:hAnsiTheme="majorBidi" w:cstheme="majorBidi"/>
                <w:color w:val="000000"/>
              </w:rPr>
            </w:pPr>
            <w:r w:rsidRPr="001F1782">
              <w:rPr>
                <w:rFonts w:asciiTheme="majorBidi" w:hAnsiTheme="majorBidi" w:cstheme="majorBidi"/>
                <w:color w:val="000000"/>
              </w:rPr>
              <w:t>.581</w:t>
            </w:r>
          </w:p>
        </w:tc>
        <w:tc>
          <w:tcPr>
            <w:tcW w:w="763" w:type="pct"/>
            <w:tcBorders>
              <w:top w:val="nil"/>
              <w:bottom w:val="nil"/>
              <w:right w:val="single" w:sz="16" w:space="0" w:color="000000"/>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jc w:val="right"/>
              <w:rPr>
                <w:rFonts w:asciiTheme="majorBidi" w:hAnsiTheme="majorBidi" w:cstheme="majorBidi"/>
                <w:color w:val="000000"/>
              </w:rPr>
            </w:pPr>
            <w:r w:rsidRPr="001F1782">
              <w:rPr>
                <w:rFonts w:asciiTheme="majorBidi" w:hAnsiTheme="majorBidi" w:cstheme="majorBidi"/>
                <w:color w:val="000000"/>
              </w:rPr>
              <w:t>1.152</w:t>
            </w:r>
          </w:p>
        </w:tc>
      </w:tr>
      <w:tr w:rsidR="0049099A" w:rsidRPr="001F1782" w:rsidTr="00C97849">
        <w:trPr>
          <w:cantSplit/>
          <w:tblHeader/>
        </w:trPr>
        <w:tc>
          <w:tcPr>
            <w:tcW w:w="3473" w:type="pct"/>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rPr>
                <w:rFonts w:asciiTheme="majorBidi" w:hAnsiTheme="majorBidi" w:cstheme="majorBidi"/>
                <w:color w:val="000000"/>
              </w:rPr>
            </w:pPr>
            <w:r w:rsidRPr="001F1782">
              <w:rPr>
                <w:rFonts w:asciiTheme="majorBidi" w:hAnsiTheme="majorBidi" w:cstheme="majorBidi"/>
                <w:color w:val="000000"/>
              </w:rPr>
              <w:t>Asymp. Sig. (2-tailed)</w:t>
            </w:r>
          </w:p>
        </w:tc>
        <w:tc>
          <w:tcPr>
            <w:tcW w:w="764" w:type="pct"/>
            <w:tcBorders>
              <w:top w:val="nil"/>
              <w:left w:val="single" w:sz="16" w:space="0" w:color="000000"/>
              <w:bottom w:val="single" w:sz="16" w:space="0" w:color="000000"/>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jc w:val="right"/>
              <w:rPr>
                <w:rFonts w:asciiTheme="majorBidi" w:hAnsiTheme="majorBidi" w:cstheme="majorBidi"/>
                <w:color w:val="000000"/>
              </w:rPr>
            </w:pPr>
            <w:r w:rsidRPr="001F1782">
              <w:rPr>
                <w:rFonts w:asciiTheme="majorBidi" w:hAnsiTheme="majorBidi" w:cstheme="majorBidi"/>
                <w:color w:val="000000"/>
              </w:rPr>
              <w:t>.889</w:t>
            </w:r>
          </w:p>
        </w:tc>
        <w:tc>
          <w:tcPr>
            <w:tcW w:w="763" w:type="pct"/>
            <w:tcBorders>
              <w:top w:val="nil"/>
              <w:bottom w:val="single" w:sz="16" w:space="0" w:color="000000"/>
              <w:right w:val="single" w:sz="16" w:space="0" w:color="000000"/>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jc w:val="right"/>
              <w:rPr>
                <w:rFonts w:asciiTheme="majorBidi" w:hAnsiTheme="majorBidi" w:cstheme="majorBidi"/>
                <w:color w:val="000000"/>
              </w:rPr>
            </w:pPr>
            <w:r w:rsidRPr="001F1782">
              <w:rPr>
                <w:rFonts w:asciiTheme="majorBidi" w:hAnsiTheme="majorBidi" w:cstheme="majorBidi"/>
                <w:color w:val="000000"/>
              </w:rPr>
              <w:t>.141</w:t>
            </w:r>
          </w:p>
        </w:tc>
      </w:tr>
      <w:tr w:rsidR="0049099A" w:rsidRPr="001F1782" w:rsidTr="00C97849">
        <w:trPr>
          <w:cantSplit/>
          <w:tblHeader/>
        </w:trPr>
        <w:tc>
          <w:tcPr>
            <w:tcW w:w="5000" w:type="pct"/>
            <w:gridSpan w:val="4"/>
            <w:tcBorders>
              <w:top w:val="nil"/>
              <w:left w:val="nil"/>
              <w:bottom w:val="nil"/>
              <w:right w:val="nil"/>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rPr>
                <w:rFonts w:asciiTheme="majorBidi" w:hAnsiTheme="majorBidi" w:cstheme="majorBidi"/>
                <w:color w:val="000000"/>
              </w:rPr>
            </w:pPr>
            <w:r w:rsidRPr="001F1782">
              <w:rPr>
                <w:rFonts w:asciiTheme="majorBidi" w:hAnsiTheme="majorBidi" w:cstheme="majorBidi"/>
                <w:color w:val="000000"/>
              </w:rPr>
              <w:t>a. Test distribution is Normal.</w:t>
            </w:r>
          </w:p>
        </w:tc>
      </w:tr>
      <w:tr w:rsidR="0049099A" w:rsidRPr="001F1782" w:rsidTr="00C97849">
        <w:trPr>
          <w:cantSplit/>
        </w:trPr>
        <w:tc>
          <w:tcPr>
            <w:tcW w:w="5000" w:type="pct"/>
            <w:gridSpan w:val="4"/>
            <w:tcBorders>
              <w:top w:val="nil"/>
              <w:left w:val="nil"/>
              <w:bottom w:val="nil"/>
              <w:right w:val="nil"/>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rPr>
                <w:rFonts w:asciiTheme="majorBidi" w:hAnsiTheme="majorBidi" w:cstheme="majorBidi"/>
                <w:color w:val="000000"/>
              </w:rPr>
            </w:pPr>
            <w:r w:rsidRPr="001F1782">
              <w:rPr>
                <w:rFonts w:asciiTheme="majorBidi" w:hAnsiTheme="majorBidi" w:cstheme="majorBidi"/>
                <w:color w:val="000000"/>
              </w:rPr>
              <w:t>b. Calculated from data.</w:t>
            </w:r>
          </w:p>
        </w:tc>
      </w:tr>
    </w:tbl>
    <w:p w:rsidR="0049099A" w:rsidRPr="001F1782" w:rsidRDefault="0049099A" w:rsidP="001F1782">
      <w:pPr>
        <w:spacing w:line="360" w:lineRule="auto"/>
        <w:ind w:firstLine="720"/>
        <w:jc w:val="both"/>
        <w:rPr>
          <w:rFonts w:asciiTheme="majorBidi" w:eastAsia="Calibri" w:hAnsiTheme="majorBidi" w:cstheme="majorBidi"/>
        </w:rPr>
      </w:pPr>
      <w:r w:rsidRPr="001F1782">
        <w:rPr>
          <w:rFonts w:asciiTheme="majorBidi" w:eastAsia="Calibri" w:hAnsiTheme="majorBidi" w:cstheme="majorBidi"/>
        </w:rPr>
        <w:t xml:space="preserve">Berdasarkan </w:t>
      </w:r>
      <w:r w:rsidRPr="001F1782">
        <w:rPr>
          <w:rFonts w:asciiTheme="majorBidi" w:eastAsia="Calibri" w:hAnsiTheme="majorBidi" w:cstheme="majorBidi"/>
          <w:i/>
        </w:rPr>
        <w:t xml:space="preserve">output </w:t>
      </w:r>
      <w:r w:rsidRPr="001F1782">
        <w:rPr>
          <w:rFonts w:asciiTheme="majorBidi" w:eastAsia="Calibri" w:hAnsiTheme="majorBidi" w:cstheme="majorBidi"/>
        </w:rPr>
        <w:t xml:space="preserve">tabel </w:t>
      </w:r>
      <w:r w:rsidRPr="001F1782">
        <w:rPr>
          <w:rFonts w:asciiTheme="majorBidi" w:eastAsia="Calibri" w:hAnsiTheme="majorBidi" w:cstheme="majorBidi"/>
          <w:i/>
        </w:rPr>
        <w:t>test of normality</w:t>
      </w:r>
      <w:r w:rsidRPr="001F1782">
        <w:rPr>
          <w:rFonts w:asciiTheme="majorBidi" w:eastAsia="Calibri" w:hAnsiTheme="majorBidi" w:cstheme="majorBidi"/>
        </w:rPr>
        <w:t xml:space="preserve">, SPSS menyajikan dua tabel sekaligus. Analisis Kolmogorov-Smirnov. </w:t>
      </w:r>
      <w:r w:rsidRPr="001F1782">
        <w:rPr>
          <w:rFonts w:asciiTheme="majorBidi" w:eastAsia="Calibri" w:hAnsiTheme="majorBidi" w:cstheme="majorBidi"/>
        </w:rPr>
        <w:lastRenderedPageBreak/>
        <w:t xml:space="preserve">Berdasarkan pengujian data dengan SPSS pada kolom Kolmogorov-Smirnov menunjukkan bahwa nilai statistik Kolmogorov-Smirnov adalah 0,581 untuk </w:t>
      </w:r>
      <w:r w:rsidRPr="001F1782">
        <w:rPr>
          <w:rFonts w:asciiTheme="majorBidi" w:eastAsia="Calibri" w:hAnsiTheme="majorBidi" w:cstheme="majorBidi"/>
          <w:i/>
        </w:rPr>
        <w:t>pretest</w:t>
      </w:r>
      <w:r w:rsidRPr="001F1782">
        <w:rPr>
          <w:rFonts w:asciiTheme="majorBidi" w:eastAsia="Calibri" w:hAnsiTheme="majorBidi" w:cstheme="majorBidi"/>
        </w:rPr>
        <w:t xml:space="preserve"> dan 1,152 untuk </w:t>
      </w:r>
      <w:r w:rsidRPr="001F1782">
        <w:rPr>
          <w:rFonts w:asciiTheme="majorBidi" w:eastAsia="Calibri" w:hAnsiTheme="majorBidi" w:cstheme="majorBidi"/>
          <w:i/>
        </w:rPr>
        <w:t>posttest</w:t>
      </w:r>
      <w:r w:rsidRPr="001F1782">
        <w:rPr>
          <w:rFonts w:asciiTheme="majorBidi" w:eastAsia="Calibri" w:hAnsiTheme="majorBidi" w:cstheme="majorBidi"/>
        </w:rPr>
        <w:t>. Angka signifikansi tersebut lebih besar dari taraf signifikansi kriteria yaitu 0,05. Jadi, dapat disimpulkan bahwa data sampel berasal dari populasi yang berdistribusi normal.</w:t>
      </w:r>
    </w:p>
    <w:p w:rsidR="0049099A" w:rsidRPr="001F1782" w:rsidRDefault="0049099A" w:rsidP="001F1782">
      <w:pPr>
        <w:keepNext/>
        <w:keepLines/>
        <w:spacing w:line="360" w:lineRule="auto"/>
        <w:ind w:left="851" w:hanging="851"/>
        <w:jc w:val="both"/>
        <w:outlineLvl w:val="3"/>
        <w:rPr>
          <w:rFonts w:asciiTheme="majorBidi" w:hAnsiTheme="majorBidi" w:cstheme="majorBidi"/>
          <w:b/>
          <w:iCs/>
        </w:rPr>
      </w:pPr>
      <w:r w:rsidRPr="001F1782">
        <w:rPr>
          <w:rFonts w:asciiTheme="majorBidi" w:hAnsiTheme="majorBidi" w:cstheme="majorBidi"/>
          <w:b/>
          <w:iCs/>
        </w:rPr>
        <w:t>Uji Homogenitas</w:t>
      </w:r>
    </w:p>
    <w:p w:rsidR="0049099A" w:rsidRPr="001F1782" w:rsidRDefault="0049099A" w:rsidP="001F1782">
      <w:pPr>
        <w:spacing w:line="360" w:lineRule="auto"/>
        <w:ind w:firstLine="567"/>
        <w:contextualSpacing/>
        <w:jc w:val="both"/>
        <w:rPr>
          <w:rFonts w:asciiTheme="majorBidi" w:eastAsia="Calibri" w:hAnsiTheme="majorBidi" w:cstheme="majorBidi"/>
        </w:rPr>
      </w:pPr>
      <w:r w:rsidRPr="001F1782">
        <w:rPr>
          <w:rFonts w:asciiTheme="majorBidi" w:eastAsia="Calibri" w:hAnsiTheme="majorBidi" w:cstheme="majorBidi"/>
        </w:rPr>
        <w:t xml:space="preserve">Hasil uji homogenitas data </w:t>
      </w:r>
      <w:r w:rsidRPr="001F1782">
        <w:rPr>
          <w:rFonts w:asciiTheme="majorBidi" w:eastAsia="Calibri" w:hAnsiTheme="majorBidi" w:cstheme="majorBidi"/>
          <w:i/>
        </w:rPr>
        <w:t>pretest</w:t>
      </w:r>
      <w:r w:rsidRPr="001F1782">
        <w:rPr>
          <w:rFonts w:asciiTheme="majorBidi" w:eastAsia="Calibri" w:hAnsiTheme="majorBidi" w:cstheme="majorBidi"/>
        </w:rPr>
        <w:t xml:space="preserve"> dan</w:t>
      </w:r>
      <w:r w:rsidRPr="001F1782">
        <w:rPr>
          <w:rFonts w:asciiTheme="majorBidi" w:eastAsia="Calibri" w:hAnsiTheme="majorBidi" w:cstheme="majorBidi"/>
          <w:i/>
        </w:rPr>
        <w:t xml:space="preserve"> posttest</w:t>
      </w:r>
      <w:r w:rsidRPr="001F1782">
        <w:rPr>
          <w:rFonts w:asciiTheme="majorBidi" w:eastAsia="Calibri" w:hAnsiTheme="majorBidi" w:cstheme="majorBidi"/>
        </w:rPr>
        <w:t xml:space="preserve"> yang telah diolah menggunakan bantuan </w:t>
      </w:r>
      <w:r w:rsidRPr="001F1782">
        <w:rPr>
          <w:rFonts w:asciiTheme="majorBidi" w:eastAsia="Calibri" w:hAnsiTheme="majorBidi" w:cstheme="majorBidi"/>
          <w:i/>
        </w:rPr>
        <w:t>software</w:t>
      </w:r>
      <w:r w:rsidRPr="001F1782">
        <w:rPr>
          <w:rFonts w:asciiTheme="majorBidi" w:eastAsia="Calibri" w:hAnsiTheme="majorBidi" w:cstheme="majorBidi"/>
        </w:rPr>
        <w:t xml:space="preserve"> SPSS.</w:t>
      </w:r>
    </w:p>
    <w:p w:rsidR="0049099A" w:rsidRPr="001F1782" w:rsidRDefault="0049099A" w:rsidP="00844360">
      <w:pPr>
        <w:autoSpaceDE w:val="0"/>
        <w:autoSpaceDN w:val="0"/>
        <w:adjustRightInd w:val="0"/>
        <w:spacing w:after="0" w:line="240" w:lineRule="auto"/>
        <w:jc w:val="center"/>
        <w:rPr>
          <w:rFonts w:asciiTheme="majorBidi" w:eastAsia="Calibri" w:hAnsiTheme="majorBidi" w:cstheme="majorBidi"/>
        </w:rPr>
      </w:pPr>
      <w:r w:rsidRPr="001F1782">
        <w:rPr>
          <w:rFonts w:asciiTheme="majorBidi" w:eastAsia="Calibri" w:hAnsiTheme="majorBidi" w:cstheme="majorBidi"/>
        </w:rPr>
        <w:t>Tabel</w:t>
      </w:r>
    </w:p>
    <w:p w:rsidR="0049099A" w:rsidRPr="001F1782" w:rsidRDefault="0049099A" w:rsidP="00844360">
      <w:pPr>
        <w:autoSpaceDE w:val="0"/>
        <w:autoSpaceDN w:val="0"/>
        <w:adjustRightInd w:val="0"/>
        <w:spacing w:after="0" w:line="240" w:lineRule="auto"/>
        <w:jc w:val="center"/>
        <w:rPr>
          <w:rFonts w:asciiTheme="majorBidi" w:eastAsia="Calibri" w:hAnsiTheme="majorBidi" w:cstheme="majorBidi"/>
        </w:rPr>
      </w:pPr>
      <w:r w:rsidRPr="001F1782">
        <w:rPr>
          <w:rFonts w:asciiTheme="majorBidi" w:eastAsia="Calibri" w:hAnsiTheme="majorBidi" w:cstheme="majorBidi"/>
        </w:rPr>
        <w:t>Hasil Uji Homogenitas Data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350"/>
        <w:gridCol w:w="936"/>
        <w:gridCol w:w="937"/>
        <w:gridCol w:w="936"/>
      </w:tblGrid>
      <w:tr w:rsidR="0049099A" w:rsidRPr="001F1782" w:rsidTr="00C97849">
        <w:trPr>
          <w:cantSplit/>
          <w:tblHeader/>
        </w:trPr>
        <w:tc>
          <w:tcPr>
            <w:tcW w:w="5000" w:type="pct"/>
            <w:gridSpan w:val="4"/>
            <w:tcBorders>
              <w:top w:val="nil"/>
              <w:left w:val="nil"/>
              <w:bottom w:val="nil"/>
              <w:right w:val="nil"/>
            </w:tcBorders>
            <w:shd w:val="clear" w:color="auto" w:fill="FFFFFF"/>
            <w:tcMar>
              <w:top w:w="30" w:type="dxa"/>
              <w:left w:w="30" w:type="dxa"/>
              <w:bottom w:w="30" w:type="dxa"/>
              <w:right w:w="30" w:type="dxa"/>
            </w:tcMar>
            <w:vAlign w:val="center"/>
          </w:tcPr>
          <w:p w:rsidR="0049099A" w:rsidRPr="001F1782" w:rsidRDefault="0049099A" w:rsidP="00844360">
            <w:pPr>
              <w:autoSpaceDE w:val="0"/>
              <w:autoSpaceDN w:val="0"/>
              <w:adjustRightInd w:val="0"/>
              <w:spacing w:after="0" w:line="240" w:lineRule="auto"/>
              <w:jc w:val="center"/>
              <w:rPr>
                <w:rFonts w:asciiTheme="majorBidi" w:hAnsiTheme="majorBidi" w:cstheme="majorBidi"/>
                <w:color w:val="000000"/>
              </w:rPr>
            </w:pPr>
            <w:r w:rsidRPr="001F1782">
              <w:rPr>
                <w:rFonts w:asciiTheme="majorBidi" w:hAnsiTheme="majorBidi" w:cstheme="majorBidi"/>
                <w:b/>
                <w:bCs/>
                <w:color w:val="000000"/>
              </w:rPr>
              <w:t>Test of Homogeneity of Variances</w:t>
            </w:r>
          </w:p>
        </w:tc>
      </w:tr>
      <w:tr w:rsidR="0049099A" w:rsidRPr="001F1782" w:rsidTr="00C97849">
        <w:trPr>
          <w:cantSplit/>
          <w:tblHeader/>
        </w:trPr>
        <w:tc>
          <w:tcPr>
            <w:tcW w:w="5000" w:type="pct"/>
            <w:gridSpan w:val="4"/>
            <w:tcBorders>
              <w:top w:val="nil"/>
              <w:left w:val="nil"/>
              <w:bottom w:val="nil"/>
              <w:right w:val="nil"/>
            </w:tcBorders>
            <w:shd w:val="clear" w:color="auto" w:fill="FFFFFF"/>
            <w:tcMar>
              <w:top w:w="30" w:type="dxa"/>
              <w:left w:w="30" w:type="dxa"/>
              <w:bottom w:w="30" w:type="dxa"/>
              <w:right w:w="30" w:type="dxa"/>
            </w:tcMar>
            <w:vAlign w:val="bottom"/>
          </w:tcPr>
          <w:p w:rsidR="0049099A" w:rsidRPr="001F1782" w:rsidRDefault="0049099A" w:rsidP="001F1782">
            <w:pPr>
              <w:autoSpaceDE w:val="0"/>
              <w:autoSpaceDN w:val="0"/>
              <w:adjustRightInd w:val="0"/>
              <w:spacing w:after="0" w:line="360" w:lineRule="auto"/>
              <w:rPr>
                <w:rFonts w:asciiTheme="majorBidi" w:hAnsiTheme="majorBidi" w:cstheme="majorBidi"/>
                <w:color w:val="000000"/>
              </w:rPr>
            </w:pPr>
            <w:r w:rsidRPr="001F1782">
              <w:rPr>
                <w:rFonts w:asciiTheme="majorBidi" w:hAnsiTheme="majorBidi" w:cstheme="majorBidi"/>
                <w:color w:val="000000"/>
              </w:rPr>
              <w:t>Pretest</w:t>
            </w:r>
          </w:p>
        </w:tc>
      </w:tr>
      <w:tr w:rsidR="0049099A" w:rsidRPr="001F1782" w:rsidTr="00C97849">
        <w:trPr>
          <w:cantSplit/>
          <w:tblHeader/>
        </w:trPr>
        <w:tc>
          <w:tcPr>
            <w:tcW w:w="1624"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9099A" w:rsidRPr="001F1782" w:rsidRDefault="0049099A" w:rsidP="00E324AC">
            <w:pPr>
              <w:autoSpaceDE w:val="0"/>
              <w:autoSpaceDN w:val="0"/>
              <w:adjustRightInd w:val="0"/>
              <w:spacing w:after="0" w:line="240" w:lineRule="auto"/>
              <w:jc w:val="center"/>
              <w:rPr>
                <w:rFonts w:asciiTheme="majorBidi" w:hAnsiTheme="majorBidi" w:cstheme="majorBidi"/>
                <w:color w:val="000000"/>
              </w:rPr>
            </w:pPr>
            <w:r w:rsidRPr="001F1782">
              <w:rPr>
                <w:rFonts w:asciiTheme="majorBidi" w:hAnsiTheme="majorBidi" w:cstheme="majorBidi"/>
                <w:color w:val="000000"/>
              </w:rPr>
              <w:t>Levene Statistic</w:t>
            </w:r>
          </w:p>
        </w:tc>
        <w:tc>
          <w:tcPr>
            <w:tcW w:w="1125"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099A" w:rsidRPr="001F1782" w:rsidRDefault="0049099A" w:rsidP="00E324AC">
            <w:pPr>
              <w:autoSpaceDE w:val="0"/>
              <w:autoSpaceDN w:val="0"/>
              <w:adjustRightInd w:val="0"/>
              <w:spacing w:after="0" w:line="240" w:lineRule="auto"/>
              <w:jc w:val="center"/>
              <w:rPr>
                <w:rFonts w:asciiTheme="majorBidi" w:hAnsiTheme="majorBidi" w:cstheme="majorBidi"/>
                <w:color w:val="000000"/>
              </w:rPr>
            </w:pPr>
            <w:r w:rsidRPr="001F1782">
              <w:rPr>
                <w:rFonts w:asciiTheme="majorBidi" w:hAnsiTheme="majorBidi" w:cstheme="majorBidi"/>
                <w:color w:val="000000"/>
              </w:rPr>
              <w:t>df1</w:t>
            </w:r>
          </w:p>
        </w:tc>
        <w:tc>
          <w:tcPr>
            <w:tcW w:w="1126"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099A" w:rsidRPr="001F1782" w:rsidRDefault="0049099A" w:rsidP="00E324AC">
            <w:pPr>
              <w:autoSpaceDE w:val="0"/>
              <w:autoSpaceDN w:val="0"/>
              <w:adjustRightInd w:val="0"/>
              <w:spacing w:after="0" w:line="240" w:lineRule="auto"/>
              <w:jc w:val="center"/>
              <w:rPr>
                <w:rFonts w:asciiTheme="majorBidi" w:hAnsiTheme="majorBidi" w:cstheme="majorBidi"/>
                <w:color w:val="000000"/>
              </w:rPr>
            </w:pPr>
            <w:r w:rsidRPr="001F1782">
              <w:rPr>
                <w:rFonts w:asciiTheme="majorBidi" w:hAnsiTheme="majorBidi" w:cstheme="majorBidi"/>
                <w:color w:val="000000"/>
              </w:rPr>
              <w:t>df2</w:t>
            </w:r>
          </w:p>
        </w:tc>
        <w:tc>
          <w:tcPr>
            <w:tcW w:w="1126"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9099A" w:rsidRPr="001F1782" w:rsidRDefault="0049099A" w:rsidP="00E324AC">
            <w:pPr>
              <w:autoSpaceDE w:val="0"/>
              <w:autoSpaceDN w:val="0"/>
              <w:adjustRightInd w:val="0"/>
              <w:spacing w:after="0" w:line="240" w:lineRule="auto"/>
              <w:jc w:val="center"/>
              <w:rPr>
                <w:rFonts w:asciiTheme="majorBidi" w:hAnsiTheme="majorBidi" w:cstheme="majorBidi"/>
                <w:color w:val="000000"/>
              </w:rPr>
            </w:pPr>
            <w:r w:rsidRPr="001F1782">
              <w:rPr>
                <w:rFonts w:asciiTheme="majorBidi" w:hAnsiTheme="majorBidi" w:cstheme="majorBidi"/>
                <w:color w:val="000000"/>
              </w:rPr>
              <w:t>Sig.</w:t>
            </w:r>
          </w:p>
        </w:tc>
      </w:tr>
      <w:tr w:rsidR="0049099A" w:rsidRPr="001F1782" w:rsidTr="00C97849">
        <w:trPr>
          <w:cantSplit/>
          <w:tblHeader/>
        </w:trPr>
        <w:tc>
          <w:tcPr>
            <w:tcW w:w="1624"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jc w:val="right"/>
              <w:rPr>
                <w:rFonts w:asciiTheme="majorBidi" w:hAnsiTheme="majorBidi" w:cstheme="majorBidi"/>
                <w:color w:val="000000"/>
              </w:rPr>
            </w:pPr>
            <w:r w:rsidRPr="001F1782">
              <w:rPr>
                <w:rFonts w:asciiTheme="majorBidi" w:hAnsiTheme="majorBidi" w:cstheme="majorBidi"/>
                <w:color w:val="000000"/>
              </w:rPr>
              <w:t>1.986</w:t>
            </w:r>
            <w:r w:rsidRPr="001F1782">
              <w:rPr>
                <w:rFonts w:asciiTheme="majorBidi" w:hAnsiTheme="majorBidi" w:cstheme="majorBidi"/>
                <w:color w:val="000000"/>
                <w:vertAlign w:val="superscript"/>
              </w:rPr>
              <w:t>a</w:t>
            </w:r>
          </w:p>
        </w:tc>
        <w:tc>
          <w:tcPr>
            <w:tcW w:w="1125" w:type="pct"/>
            <w:tcBorders>
              <w:top w:val="single" w:sz="16" w:space="0" w:color="000000"/>
              <w:bottom w:val="single" w:sz="16" w:space="0" w:color="000000"/>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jc w:val="right"/>
              <w:rPr>
                <w:rFonts w:asciiTheme="majorBidi" w:hAnsiTheme="majorBidi" w:cstheme="majorBidi"/>
                <w:color w:val="000000"/>
              </w:rPr>
            </w:pPr>
            <w:r w:rsidRPr="001F1782">
              <w:rPr>
                <w:rFonts w:asciiTheme="majorBidi" w:hAnsiTheme="majorBidi" w:cstheme="majorBidi"/>
                <w:color w:val="000000"/>
              </w:rPr>
              <w:t>2</w:t>
            </w:r>
          </w:p>
        </w:tc>
        <w:tc>
          <w:tcPr>
            <w:tcW w:w="1126" w:type="pct"/>
            <w:tcBorders>
              <w:top w:val="single" w:sz="16" w:space="0" w:color="000000"/>
              <w:bottom w:val="single" w:sz="16" w:space="0" w:color="000000"/>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jc w:val="right"/>
              <w:rPr>
                <w:rFonts w:asciiTheme="majorBidi" w:hAnsiTheme="majorBidi" w:cstheme="majorBidi"/>
                <w:color w:val="000000"/>
              </w:rPr>
            </w:pPr>
            <w:r w:rsidRPr="001F1782">
              <w:rPr>
                <w:rFonts w:asciiTheme="majorBidi" w:hAnsiTheme="majorBidi" w:cstheme="majorBidi"/>
                <w:color w:val="000000"/>
              </w:rPr>
              <w:t>11</w:t>
            </w:r>
          </w:p>
        </w:tc>
        <w:tc>
          <w:tcPr>
            <w:tcW w:w="1126"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jc w:val="right"/>
              <w:rPr>
                <w:rFonts w:asciiTheme="majorBidi" w:hAnsiTheme="majorBidi" w:cstheme="majorBidi"/>
                <w:color w:val="000000"/>
              </w:rPr>
            </w:pPr>
            <w:r w:rsidRPr="001F1782">
              <w:rPr>
                <w:rFonts w:asciiTheme="majorBidi" w:hAnsiTheme="majorBidi" w:cstheme="majorBidi"/>
                <w:color w:val="000000"/>
              </w:rPr>
              <w:t>.183</w:t>
            </w:r>
          </w:p>
        </w:tc>
      </w:tr>
      <w:tr w:rsidR="0049099A" w:rsidRPr="001F1782" w:rsidTr="00C97849">
        <w:trPr>
          <w:cantSplit/>
        </w:trPr>
        <w:tc>
          <w:tcPr>
            <w:tcW w:w="5000" w:type="pct"/>
            <w:gridSpan w:val="4"/>
            <w:tcBorders>
              <w:top w:val="nil"/>
              <w:left w:val="nil"/>
              <w:bottom w:val="nil"/>
              <w:right w:val="nil"/>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rPr>
                <w:rFonts w:asciiTheme="majorBidi" w:hAnsiTheme="majorBidi" w:cstheme="majorBidi"/>
                <w:color w:val="000000"/>
              </w:rPr>
            </w:pPr>
            <w:r w:rsidRPr="001F1782">
              <w:rPr>
                <w:rFonts w:asciiTheme="majorBidi" w:hAnsiTheme="majorBidi" w:cstheme="majorBidi"/>
                <w:color w:val="000000"/>
              </w:rPr>
              <w:t>a. Groups with only one case are ignored in computing the test of homogeneity of variance for Pretest.</w:t>
            </w:r>
          </w:p>
        </w:tc>
      </w:tr>
    </w:tbl>
    <w:p w:rsidR="0049099A" w:rsidRPr="001F1782" w:rsidRDefault="0049099A" w:rsidP="001F1782">
      <w:pPr>
        <w:spacing w:line="360" w:lineRule="auto"/>
        <w:ind w:firstLine="567"/>
        <w:jc w:val="both"/>
        <w:rPr>
          <w:rFonts w:asciiTheme="majorBidi" w:eastAsia="Calibri" w:hAnsiTheme="majorBidi" w:cstheme="majorBidi"/>
        </w:rPr>
      </w:pPr>
      <w:r w:rsidRPr="001F1782">
        <w:rPr>
          <w:rFonts w:asciiTheme="majorBidi" w:eastAsia="Calibri" w:hAnsiTheme="majorBidi" w:cstheme="majorBidi"/>
        </w:rPr>
        <w:t>Berdasarkan hasil uji homogenitas, diperoleh nilai statistik F = 1,986 dengan angka signifikansi yang lebih besar dari 0,05. Sehingga H</w:t>
      </w:r>
      <w:r w:rsidRPr="001F1782">
        <w:rPr>
          <w:rFonts w:asciiTheme="majorBidi" w:eastAsia="Calibri" w:hAnsiTheme="majorBidi" w:cstheme="majorBidi"/>
          <w:vertAlign w:val="subscript"/>
        </w:rPr>
        <w:t>0</w:t>
      </w:r>
      <w:r w:rsidRPr="001F1782">
        <w:rPr>
          <w:rFonts w:asciiTheme="majorBidi" w:eastAsia="Calibri" w:hAnsiTheme="majorBidi" w:cstheme="majorBidi"/>
        </w:rPr>
        <w:t xml:space="preserve"> diterima dan H</w:t>
      </w:r>
      <w:r w:rsidRPr="001F1782">
        <w:rPr>
          <w:rFonts w:asciiTheme="majorBidi" w:eastAsia="Calibri" w:hAnsiTheme="majorBidi" w:cstheme="majorBidi"/>
          <w:vertAlign w:val="subscript"/>
        </w:rPr>
        <w:t>1</w:t>
      </w:r>
      <w:r w:rsidRPr="001F1782">
        <w:rPr>
          <w:rFonts w:asciiTheme="majorBidi" w:eastAsia="Calibri" w:hAnsiTheme="majorBidi" w:cstheme="majorBidi"/>
        </w:rPr>
        <w:t xml:space="preserve"> ditolak. Jadi dapat disimpulkan bahwa, data variansi dari setiap kelompok </w:t>
      </w:r>
      <w:r w:rsidRPr="001F1782">
        <w:rPr>
          <w:rFonts w:asciiTheme="majorBidi" w:eastAsia="Calibri" w:hAnsiTheme="majorBidi" w:cstheme="majorBidi"/>
          <w:i/>
        </w:rPr>
        <w:t>pretest</w:t>
      </w:r>
      <w:r w:rsidRPr="001F1782">
        <w:rPr>
          <w:rFonts w:asciiTheme="majorBidi" w:eastAsia="Calibri" w:hAnsiTheme="majorBidi" w:cstheme="majorBidi"/>
        </w:rPr>
        <w:t xml:space="preserve"> maupun </w:t>
      </w:r>
      <w:r w:rsidRPr="001F1782">
        <w:rPr>
          <w:rFonts w:asciiTheme="majorBidi" w:eastAsia="Calibri" w:hAnsiTheme="majorBidi" w:cstheme="majorBidi"/>
          <w:i/>
        </w:rPr>
        <w:t>posttest</w:t>
      </w:r>
      <w:r w:rsidRPr="001F1782">
        <w:rPr>
          <w:rFonts w:asciiTheme="majorBidi" w:eastAsia="Calibri" w:hAnsiTheme="majorBidi" w:cstheme="majorBidi"/>
        </w:rPr>
        <w:t xml:space="preserve"> bersifat homogen pada taraf signifikansi 5%.</w:t>
      </w:r>
    </w:p>
    <w:p w:rsidR="0049099A" w:rsidRPr="001F1782" w:rsidRDefault="0049099A" w:rsidP="00E40B6D">
      <w:pPr>
        <w:keepNext/>
        <w:keepLines/>
        <w:spacing w:before="240" w:after="200" w:line="360" w:lineRule="auto"/>
        <w:jc w:val="both"/>
        <w:outlineLvl w:val="2"/>
        <w:rPr>
          <w:rFonts w:asciiTheme="majorBidi" w:hAnsiTheme="majorBidi" w:cstheme="majorBidi"/>
          <w:b/>
          <w:bCs/>
          <w:lang w:val="fi-FI"/>
        </w:rPr>
      </w:pPr>
      <w:r w:rsidRPr="001F1782">
        <w:rPr>
          <w:rFonts w:asciiTheme="majorBidi" w:hAnsiTheme="majorBidi" w:cstheme="majorBidi"/>
          <w:b/>
          <w:bCs/>
        </w:rPr>
        <w:lastRenderedPageBreak/>
        <w:t>Uji Hipotesis</w:t>
      </w:r>
    </w:p>
    <w:p w:rsidR="0049099A" w:rsidRPr="001F1782" w:rsidRDefault="0049099A" w:rsidP="001F1782">
      <w:pPr>
        <w:keepNext/>
        <w:keepLines/>
        <w:spacing w:before="240" w:line="360" w:lineRule="auto"/>
        <w:ind w:firstLine="562"/>
        <w:jc w:val="both"/>
        <w:outlineLvl w:val="2"/>
        <w:rPr>
          <w:rFonts w:asciiTheme="majorBidi" w:hAnsiTheme="majorBidi" w:cstheme="majorBidi"/>
          <w:b/>
          <w:bCs/>
          <w:lang w:val="fi-FI"/>
        </w:rPr>
      </w:pPr>
      <w:r w:rsidRPr="001F1782">
        <w:rPr>
          <w:rFonts w:asciiTheme="majorBidi" w:hAnsiTheme="majorBidi" w:cstheme="majorBidi"/>
        </w:rPr>
        <w:t xml:space="preserve">Hipotesis diuji dengan menggunakan uji-t (paired sample t-test) untuk mengetahui perbedaan skor rata-rata antara skor </w:t>
      </w:r>
      <w:r w:rsidRPr="001F1782">
        <w:rPr>
          <w:rFonts w:asciiTheme="majorBidi" w:hAnsiTheme="majorBidi" w:cstheme="majorBidi"/>
          <w:i/>
        </w:rPr>
        <w:t xml:space="preserve">pretest </w:t>
      </w:r>
      <w:r w:rsidRPr="001F1782">
        <w:rPr>
          <w:rFonts w:asciiTheme="majorBidi" w:hAnsiTheme="majorBidi" w:cstheme="majorBidi"/>
        </w:rPr>
        <w:t>dan</w:t>
      </w:r>
      <w:r w:rsidRPr="001F1782">
        <w:rPr>
          <w:rFonts w:asciiTheme="majorBidi" w:hAnsiTheme="majorBidi" w:cstheme="majorBidi"/>
          <w:i/>
        </w:rPr>
        <w:t xml:space="preserve"> posttest </w:t>
      </w:r>
      <w:r w:rsidRPr="001F1782">
        <w:rPr>
          <w:rFonts w:asciiTheme="majorBidi" w:hAnsiTheme="majorBidi" w:cstheme="majorBidi"/>
        </w:rPr>
        <w:t>pada mata pelajaran Bahasa Arab Kelas II di SD Islam Nazhirah. Hipotesis yang diuji yaitu:</w:t>
      </w:r>
    </w:p>
    <w:p w:rsidR="0049099A" w:rsidRPr="001F1782" w:rsidRDefault="0049099A" w:rsidP="001F1782">
      <w:pPr>
        <w:spacing w:line="360" w:lineRule="auto"/>
        <w:jc w:val="both"/>
        <w:rPr>
          <w:rFonts w:asciiTheme="majorBidi" w:hAnsiTheme="majorBidi" w:cstheme="majorBidi"/>
          <w:iCs/>
        </w:rPr>
      </w:pPr>
      <w:r w:rsidRPr="001F1782">
        <w:rPr>
          <w:rFonts w:asciiTheme="majorBidi" w:hAnsiTheme="majorBidi" w:cstheme="majorBidi"/>
        </w:rPr>
        <w:t>H</w:t>
      </w:r>
      <w:r w:rsidRPr="001F1782">
        <w:rPr>
          <w:rFonts w:asciiTheme="majorBidi" w:hAnsiTheme="majorBidi" w:cstheme="majorBidi"/>
          <w:vertAlign w:val="subscript"/>
        </w:rPr>
        <w:t>0</w:t>
      </w:r>
      <w:r w:rsidRPr="001F1782">
        <w:rPr>
          <w:rFonts w:asciiTheme="majorBidi" w:hAnsiTheme="majorBidi" w:cstheme="majorBidi"/>
          <w:vertAlign w:val="subscript"/>
        </w:rPr>
        <w:tab/>
      </w:r>
      <w:r w:rsidRPr="001F1782">
        <w:rPr>
          <w:rFonts w:asciiTheme="majorBidi" w:hAnsiTheme="majorBidi" w:cstheme="majorBidi"/>
        </w:rPr>
        <w:t>:</w:t>
      </w:r>
      <w:r w:rsidRPr="001F1782">
        <w:rPr>
          <w:rFonts w:asciiTheme="majorBidi" w:hAnsiTheme="majorBidi" w:cstheme="majorBidi"/>
        </w:rPr>
        <w:tab/>
        <w:t xml:space="preserve">Tidak terdapat perbedaan hasil belajar </w:t>
      </w:r>
      <w:r w:rsidRPr="001F1782">
        <w:rPr>
          <w:rFonts w:asciiTheme="majorBidi" w:hAnsiTheme="majorBidi" w:cstheme="majorBidi"/>
          <w:iCs/>
        </w:rPr>
        <w:t>siswa sebelum dan sesudah menggunakan e-modul Bahasa Arab</w:t>
      </w:r>
    </w:p>
    <w:p w:rsidR="0049099A" w:rsidRPr="001F1782" w:rsidRDefault="0049099A" w:rsidP="00843F70">
      <w:pPr>
        <w:spacing w:after="0" w:line="360" w:lineRule="auto"/>
        <w:jc w:val="both"/>
        <w:rPr>
          <w:rFonts w:asciiTheme="majorBidi" w:hAnsiTheme="majorBidi" w:cstheme="majorBidi"/>
          <w:iCs/>
        </w:rPr>
      </w:pPr>
      <w:r w:rsidRPr="001F1782">
        <w:rPr>
          <w:rFonts w:asciiTheme="majorBidi" w:hAnsiTheme="majorBidi" w:cstheme="majorBidi"/>
        </w:rPr>
        <w:t>H</w:t>
      </w:r>
      <w:r w:rsidRPr="001F1782">
        <w:rPr>
          <w:rFonts w:asciiTheme="majorBidi" w:hAnsiTheme="majorBidi" w:cstheme="majorBidi"/>
          <w:vertAlign w:val="subscript"/>
        </w:rPr>
        <w:t>1</w:t>
      </w:r>
      <w:r w:rsidRPr="001F1782">
        <w:rPr>
          <w:rFonts w:asciiTheme="majorBidi" w:hAnsiTheme="majorBidi" w:cstheme="majorBidi"/>
          <w:vertAlign w:val="subscript"/>
        </w:rPr>
        <w:tab/>
      </w:r>
      <w:r w:rsidRPr="001F1782">
        <w:rPr>
          <w:rFonts w:asciiTheme="majorBidi" w:hAnsiTheme="majorBidi" w:cstheme="majorBidi"/>
        </w:rPr>
        <w:t>:</w:t>
      </w:r>
      <w:r w:rsidRPr="001F1782">
        <w:rPr>
          <w:rFonts w:asciiTheme="majorBidi" w:hAnsiTheme="majorBidi" w:cstheme="majorBidi"/>
        </w:rPr>
        <w:tab/>
        <w:t xml:space="preserve">Terdapat perbedaan hasil belajar </w:t>
      </w:r>
      <w:r w:rsidRPr="001F1782">
        <w:rPr>
          <w:rFonts w:asciiTheme="majorBidi" w:hAnsiTheme="majorBidi" w:cstheme="majorBidi"/>
          <w:iCs/>
        </w:rPr>
        <w:t>siswa sebelum dan sesudah menggunakan e-modul Bahasa Arab</w:t>
      </w:r>
    </w:p>
    <w:p w:rsidR="0049099A" w:rsidRPr="001F1782" w:rsidRDefault="0049099A" w:rsidP="00843F70">
      <w:pPr>
        <w:spacing w:after="0" w:line="360" w:lineRule="auto"/>
        <w:jc w:val="both"/>
        <w:rPr>
          <w:rFonts w:asciiTheme="majorBidi" w:eastAsia="Calibri" w:hAnsiTheme="majorBidi" w:cstheme="majorBidi"/>
        </w:rPr>
      </w:pPr>
      <w:r w:rsidRPr="001F1782">
        <w:rPr>
          <w:rFonts w:asciiTheme="majorBidi" w:hAnsiTheme="majorBidi" w:cstheme="majorBidi"/>
          <w:bCs/>
        </w:rPr>
        <w:t>H</w:t>
      </w:r>
      <w:r w:rsidRPr="001F1782">
        <w:rPr>
          <w:rFonts w:asciiTheme="majorBidi" w:hAnsiTheme="majorBidi" w:cstheme="majorBidi"/>
          <w:bCs/>
          <w:vertAlign w:val="subscript"/>
        </w:rPr>
        <w:t xml:space="preserve">0 </w:t>
      </w:r>
      <w:r w:rsidRPr="001F1782">
        <w:rPr>
          <w:rFonts w:asciiTheme="majorBidi" w:hAnsiTheme="majorBidi" w:cstheme="majorBidi"/>
          <w:bCs/>
        </w:rPr>
        <w:t>: µ</w:t>
      </w:r>
      <w:r w:rsidRPr="001F1782">
        <w:rPr>
          <w:rFonts w:asciiTheme="majorBidi" w:hAnsiTheme="majorBidi" w:cstheme="majorBidi"/>
          <w:bCs/>
          <w:vertAlign w:val="subscript"/>
        </w:rPr>
        <w:t>1</w:t>
      </w:r>
      <w:r w:rsidRPr="001F1782">
        <w:rPr>
          <w:rFonts w:asciiTheme="majorBidi" w:hAnsiTheme="majorBidi" w:cstheme="majorBidi"/>
          <w:bCs/>
        </w:rPr>
        <w:t xml:space="preserve"> = </w:t>
      </w:r>
      <w:r w:rsidRPr="001F1782">
        <w:rPr>
          <w:rFonts w:asciiTheme="majorBidi" w:eastAsia="Calibri" w:hAnsiTheme="majorBidi" w:cstheme="majorBidi"/>
        </w:rPr>
        <w:t>µ</w:t>
      </w:r>
      <w:r w:rsidRPr="001F1782">
        <w:rPr>
          <w:rFonts w:asciiTheme="majorBidi" w:eastAsia="Calibri" w:hAnsiTheme="majorBidi" w:cstheme="majorBidi"/>
          <w:vertAlign w:val="subscript"/>
        </w:rPr>
        <w:t>2</w:t>
      </w:r>
    </w:p>
    <w:p w:rsidR="0049099A" w:rsidRPr="001F1782" w:rsidRDefault="0049099A" w:rsidP="00843F70">
      <w:pPr>
        <w:spacing w:after="0" w:line="360" w:lineRule="auto"/>
        <w:jc w:val="both"/>
        <w:rPr>
          <w:rFonts w:asciiTheme="majorBidi" w:eastAsia="Calibri" w:hAnsiTheme="majorBidi" w:cstheme="majorBidi"/>
          <w:vertAlign w:val="subscript"/>
        </w:rPr>
      </w:pPr>
      <w:r w:rsidRPr="001F1782">
        <w:rPr>
          <w:rFonts w:asciiTheme="majorBidi" w:hAnsiTheme="majorBidi" w:cstheme="majorBidi"/>
          <w:bCs/>
        </w:rPr>
        <w:t>H</w:t>
      </w:r>
      <w:r w:rsidRPr="001F1782">
        <w:rPr>
          <w:rFonts w:asciiTheme="majorBidi" w:hAnsiTheme="majorBidi" w:cstheme="majorBidi"/>
          <w:bCs/>
          <w:vertAlign w:val="subscript"/>
        </w:rPr>
        <w:t>1</w:t>
      </w:r>
      <w:r w:rsidRPr="001F1782">
        <w:rPr>
          <w:rFonts w:asciiTheme="majorBidi" w:hAnsiTheme="majorBidi" w:cstheme="majorBidi"/>
          <w:bCs/>
        </w:rPr>
        <w:t xml:space="preserve"> : </w:t>
      </w:r>
      <w:r w:rsidRPr="001F1782">
        <w:rPr>
          <w:rFonts w:asciiTheme="majorBidi" w:eastAsia="Calibri" w:hAnsiTheme="majorBidi" w:cstheme="majorBidi"/>
        </w:rPr>
        <w:t>µ</w:t>
      </w:r>
      <w:r w:rsidRPr="001F1782">
        <w:rPr>
          <w:rFonts w:asciiTheme="majorBidi" w:eastAsia="Calibri" w:hAnsiTheme="majorBidi" w:cstheme="majorBidi"/>
          <w:vertAlign w:val="subscript"/>
        </w:rPr>
        <w:t>1</w:t>
      </w:r>
      <w:r w:rsidRPr="001F1782">
        <w:rPr>
          <w:rFonts w:asciiTheme="majorBidi" w:eastAsia="Calibri" w:hAnsiTheme="majorBidi" w:cstheme="majorBidi"/>
        </w:rPr>
        <w:t xml:space="preserve"> ≠ µ</w:t>
      </w:r>
      <w:r w:rsidRPr="001F1782">
        <w:rPr>
          <w:rFonts w:asciiTheme="majorBidi" w:eastAsia="Calibri" w:hAnsiTheme="majorBidi" w:cstheme="majorBidi"/>
          <w:vertAlign w:val="subscript"/>
        </w:rPr>
        <w:t>2</w:t>
      </w:r>
    </w:p>
    <w:p w:rsidR="0049099A" w:rsidRPr="001F1782" w:rsidRDefault="0049099A" w:rsidP="00C15850">
      <w:pPr>
        <w:spacing w:after="0" w:line="240" w:lineRule="auto"/>
        <w:jc w:val="center"/>
        <w:rPr>
          <w:rFonts w:asciiTheme="majorBidi" w:eastAsia="Calibri" w:hAnsiTheme="majorBidi" w:cstheme="majorBidi"/>
          <w:b/>
        </w:rPr>
      </w:pPr>
      <w:r w:rsidRPr="001F1782">
        <w:rPr>
          <w:rFonts w:asciiTheme="majorBidi" w:eastAsia="Calibri" w:hAnsiTheme="majorBidi" w:cstheme="majorBidi"/>
          <w:b/>
        </w:rPr>
        <w:t>Tabel Uji Hipotesis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296"/>
        <w:gridCol w:w="515"/>
        <w:gridCol w:w="462"/>
        <w:gridCol w:w="583"/>
        <w:gridCol w:w="388"/>
        <w:gridCol w:w="461"/>
        <w:gridCol w:w="461"/>
        <w:gridCol w:w="388"/>
        <w:gridCol w:w="206"/>
        <w:gridCol w:w="399"/>
      </w:tblGrid>
      <w:tr w:rsidR="0049099A" w:rsidRPr="001F1782" w:rsidTr="00C97849">
        <w:trPr>
          <w:cantSplit/>
          <w:tblHeader/>
        </w:trPr>
        <w:tc>
          <w:tcPr>
            <w:tcW w:w="5000" w:type="pct"/>
            <w:gridSpan w:val="10"/>
            <w:tcBorders>
              <w:top w:val="nil"/>
              <w:left w:val="nil"/>
              <w:bottom w:val="nil"/>
              <w:right w:val="nil"/>
            </w:tcBorders>
            <w:shd w:val="clear" w:color="auto" w:fill="FFFFFF"/>
            <w:tcMar>
              <w:top w:w="30" w:type="dxa"/>
              <w:left w:w="30" w:type="dxa"/>
              <w:bottom w:w="30" w:type="dxa"/>
              <w:right w:w="30" w:type="dxa"/>
            </w:tcMar>
            <w:vAlign w:val="center"/>
          </w:tcPr>
          <w:p w:rsidR="0049099A" w:rsidRPr="001F1782" w:rsidRDefault="0049099A" w:rsidP="00C15850">
            <w:pPr>
              <w:autoSpaceDE w:val="0"/>
              <w:autoSpaceDN w:val="0"/>
              <w:adjustRightInd w:val="0"/>
              <w:spacing w:after="0" w:line="240" w:lineRule="auto"/>
              <w:jc w:val="center"/>
              <w:rPr>
                <w:rFonts w:asciiTheme="majorBidi" w:hAnsiTheme="majorBidi" w:cstheme="majorBidi"/>
                <w:color w:val="000000"/>
              </w:rPr>
            </w:pPr>
            <w:r w:rsidRPr="001F1782">
              <w:rPr>
                <w:rFonts w:asciiTheme="majorBidi" w:hAnsiTheme="majorBidi" w:cstheme="majorBidi"/>
                <w:b/>
                <w:bCs/>
                <w:color w:val="000000"/>
              </w:rPr>
              <w:t>Paired Samples Test</w:t>
            </w:r>
          </w:p>
        </w:tc>
      </w:tr>
      <w:tr w:rsidR="0049099A" w:rsidRPr="001F1782" w:rsidTr="00C97849">
        <w:trPr>
          <w:cantSplit/>
          <w:tblHeader/>
        </w:trPr>
        <w:tc>
          <w:tcPr>
            <w:tcW w:w="304" w:type="pc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rPr>
                <w:rFonts w:asciiTheme="majorBidi" w:hAnsiTheme="majorBidi" w:cstheme="majorBidi"/>
              </w:rPr>
            </w:pPr>
          </w:p>
        </w:tc>
        <w:tc>
          <w:tcPr>
            <w:tcW w:w="674"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9099A" w:rsidRPr="00E324AC" w:rsidRDefault="0049099A" w:rsidP="00E324AC">
            <w:pPr>
              <w:autoSpaceDE w:val="0"/>
              <w:autoSpaceDN w:val="0"/>
              <w:adjustRightInd w:val="0"/>
              <w:spacing w:after="0" w:line="240" w:lineRule="auto"/>
              <w:rPr>
                <w:rFonts w:asciiTheme="majorBidi" w:hAnsiTheme="majorBidi" w:cstheme="majorBidi"/>
                <w:sz w:val="20"/>
                <w:szCs w:val="20"/>
              </w:rPr>
            </w:pPr>
          </w:p>
        </w:tc>
        <w:tc>
          <w:tcPr>
            <w:tcW w:w="2678" w:type="pct"/>
            <w:gridSpan w:val="5"/>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49099A" w:rsidRPr="00E324AC" w:rsidRDefault="0049099A" w:rsidP="00E324AC">
            <w:pPr>
              <w:autoSpaceDE w:val="0"/>
              <w:autoSpaceDN w:val="0"/>
              <w:adjustRightInd w:val="0"/>
              <w:spacing w:after="0" w:line="240" w:lineRule="auto"/>
              <w:jc w:val="center"/>
              <w:rPr>
                <w:rFonts w:asciiTheme="majorBidi" w:hAnsiTheme="majorBidi" w:cstheme="majorBidi"/>
                <w:color w:val="000000"/>
                <w:sz w:val="20"/>
                <w:szCs w:val="20"/>
              </w:rPr>
            </w:pPr>
            <w:r w:rsidRPr="00E324AC">
              <w:rPr>
                <w:rFonts w:asciiTheme="majorBidi" w:hAnsiTheme="majorBidi" w:cstheme="majorBidi"/>
                <w:color w:val="000000"/>
                <w:sz w:val="20"/>
                <w:szCs w:val="20"/>
              </w:rPr>
              <w:t>Paired Differences</w:t>
            </w:r>
          </w:p>
        </w:tc>
        <w:tc>
          <w:tcPr>
            <w:tcW w:w="397"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099A" w:rsidRPr="00E324AC" w:rsidRDefault="0049099A" w:rsidP="00E324AC">
            <w:pPr>
              <w:autoSpaceDE w:val="0"/>
              <w:autoSpaceDN w:val="0"/>
              <w:adjustRightInd w:val="0"/>
              <w:spacing w:after="0" w:line="240" w:lineRule="auto"/>
              <w:jc w:val="center"/>
              <w:rPr>
                <w:rFonts w:asciiTheme="majorBidi" w:hAnsiTheme="majorBidi" w:cstheme="majorBidi"/>
                <w:color w:val="000000"/>
                <w:sz w:val="20"/>
                <w:szCs w:val="20"/>
              </w:rPr>
            </w:pPr>
            <w:r w:rsidRPr="00E324AC">
              <w:rPr>
                <w:rFonts w:asciiTheme="majorBidi" w:hAnsiTheme="majorBidi" w:cstheme="majorBidi"/>
                <w:color w:val="000000"/>
                <w:sz w:val="20"/>
                <w:szCs w:val="20"/>
              </w:rPr>
              <w:t>t</w:t>
            </w:r>
          </w:p>
        </w:tc>
        <w:tc>
          <w:tcPr>
            <w:tcW w:w="397"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099A" w:rsidRPr="00E324AC" w:rsidRDefault="0049099A" w:rsidP="00E324AC">
            <w:pPr>
              <w:autoSpaceDE w:val="0"/>
              <w:autoSpaceDN w:val="0"/>
              <w:adjustRightInd w:val="0"/>
              <w:spacing w:after="0" w:line="240" w:lineRule="auto"/>
              <w:jc w:val="center"/>
              <w:rPr>
                <w:rFonts w:asciiTheme="majorBidi" w:hAnsiTheme="majorBidi" w:cstheme="majorBidi"/>
                <w:color w:val="000000"/>
                <w:sz w:val="20"/>
                <w:szCs w:val="20"/>
              </w:rPr>
            </w:pPr>
            <w:r w:rsidRPr="00E324AC">
              <w:rPr>
                <w:rFonts w:asciiTheme="majorBidi" w:hAnsiTheme="majorBidi" w:cstheme="majorBidi"/>
                <w:color w:val="000000"/>
                <w:sz w:val="20"/>
                <w:szCs w:val="20"/>
              </w:rPr>
              <w:t>df</w:t>
            </w:r>
          </w:p>
        </w:tc>
        <w:tc>
          <w:tcPr>
            <w:tcW w:w="550" w:type="pct"/>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9099A" w:rsidRPr="00E324AC" w:rsidRDefault="0049099A" w:rsidP="00E324AC">
            <w:pPr>
              <w:autoSpaceDE w:val="0"/>
              <w:autoSpaceDN w:val="0"/>
              <w:adjustRightInd w:val="0"/>
              <w:spacing w:after="0" w:line="240" w:lineRule="auto"/>
              <w:jc w:val="center"/>
              <w:rPr>
                <w:rFonts w:asciiTheme="majorBidi" w:hAnsiTheme="majorBidi" w:cstheme="majorBidi"/>
                <w:color w:val="000000"/>
                <w:sz w:val="20"/>
                <w:szCs w:val="20"/>
              </w:rPr>
            </w:pPr>
            <w:r w:rsidRPr="00E324AC">
              <w:rPr>
                <w:rFonts w:asciiTheme="majorBidi" w:hAnsiTheme="majorBidi" w:cstheme="majorBidi"/>
                <w:color w:val="000000"/>
                <w:sz w:val="20"/>
                <w:szCs w:val="20"/>
              </w:rPr>
              <w:t>Sig. (2-tailed)</w:t>
            </w:r>
          </w:p>
        </w:tc>
      </w:tr>
      <w:tr w:rsidR="00E324AC" w:rsidRPr="001F1782" w:rsidTr="00C97849">
        <w:trPr>
          <w:cantSplit/>
          <w:tblHeader/>
        </w:trPr>
        <w:tc>
          <w:tcPr>
            <w:tcW w:w="304" w:type="pct"/>
            <w:tcBorders>
              <w:top w:val="nil"/>
              <w:left w:val="single" w:sz="16" w:space="0" w:color="000000"/>
              <w:bottom w:val="nil"/>
              <w:right w:val="nil"/>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rPr>
                <w:rFonts w:asciiTheme="majorBidi" w:hAnsiTheme="majorBidi" w:cstheme="majorBidi"/>
              </w:rPr>
            </w:pPr>
          </w:p>
        </w:tc>
        <w:tc>
          <w:tcPr>
            <w:tcW w:w="674" w:type="pct"/>
            <w:tcBorders>
              <w:top w:val="nil"/>
              <w:left w:val="nil"/>
              <w:bottom w:val="nil"/>
              <w:right w:val="single" w:sz="16" w:space="0" w:color="000000"/>
            </w:tcBorders>
            <w:shd w:val="clear" w:color="auto" w:fill="FFFFFF"/>
            <w:tcMar>
              <w:top w:w="30" w:type="dxa"/>
              <w:left w:w="30" w:type="dxa"/>
              <w:bottom w:w="30" w:type="dxa"/>
              <w:right w:w="30" w:type="dxa"/>
            </w:tcMar>
          </w:tcPr>
          <w:p w:rsidR="0049099A" w:rsidRPr="00E324AC" w:rsidRDefault="0049099A" w:rsidP="00E324AC">
            <w:pPr>
              <w:autoSpaceDE w:val="0"/>
              <w:autoSpaceDN w:val="0"/>
              <w:adjustRightInd w:val="0"/>
              <w:spacing w:after="0" w:line="240" w:lineRule="auto"/>
              <w:rPr>
                <w:rFonts w:asciiTheme="majorBidi" w:hAnsiTheme="majorBidi" w:cstheme="majorBidi"/>
                <w:sz w:val="20"/>
                <w:szCs w:val="20"/>
              </w:rPr>
            </w:pPr>
          </w:p>
        </w:tc>
        <w:tc>
          <w:tcPr>
            <w:tcW w:w="397" w:type="pct"/>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9099A" w:rsidRPr="00E324AC" w:rsidRDefault="0049099A" w:rsidP="00E324AC">
            <w:pPr>
              <w:autoSpaceDE w:val="0"/>
              <w:autoSpaceDN w:val="0"/>
              <w:adjustRightInd w:val="0"/>
              <w:spacing w:after="0" w:line="240" w:lineRule="auto"/>
              <w:jc w:val="center"/>
              <w:rPr>
                <w:rFonts w:asciiTheme="majorBidi" w:hAnsiTheme="majorBidi" w:cstheme="majorBidi"/>
                <w:color w:val="000000"/>
                <w:sz w:val="20"/>
                <w:szCs w:val="20"/>
              </w:rPr>
            </w:pPr>
            <w:r w:rsidRPr="00E324AC">
              <w:rPr>
                <w:rFonts w:asciiTheme="majorBidi" w:hAnsiTheme="majorBidi" w:cstheme="majorBidi"/>
                <w:color w:val="000000"/>
                <w:sz w:val="20"/>
                <w:szCs w:val="20"/>
              </w:rPr>
              <w:t>Mean</w:t>
            </w:r>
          </w:p>
        </w:tc>
        <w:tc>
          <w:tcPr>
            <w:tcW w:w="561" w:type="pct"/>
            <w:vMerge w:val="restart"/>
            <w:tcBorders>
              <w:bottom w:val="single" w:sz="16" w:space="0" w:color="000000"/>
            </w:tcBorders>
            <w:shd w:val="clear" w:color="auto" w:fill="FFFFFF"/>
            <w:tcMar>
              <w:top w:w="30" w:type="dxa"/>
              <w:left w:w="30" w:type="dxa"/>
              <w:bottom w:w="30" w:type="dxa"/>
              <w:right w:w="30" w:type="dxa"/>
            </w:tcMar>
            <w:vAlign w:val="bottom"/>
          </w:tcPr>
          <w:p w:rsidR="0049099A" w:rsidRPr="00E324AC" w:rsidRDefault="0049099A" w:rsidP="00E324AC">
            <w:pPr>
              <w:autoSpaceDE w:val="0"/>
              <w:autoSpaceDN w:val="0"/>
              <w:adjustRightInd w:val="0"/>
              <w:spacing w:after="0" w:line="240" w:lineRule="auto"/>
              <w:jc w:val="center"/>
              <w:rPr>
                <w:rFonts w:asciiTheme="majorBidi" w:hAnsiTheme="majorBidi" w:cstheme="majorBidi"/>
                <w:color w:val="000000"/>
                <w:sz w:val="20"/>
                <w:szCs w:val="20"/>
              </w:rPr>
            </w:pPr>
            <w:r w:rsidRPr="00E324AC">
              <w:rPr>
                <w:rFonts w:asciiTheme="majorBidi" w:hAnsiTheme="majorBidi" w:cstheme="majorBidi"/>
                <w:color w:val="000000"/>
                <w:sz w:val="20"/>
                <w:szCs w:val="20"/>
              </w:rPr>
              <w:t>Std. Deviation</w:t>
            </w:r>
          </w:p>
        </w:tc>
        <w:tc>
          <w:tcPr>
            <w:tcW w:w="573" w:type="pct"/>
            <w:vMerge w:val="restart"/>
            <w:tcBorders>
              <w:bottom w:val="single" w:sz="16" w:space="0" w:color="000000"/>
            </w:tcBorders>
            <w:shd w:val="clear" w:color="auto" w:fill="FFFFFF"/>
            <w:tcMar>
              <w:top w:w="30" w:type="dxa"/>
              <w:left w:w="30" w:type="dxa"/>
              <w:bottom w:w="30" w:type="dxa"/>
              <w:right w:w="30" w:type="dxa"/>
            </w:tcMar>
            <w:vAlign w:val="bottom"/>
          </w:tcPr>
          <w:p w:rsidR="0049099A" w:rsidRPr="00E324AC" w:rsidRDefault="0049099A" w:rsidP="00E324AC">
            <w:pPr>
              <w:autoSpaceDE w:val="0"/>
              <w:autoSpaceDN w:val="0"/>
              <w:adjustRightInd w:val="0"/>
              <w:spacing w:after="0" w:line="240" w:lineRule="auto"/>
              <w:jc w:val="center"/>
              <w:rPr>
                <w:rFonts w:asciiTheme="majorBidi" w:hAnsiTheme="majorBidi" w:cstheme="majorBidi"/>
                <w:color w:val="000000"/>
                <w:sz w:val="20"/>
                <w:szCs w:val="20"/>
              </w:rPr>
            </w:pPr>
            <w:r w:rsidRPr="00E324AC">
              <w:rPr>
                <w:rFonts w:asciiTheme="majorBidi" w:hAnsiTheme="majorBidi" w:cstheme="majorBidi"/>
                <w:color w:val="000000"/>
                <w:sz w:val="20"/>
                <w:szCs w:val="20"/>
              </w:rPr>
              <w:t>Std. Error Mean</w:t>
            </w:r>
          </w:p>
        </w:tc>
        <w:tc>
          <w:tcPr>
            <w:tcW w:w="1146" w:type="pct"/>
            <w:gridSpan w:val="2"/>
            <w:shd w:val="clear" w:color="auto" w:fill="FFFFFF"/>
            <w:tcMar>
              <w:top w:w="30" w:type="dxa"/>
              <w:left w:w="30" w:type="dxa"/>
              <w:bottom w:w="30" w:type="dxa"/>
              <w:right w:w="30" w:type="dxa"/>
            </w:tcMar>
            <w:vAlign w:val="bottom"/>
          </w:tcPr>
          <w:p w:rsidR="0049099A" w:rsidRPr="00E324AC" w:rsidRDefault="0049099A" w:rsidP="00E324AC">
            <w:pPr>
              <w:autoSpaceDE w:val="0"/>
              <w:autoSpaceDN w:val="0"/>
              <w:adjustRightInd w:val="0"/>
              <w:spacing w:after="0" w:line="240" w:lineRule="auto"/>
              <w:jc w:val="center"/>
              <w:rPr>
                <w:rFonts w:asciiTheme="majorBidi" w:hAnsiTheme="majorBidi" w:cstheme="majorBidi"/>
                <w:color w:val="000000"/>
                <w:sz w:val="20"/>
                <w:szCs w:val="20"/>
              </w:rPr>
            </w:pPr>
            <w:r w:rsidRPr="00E324AC">
              <w:rPr>
                <w:rFonts w:asciiTheme="majorBidi" w:hAnsiTheme="majorBidi" w:cstheme="majorBidi"/>
                <w:color w:val="000000"/>
                <w:sz w:val="20"/>
                <w:szCs w:val="20"/>
              </w:rPr>
              <w:t>95% Confidence Interval of the Difference</w:t>
            </w:r>
          </w:p>
        </w:tc>
        <w:tc>
          <w:tcPr>
            <w:tcW w:w="397"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099A" w:rsidRPr="00E324AC" w:rsidRDefault="0049099A" w:rsidP="00E324AC">
            <w:pPr>
              <w:autoSpaceDE w:val="0"/>
              <w:autoSpaceDN w:val="0"/>
              <w:adjustRightInd w:val="0"/>
              <w:spacing w:after="0" w:line="240" w:lineRule="auto"/>
              <w:rPr>
                <w:rFonts w:asciiTheme="majorBidi" w:hAnsiTheme="majorBidi" w:cstheme="majorBidi"/>
                <w:color w:val="000000"/>
                <w:sz w:val="20"/>
                <w:szCs w:val="20"/>
              </w:rPr>
            </w:pPr>
          </w:p>
        </w:tc>
        <w:tc>
          <w:tcPr>
            <w:tcW w:w="397"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099A" w:rsidRPr="00E324AC" w:rsidRDefault="0049099A" w:rsidP="00E324AC">
            <w:pPr>
              <w:autoSpaceDE w:val="0"/>
              <w:autoSpaceDN w:val="0"/>
              <w:adjustRightInd w:val="0"/>
              <w:spacing w:after="0" w:line="240" w:lineRule="auto"/>
              <w:rPr>
                <w:rFonts w:asciiTheme="majorBidi" w:hAnsiTheme="majorBidi" w:cstheme="majorBidi"/>
                <w:color w:val="000000"/>
                <w:sz w:val="20"/>
                <w:szCs w:val="20"/>
              </w:rPr>
            </w:pPr>
          </w:p>
        </w:tc>
        <w:tc>
          <w:tcPr>
            <w:tcW w:w="550" w:type="pct"/>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9099A" w:rsidRPr="00E324AC" w:rsidRDefault="0049099A" w:rsidP="00E324AC">
            <w:pPr>
              <w:autoSpaceDE w:val="0"/>
              <w:autoSpaceDN w:val="0"/>
              <w:adjustRightInd w:val="0"/>
              <w:spacing w:after="0" w:line="240" w:lineRule="auto"/>
              <w:rPr>
                <w:rFonts w:asciiTheme="majorBidi" w:hAnsiTheme="majorBidi" w:cstheme="majorBidi"/>
                <w:color w:val="000000"/>
                <w:sz w:val="20"/>
                <w:szCs w:val="20"/>
              </w:rPr>
            </w:pPr>
          </w:p>
        </w:tc>
      </w:tr>
      <w:tr w:rsidR="00E324AC" w:rsidRPr="001F1782" w:rsidTr="00C97849">
        <w:trPr>
          <w:cantSplit/>
          <w:tblHeader/>
        </w:trPr>
        <w:tc>
          <w:tcPr>
            <w:tcW w:w="304" w:type="pc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rPr>
                <w:rFonts w:asciiTheme="majorBidi" w:hAnsiTheme="majorBidi" w:cstheme="majorBidi"/>
              </w:rPr>
            </w:pPr>
          </w:p>
        </w:tc>
        <w:tc>
          <w:tcPr>
            <w:tcW w:w="674"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rPr>
                <w:rFonts w:asciiTheme="majorBidi" w:hAnsiTheme="majorBidi" w:cstheme="majorBidi"/>
              </w:rPr>
            </w:pPr>
          </w:p>
        </w:tc>
        <w:tc>
          <w:tcPr>
            <w:tcW w:w="397" w:type="pct"/>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9099A" w:rsidRPr="001F1782" w:rsidRDefault="0049099A" w:rsidP="001F1782">
            <w:pPr>
              <w:autoSpaceDE w:val="0"/>
              <w:autoSpaceDN w:val="0"/>
              <w:adjustRightInd w:val="0"/>
              <w:spacing w:after="0" w:line="360" w:lineRule="auto"/>
              <w:rPr>
                <w:rFonts w:asciiTheme="majorBidi" w:hAnsiTheme="majorBidi" w:cstheme="majorBidi"/>
              </w:rPr>
            </w:pPr>
          </w:p>
        </w:tc>
        <w:tc>
          <w:tcPr>
            <w:tcW w:w="561" w:type="pct"/>
            <w:vMerge/>
            <w:tcBorders>
              <w:bottom w:val="single" w:sz="16" w:space="0" w:color="000000"/>
            </w:tcBorders>
            <w:shd w:val="clear" w:color="auto" w:fill="FFFFFF"/>
            <w:tcMar>
              <w:top w:w="30" w:type="dxa"/>
              <w:left w:w="30" w:type="dxa"/>
              <w:bottom w:w="30" w:type="dxa"/>
              <w:right w:w="30" w:type="dxa"/>
            </w:tcMar>
            <w:vAlign w:val="bottom"/>
          </w:tcPr>
          <w:p w:rsidR="0049099A" w:rsidRPr="001F1782" w:rsidRDefault="0049099A" w:rsidP="001F1782">
            <w:pPr>
              <w:autoSpaceDE w:val="0"/>
              <w:autoSpaceDN w:val="0"/>
              <w:adjustRightInd w:val="0"/>
              <w:spacing w:after="0" w:line="360" w:lineRule="auto"/>
              <w:rPr>
                <w:rFonts w:asciiTheme="majorBidi" w:hAnsiTheme="majorBidi" w:cstheme="majorBidi"/>
              </w:rPr>
            </w:pPr>
          </w:p>
        </w:tc>
        <w:tc>
          <w:tcPr>
            <w:tcW w:w="573" w:type="pct"/>
            <w:vMerge/>
            <w:tcBorders>
              <w:bottom w:val="single" w:sz="16" w:space="0" w:color="000000"/>
            </w:tcBorders>
            <w:shd w:val="clear" w:color="auto" w:fill="FFFFFF"/>
            <w:tcMar>
              <w:top w:w="30" w:type="dxa"/>
              <w:left w:w="30" w:type="dxa"/>
              <w:bottom w:w="30" w:type="dxa"/>
              <w:right w:w="30" w:type="dxa"/>
            </w:tcMar>
            <w:vAlign w:val="bottom"/>
          </w:tcPr>
          <w:p w:rsidR="0049099A" w:rsidRPr="001F1782" w:rsidRDefault="0049099A" w:rsidP="001F1782">
            <w:pPr>
              <w:autoSpaceDE w:val="0"/>
              <w:autoSpaceDN w:val="0"/>
              <w:adjustRightInd w:val="0"/>
              <w:spacing w:after="0" w:line="360" w:lineRule="auto"/>
              <w:rPr>
                <w:rFonts w:asciiTheme="majorBidi" w:hAnsiTheme="majorBidi" w:cstheme="majorBidi"/>
              </w:rPr>
            </w:pPr>
          </w:p>
        </w:tc>
        <w:tc>
          <w:tcPr>
            <w:tcW w:w="573" w:type="pct"/>
            <w:tcBorders>
              <w:bottom w:val="single" w:sz="16" w:space="0" w:color="000000"/>
            </w:tcBorders>
            <w:shd w:val="clear" w:color="auto" w:fill="FFFFFF"/>
            <w:tcMar>
              <w:top w:w="30" w:type="dxa"/>
              <w:left w:w="30" w:type="dxa"/>
              <w:bottom w:w="30" w:type="dxa"/>
              <w:right w:w="30" w:type="dxa"/>
            </w:tcMar>
            <w:vAlign w:val="bottom"/>
          </w:tcPr>
          <w:p w:rsidR="0049099A" w:rsidRPr="001F1782" w:rsidRDefault="0049099A" w:rsidP="00E324AC">
            <w:pPr>
              <w:autoSpaceDE w:val="0"/>
              <w:autoSpaceDN w:val="0"/>
              <w:adjustRightInd w:val="0"/>
              <w:spacing w:after="0" w:line="240" w:lineRule="auto"/>
              <w:jc w:val="center"/>
              <w:rPr>
                <w:rFonts w:asciiTheme="majorBidi" w:hAnsiTheme="majorBidi" w:cstheme="majorBidi"/>
                <w:color w:val="000000"/>
              </w:rPr>
            </w:pPr>
            <w:r w:rsidRPr="001F1782">
              <w:rPr>
                <w:rFonts w:asciiTheme="majorBidi" w:hAnsiTheme="majorBidi" w:cstheme="majorBidi"/>
                <w:color w:val="000000"/>
              </w:rPr>
              <w:t>Lower</w:t>
            </w:r>
          </w:p>
        </w:tc>
        <w:tc>
          <w:tcPr>
            <w:tcW w:w="573" w:type="pct"/>
            <w:tcBorders>
              <w:bottom w:val="single" w:sz="16" w:space="0" w:color="000000"/>
            </w:tcBorders>
            <w:shd w:val="clear" w:color="auto" w:fill="FFFFFF"/>
            <w:tcMar>
              <w:top w:w="30" w:type="dxa"/>
              <w:left w:w="30" w:type="dxa"/>
              <w:bottom w:w="30" w:type="dxa"/>
              <w:right w:w="30" w:type="dxa"/>
            </w:tcMar>
            <w:vAlign w:val="bottom"/>
          </w:tcPr>
          <w:p w:rsidR="0049099A" w:rsidRPr="001F1782" w:rsidRDefault="0049099A" w:rsidP="00E324AC">
            <w:pPr>
              <w:autoSpaceDE w:val="0"/>
              <w:autoSpaceDN w:val="0"/>
              <w:adjustRightInd w:val="0"/>
              <w:spacing w:after="0" w:line="240" w:lineRule="auto"/>
              <w:jc w:val="center"/>
              <w:rPr>
                <w:rFonts w:asciiTheme="majorBidi" w:hAnsiTheme="majorBidi" w:cstheme="majorBidi"/>
                <w:color w:val="000000"/>
              </w:rPr>
            </w:pPr>
            <w:r w:rsidRPr="001F1782">
              <w:rPr>
                <w:rFonts w:asciiTheme="majorBidi" w:hAnsiTheme="majorBidi" w:cstheme="majorBidi"/>
                <w:color w:val="000000"/>
              </w:rPr>
              <w:t>Upper</w:t>
            </w:r>
          </w:p>
        </w:tc>
        <w:tc>
          <w:tcPr>
            <w:tcW w:w="397"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099A" w:rsidRPr="001F1782" w:rsidRDefault="0049099A" w:rsidP="001F1782">
            <w:pPr>
              <w:autoSpaceDE w:val="0"/>
              <w:autoSpaceDN w:val="0"/>
              <w:adjustRightInd w:val="0"/>
              <w:spacing w:after="0" w:line="360" w:lineRule="auto"/>
              <w:rPr>
                <w:rFonts w:asciiTheme="majorBidi" w:hAnsiTheme="majorBidi" w:cstheme="majorBidi"/>
                <w:color w:val="000000"/>
              </w:rPr>
            </w:pPr>
          </w:p>
        </w:tc>
        <w:tc>
          <w:tcPr>
            <w:tcW w:w="397"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099A" w:rsidRPr="001F1782" w:rsidRDefault="0049099A" w:rsidP="001F1782">
            <w:pPr>
              <w:autoSpaceDE w:val="0"/>
              <w:autoSpaceDN w:val="0"/>
              <w:adjustRightInd w:val="0"/>
              <w:spacing w:after="0" w:line="360" w:lineRule="auto"/>
              <w:rPr>
                <w:rFonts w:asciiTheme="majorBidi" w:hAnsiTheme="majorBidi" w:cstheme="majorBidi"/>
                <w:color w:val="000000"/>
              </w:rPr>
            </w:pPr>
          </w:p>
        </w:tc>
        <w:tc>
          <w:tcPr>
            <w:tcW w:w="550" w:type="pct"/>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9099A" w:rsidRPr="001F1782" w:rsidRDefault="0049099A" w:rsidP="001F1782">
            <w:pPr>
              <w:autoSpaceDE w:val="0"/>
              <w:autoSpaceDN w:val="0"/>
              <w:adjustRightInd w:val="0"/>
              <w:spacing w:after="0" w:line="360" w:lineRule="auto"/>
              <w:rPr>
                <w:rFonts w:asciiTheme="majorBidi" w:hAnsiTheme="majorBidi" w:cstheme="majorBidi"/>
                <w:color w:val="000000"/>
              </w:rPr>
            </w:pPr>
          </w:p>
        </w:tc>
      </w:tr>
      <w:tr w:rsidR="00E324AC" w:rsidRPr="001F1782" w:rsidTr="00C97849">
        <w:trPr>
          <w:cantSplit/>
        </w:trPr>
        <w:tc>
          <w:tcPr>
            <w:tcW w:w="304" w:type="pc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rPr>
                <w:rFonts w:asciiTheme="majorBidi" w:hAnsiTheme="majorBidi" w:cstheme="majorBidi"/>
                <w:color w:val="000000"/>
              </w:rPr>
            </w:pPr>
            <w:r w:rsidRPr="001F1782">
              <w:rPr>
                <w:rFonts w:asciiTheme="majorBidi" w:hAnsiTheme="majorBidi" w:cstheme="majorBidi"/>
                <w:color w:val="000000"/>
              </w:rPr>
              <w:t>Pair 1</w:t>
            </w:r>
          </w:p>
        </w:tc>
        <w:tc>
          <w:tcPr>
            <w:tcW w:w="674" w:type="pc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rPr>
                <w:rFonts w:asciiTheme="majorBidi" w:hAnsiTheme="majorBidi" w:cstheme="majorBidi"/>
                <w:color w:val="000000"/>
              </w:rPr>
            </w:pPr>
            <w:r w:rsidRPr="001F1782">
              <w:rPr>
                <w:rFonts w:asciiTheme="majorBidi" w:hAnsiTheme="majorBidi" w:cstheme="majorBidi"/>
                <w:color w:val="000000"/>
              </w:rPr>
              <w:t>Pretest - Posttest</w:t>
            </w:r>
          </w:p>
        </w:tc>
        <w:tc>
          <w:tcPr>
            <w:tcW w:w="397"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jc w:val="right"/>
              <w:rPr>
                <w:rFonts w:asciiTheme="majorBidi" w:hAnsiTheme="majorBidi" w:cstheme="majorBidi"/>
                <w:color w:val="000000"/>
              </w:rPr>
            </w:pPr>
            <w:r w:rsidRPr="001F1782">
              <w:rPr>
                <w:rFonts w:asciiTheme="majorBidi" w:hAnsiTheme="majorBidi" w:cstheme="majorBidi"/>
                <w:color w:val="000000"/>
              </w:rPr>
              <w:t>-16.067</w:t>
            </w:r>
          </w:p>
        </w:tc>
        <w:tc>
          <w:tcPr>
            <w:tcW w:w="561" w:type="pct"/>
            <w:tcBorders>
              <w:top w:val="single" w:sz="16" w:space="0" w:color="000000"/>
              <w:bottom w:val="single" w:sz="16" w:space="0" w:color="000000"/>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jc w:val="right"/>
              <w:rPr>
                <w:rFonts w:asciiTheme="majorBidi" w:hAnsiTheme="majorBidi" w:cstheme="majorBidi"/>
                <w:color w:val="000000"/>
              </w:rPr>
            </w:pPr>
            <w:r w:rsidRPr="001F1782">
              <w:rPr>
                <w:rFonts w:asciiTheme="majorBidi" w:hAnsiTheme="majorBidi" w:cstheme="majorBidi"/>
                <w:color w:val="000000"/>
              </w:rPr>
              <w:t>7.995</w:t>
            </w:r>
          </w:p>
        </w:tc>
        <w:tc>
          <w:tcPr>
            <w:tcW w:w="573" w:type="pct"/>
            <w:tcBorders>
              <w:top w:val="single" w:sz="16" w:space="0" w:color="000000"/>
              <w:bottom w:val="single" w:sz="16" w:space="0" w:color="000000"/>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jc w:val="right"/>
              <w:rPr>
                <w:rFonts w:asciiTheme="majorBidi" w:hAnsiTheme="majorBidi" w:cstheme="majorBidi"/>
                <w:color w:val="000000"/>
              </w:rPr>
            </w:pPr>
            <w:r w:rsidRPr="001F1782">
              <w:rPr>
                <w:rFonts w:asciiTheme="majorBidi" w:hAnsiTheme="majorBidi" w:cstheme="majorBidi"/>
                <w:color w:val="000000"/>
              </w:rPr>
              <w:t>2.064</w:t>
            </w:r>
          </w:p>
        </w:tc>
        <w:tc>
          <w:tcPr>
            <w:tcW w:w="573" w:type="pct"/>
            <w:tcBorders>
              <w:top w:val="single" w:sz="16" w:space="0" w:color="000000"/>
              <w:bottom w:val="single" w:sz="16" w:space="0" w:color="000000"/>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jc w:val="right"/>
              <w:rPr>
                <w:rFonts w:asciiTheme="majorBidi" w:hAnsiTheme="majorBidi" w:cstheme="majorBidi"/>
                <w:color w:val="000000"/>
              </w:rPr>
            </w:pPr>
            <w:r w:rsidRPr="001F1782">
              <w:rPr>
                <w:rFonts w:asciiTheme="majorBidi" w:hAnsiTheme="majorBidi" w:cstheme="majorBidi"/>
                <w:color w:val="000000"/>
              </w:rPr>
              <w:t>-20.494</w:t>
            </w:r>
          </w:p>
        </w:tc>
        <w:tc>
          <w:tcPr>
            <w:tcW w:w="573" w:type="pct"/>
            <w:tcBorders>
              <w:top w:val="single" w:sz="16" w:space="0" w:color="000000"/>
              <w:bottom w:val="single" w:sz="16" w:space="0" w:color="000000"/>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jc w:val="right"/>
              <w:rPr>
                <w:rFonts w:asciiTheme="majorBidi" w:hAnsiTheme="majorBidi" w:cstheme="majorBidi"/>
                <w:color w:val="000000"/>
              </w:rPr>
            </w:pPr>
            <w:r w:rsidRPr="001F1782">
              <w:rPr>
                <w:rFonts w:asciiTheme="majorBidi" w:hAnsiTheme="majorBidi" w:cstheme="majorBidi"/>
                <w:color w:val="000000"/>
              </w:rPr>
              <w:t>-11.639</w:t>
            </w:r>
          </w:p>
        </w:tc>
        <w:tc>
          <w:tcPr>
            <w:tcW w:w="397" w:type="pct"/>
            <w:tcBorders>
              <w:top w:val="single" w:sz="16" w:space="0" w:color="000000"/>
              <w:bottom w:val="single" w:sz="16" w:space="0" w:color="000000"/>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jc w:val="right"/>
              <w:rPr>
                <w:rFonts w:asciiTheme="majorBidi" w:hAnsiTheme="majorBidi" w:cstheme="majorBidi"/>
                <w:color w:val="000000"/>
              </w:rPr>
            </w:pPr>
            <w:r w:rsidRPr="001F1782">
              <w:rPr>
                <w:rFonts w:asciiTheme="majorBidi" w:hAnsiTheme="majorBidi" w:cstheme="majorBidi"/>
                <w:color w:val="000000"/>
              </w:rPr>
              <w:t>-7.783</w:t>
            </w:r>
          </w:p>
        </w:tc>
        <w:tc>
          <w:tcPr>
            <w:tcW w:w="397" w:type="pct"/>
            <w:tcBorders>
              <w:top w:val="single" w:sz="16" w:space="0" w:color="000000"/>
              <w:bottom w:val="single" w:sz="16" w:space="0" w:color="000000"/>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jc w:val="right"/>
              <w:rPr>
                <w:rFonts w:asciiTheme="majorBidi" w:hAnsiTheme="majorBidi" w:cstheme="majorBidi"/>
                <w:color w:val="000000"/>
              </w:rPr>
            </w:pPr>
            <w:r w:rsidRPr="001F1782">
              <w:rPr>
                <w:rFonts w:asciiTheme="majorBidi" w:hAnsiTheme="majorBidi" w:cstheme="majorBidi"/>
                <w:color w:val="000000"/>
              </w:rPr>
              <w:t>14</w:t>
            </w:r>
          </w:p>
        </w:tc>
        <w:tc>
          <w:tcPr>
            <w:tcW w:w="550"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9099A" w:rsidRPr="001F1782" w:rsidRDefault="0049099A" w:rsidP="001F1782">
            <w:pPr>
              <w:autoSpaceDE w:val="0"/>
              <w:autoSpaceDN w:val="0"/>
              <w:adjustRightInd w:val="0"/>
              <w:spacing w:after="0" w:line="360" w:lineRule="auto"/>
              <w:jc w:val="right"/>
              <w:rPr>
                <w:rFonts w:asciiTheme="majorBidi" w:hAnsiTheme="majorBidi" w:cstheme="majorBidi"/>
                <w:color w:val="000000"/>
              </w:rPr>
            </w:pPr>
            <w:r w:rsidRPr="001F1782">
              <w:rPr>
                <w:rFonts w:asciiTheme="majorBidi" w:hAnsiTheme="majorBidi" w:cstheme="majorBidi"/>
                <w:color w:val="000000"/>
              </w:rPr>
              <w:t>.000</w:t>
            </w:r>
          </w:p>
        </w:tc>
      </w:tr>
    </w:tbl>
    <w:p w:rsidR="0049099A" w:rsidRPr="001F1782" w:rsidRDefault="0049099A" w:rsidP="001F1782">
      <w:pPr>
        <w:spacing w:line="360" w:lineRule="auto"/>
        <w:ind w:firstLine="562"/>
        <w:jc w:val="both"/>
        <w:rPr>
          <w:rFonts w:asciiTheme="majorBidi" w:eastAsia="Calibri" w:hAnsiTheme="majorBidi" w:cstheme="majorBidi"/>
        </w:rPr>
      </w:pPr>
      <w:r w:rsidRPr="001F1782">
        <w:rPr>
          <w:rFonts w:asciiTheme="majorBidi" w:eastAsia="Calibri" w:hAnsiTheme="majorBidi" w:cstheme="majorBidi"/>
          <w:color w:val="FF0000"/>
        </w:rPr>
        <w:t xml:space="preserve"> </w:t>
      </w:r>
      <w:r w:rsidRPr="001F1782">
        <w:rPr>
          <w:rFonts w:asciiTheme="majorBidi" w:hAnsiTheme="majorBidi" w:cstheme="majorBidi"/>
        </w:rPr>
        <w:t>Berdasarkan hasil uji-t dua sampel berpasangan (paired samples test) pada Tabel, menunjukkan bahwa nilai signifikansi yang diperoleh adalah 0,001 (yang berarti &lt; 0.05) sehingga H</w:t>
      </w:r>
      <w:r w:rsidRPr="001F1782">
        <w:rPr>
          <w:rFonts w:asciiTheme="majorBidi" w:hAnsiTheme="majorBidi" w:cstheme="majorBidi"/>
          <w:vertAlign w:val="subscript"/>
        </w:rPr>
        <w:t>0</w:t>
      </w:r>
      <w:r w:rsidRPr="001F1782">
        <w:rPr>
          <w:rFonts w:asciiTheme="majorBidi" w:hAnsiTheme="majorBidi" w:cstheme="majorBidi"/>
        </w:rPr>
        <w:t xml:space="preserve"> ditolak dan H</w:t>
      </w:r>
      <w:r w:rsidRPr="001F1782">
        <w:rPr>
          <w:rFonts w:asciiTheme="majorBidi" w:hAnsiTheme="majorBidi" w:cstheme="majorBidi"/>
          <w:vertAlign w:val="subscript"/>
        </w:rPr>
        <w:t>1</w:t>
      </w:r>
      <w:r w:rsidRPr="001F1782">
        <w:rPr>
          <w:rFonts w:asciiTheme="majorBidi" w:hAnsiTheme="majorBidi" w:cstheme="majorBidi"/>
        </w:rPr>
        <w:t xml:space="preserve"> diterima. Terdapat perbedaan yang signifikan antara nilai rata-rata hasil belajar siswa sebelum menggunakan </w:t>
      </w:r>
      <w:r w:rsidRPr="001F1782">
        <w:rPr>
          <w:rFonts w:asciiTheme="majorBidi" w:hAnsiTheme="majorBidi" w:cstheme="majorBidi"/>
          <w:i/>
        </w:rPr>
        <w:t>E-modul</w:t>
      </w:r>
      <w:r w:rsidRPr="001F1782">
        <w:rPr>
          <w:rFonts w:asciiTheme="majorBidi" w:hAnsiTheme="majorBidi" w:cstheme="majorBidi"/>
        </w:rPr>
        <w:t xml:space="preserve">berbasis proyek dan setelah </w:t>
      </w:r>
      <w:r w:rsidRPr="001F1782">
        <w:rPr>
          <w:rFonts w:asciiTheme="majorBidi" w:hAnsiTheme="majorBidi" w:cstheme="majorBidi"/>
        </w:rPr>
        <w:lastRenderedPageBreak/>
        <w:t xml:space="preserve">menggunakan </w:t>
      </w:r>
      <w:r w:rsidRPr="001F1782">
        <w:rPr>
          <w:rFonts w:asciiTheme="majorBidi" w:hAnsiTheme="majorBidi" w:cstheme="majorBidi"/>
          <w:i/>
        </w:rPr>
        <w:t>E-modul</w:t>
      </w:r>
      <w:r w:rsidRPr="001F1782">
        <w:rPr>
          <w:rFonts w:asciiTheme="majorBidi" w:hAnsiTheme="majorBidi" w:cstheme="majorBidi"/>
        </w:rPr>
        <w:t xml:space="preserve">berbasis proyek. Berdasarkan hasil nilai rata-rata </w:t>
      </w:r>
      <w:r w:rsidRPr="001F1782">
        <w:rPr>
          <w:rFonts w:asciiTheme="majorBidi" w:hAnsiTheme="majorBidi" w:cstheme="majorBidi"/>
          <w:i/>
        </w:rPr>
        <w:t>posttest</w:t>
      </w:r>
      <w:r w:rsidRPr="001F1782">
        <w:rPr>
          <w:rFonts w:asciiTheme="majorBidi" w:hAnsiTheme="majorBidi" w:cstheme="majorBidi"/>
        </w:rPr>
        <w:t xml:space="preserve"> (sebesar </w:t>
      </w:r>
      <w:r w:rsidRPr="001F1782">
        <w:rPr>
          <w:rFonts w:asciiTheme="majorBidi" w:eastAsia="Calibri" w:hAnsiTheme="majorBidi" w:cstheme="majorBidi"/>
          <w:color w:val="000000"/>
        </w:rPr>
        <w:t>82</w:t>
      </w:r>
      <w:r w:rsidRPr="001F1782">
        <w:rPr>
          <w:rFonts w:asciiTheme="majorBidi" w:hAnsiTheme="majorBidi" w:cstheme="majorBidi"/>
        </w:rPr>
        <w:t xml:space="preserve">) yang lebih besar dari nilai rata-rata </w:t>
      </w:r>
      <w:r w:rsidRPr="001F1782">
        <w:rPr>
          <w:rFonts w:asciiTheme="majorBidi" w:hAnsiTheme="majorBidi" w:cstheme="majorBidi"/>
          <w:i/>
        </w:rPr>
        <w:t>pretest</w:t>
      </w:r>
      <w:r w:rsidRPr="001F1782">
        <w:rPr>
          <w:rFonts w:asciiTheme="majorBidi" w:hAnsiTheme="majorBidi" w:cstheme="majorBidi"/>
        </w:rPr>
        <w:t xml:space="preserve"> (sebesar </w:t>
      </w:r>
      <w:r w:rsidRPr="001F1782">
        <w:rPr>
          <w:rFonts w:asciiTheme="majorBidi" w:eastAsia="Calibri" w:hAnsiTheme="majorBidi" w:cstheme="majorBidi"/>
          <w:color w:val="000000"/>
        </w:rPr>
        <w:t>65</w:t>
      </w:r>
      <w:r w:rsidRPr="001F1782">
        <w:rPr>
          <w:rFonts w:asciiTheme="majorBidi" w:hAnsiTheme="majorBidi" w:cstheme="majorBidi"/>
        </w:rPr>
        <w:t xml:space="preserve">), dapat diketahui bahwa proses pembelajaran bahasa arab dengan menggunakan </w:t>
      </w:r>
      <w:r w:rsidRPr="001F1782">
        <w:rPr>
          <w:rFonts w:asciiTheme="majorBidi" w:hAnsiTheme="majorBidi" w:cstheme="majorBidi"/>
          <w:i/>
        </w:rPr>
        <w:t>e-modul</w:t>
      </w:r>
      <w:r w:rsidRPr="001F1782">
        <w:rPr>
          <w:rFonts w:asciiTheme="majorBidi" w:hAnsiTheme="majorBidi" w:cstheme="majorBidi"/>
        </w:rPr>
        <w:t xml:space="preserve"> dapat meningkatkan hasil belajar. </w:t>
      </w:r>
      <w:r w:rsidRPr="001F1782">
        <w:rPr>
          <w:rFonts w:asciiTheme="majorBidi" w:eastAsia="Calibri" w:hAnsiTheme="majorBidi" w:cstheme="majorBidi"/>
        </w:rPr>
        <w:t xml:space="preserve">Kesimpulan yang dapat diambil dari hasil uji-t tersebut adalah terdapat perbedaan yang signifikan antara rata-rata nilai hasil belajar siswa sebelum menggunakan </w:t>
      </w:r>
      <w:r w:rsidRPr="001F1782">
        <w:rPr>
          <w:rFonts w:asciiTheme="majorBidi" w:hAnsiTheme="majorBidi" w:cstheme="majorBidi"/>
          <w:i/>
        </w:rPr>
        <w:t xml:space="preserve">e-modul </w:t>
      </w:r>
      <w:r w:rsidRPr="001F1782">
        <w:rPr>
          <w:rFonts w:asciiTheme="majorBidi" w:eastAsia="Calibri" w:hAnsiTheme="majorBidi" w:cstheme="majorBidi"/>
        </w:rPr>
        <w:t xml:space="preserve">dan setelah menggunakan </w:t>
      </w:r>
      <w:r w:rsidRPr="001F1782">
        <w:rPr>
          <w:rFonts w:asciiTheme="majorBidi" w:hAnsiTheme="majorBidi" w:cstheme="majorBidi"/>
          <w:i/>
        </w:rPr>
        <w:t>e-modul</w:t>
      </w:r>
      <w:r w:rsidRPr="001F1782">
        <w:rPr>
          <w:rFonts w:asciiTheme="majorBidi" w:eastAsia="Calibri" w:hAnsiTheme="majorBidi" w:cstheme="majorBidi"/>
        </w:rPr>
        <w:t xml:space="preserve">. Berdasarkan hasil nilai rata-rata </w:t>
      </w:r>
      <w:r w:rsidRPr="001F1782">
        <w:rPr>
          <w:rFonts w:asciiTheme="majorBidi" w:eastAsia="Calibri" w:hAnsiTheme="majorBidi" w:cstheme="majorBidi"/>
          <w:i/>
        </w:rPr>
        <w:t>posttest</w:t>
      </w:r>
      <w:r w:rsidRPr="001F1782">
        <w:rPr>
          <w:rFonts w:asciiTheme="majorBidi" w:eastAsia="Calibri" w:hAnsiTheme="majorBidi" w:cstheme="majorBidi"/>
        </w:rPr>
        <w:t xml:space="preserve"> (M = </w:t>
      </w:r>
      <w:r w:rsidRPr="001F1782">
        <w:rPr>
          <w:rFonts w:asciiTheme="majorBidi" w:eastAsia="Calibri" w:hAnsiTheme="majorBidi" w:cstheme="majorBidi"/>
          <w:color w:val="000000"/>
        </w:rPr>
        <w:t>82</w:t>
      </w:r>
      <w:r w:rsidRPr="001F1782">
        <w:rPr>
          <w:rFonts w:asciiTheme="majorBidi" w:eastAsia="Calibri" w:hAnsiTheme="majorBidi" w:cstheme="majorBidi"/>
        </w:rPr>
        <w:t xml:space="preserve">; SD = 4,500) yang lebih besar dari nilai rata-rata </w:t>
      </w:r>
      <w:r w:rsidRPr="001F1782">
        <w:rPr>
          <w:rFonts w:asciiTheme="majorBidi" w:eastAsia="Calibri" w:hAnsiTheme="majorBidi" w:cstheme="majorBidi"/>
          <w:i/>
        </w:rPr>
        <w:t xml:space="preserve">pretest </w:t>
      </w:r>
      <w:r w:rsidRPr="001F1782">
        <w:rPr>
          <w:rFonts w:asciiTheme="majorBidi" w:eastAsia="Calibri" w:hAnsiTheme="majorBidi" w:cstheme="majorBidi"/>
        </w:rPr>
        <w:t xml:space="preserve">(M = 65; SD = 5,643), dapat diketahui bahwa proses pembelajaran bahasa arab dengan menggunakan </w:t>
      </w:r>
      <w:r w:rsidRPr="001F1782">
        <w:rPr>
          <w:rFonts w:asciiTheme="majorBidi" w:eastAsia="Calibri" w:hAnsiTheme="majorBidi" w:cstheme="majorBidi"/>
          <w:i/>
        </w:rPr>
        <w:t xml:space="preserve">e-modul </w:t>
      </w:r>
      <w:r w:rsidRPr="001F1782">
        <w:rPr>
          <w:rFonts w:asciiTheme="majorBidi" w:eastAsia="Calibri" w:hAnsiTheme="majorBidi" w:cstheme="majorBidi"/>
        </w:rPr>
        <w:t xml:space="preserve"> dapat meningkatkan hasil belajar siswa kelas II di SD Islam Nazhirah. Nilai rata-rata hasil belajar siswa pada mata kuliah media pembelajaran di STIT Jembrana adalah M = 65. Nilai tersebut berada di atas nilai kriteria ketuntasan minimum (KKM) mata kuliah media yang telah ditetapkan sebesar 70. Jadi, implementasi </w:t>
      </w:r>
      <w:r w:rsidRPr="001F1782">
        <w:rPr>
          <w:rFonts w:asciiTheme="majorBidi" w:eastAsia="Calibri" w:hAnsiTheme="majorBidi" w:cstheme="majorBidi"/>
          <w:i/>
        </w:rPr>
        <w:t xml:space="preserve">e-modul </w:t>
      </w:r>
      <w:r w:rsidRPr="001F1782">
        <w:rPr>
          <w:rFonts w:asciiTheme="majorBidi" w:eastAsia="Calibri" w:hAnsiTheme="majorBidi" w:cstheme="majorBidi"/>
          <w:iCs/>
        </w:rPr>
        <w:t xml:space="preserve">bahasa arab </w:t>
      </w:r>
      <w:r w:rsidRPr="001F1782">
        <w:rPr>
          <w:rFonts w:asciiTheme="majorBidi" w:eastAsia="Calibri" w:hAnsiTheme="majorBidi" w:cstheme="majorBidi"/>
        </w:rPr>
        <w:t>efektif dalam pencapaian hasil belajar siswa.</w:t>
      </w:r>
    </w:p>
    <w:p w:rsidR="0049099A" w:rsidRPr="001F1782" w:rsidRDefault="0049099A" w:rsidP="007C0676">
      <w:pPr>
        <w:spacing w:before="240" w:after="120" w:line="360" w:lineRule="auto"/>
        <w:jc w:val="both"/>
        <w:outlineLvl w:val="1"/>
        <w:rPr>
          <w:rFonts w:asciiTheme="majorBidi" w:hAnsiTheme="majorBidi" w:cstheme="majorBidi"/>
          <w:b/>
          <w:bCs/>
        </w:rPr>
      </w:pPr>
      <w:r w:rsidRPr="001F1782">
        <w:rPr>
          <w:rFonts w:asciiTheme="majorBidi" w:hAnsiTheme="majorBidi" w:cstheme="majorBidi"/>
          <w:b/>
          <w:bCs/>
        </w:rPr>
        <w:t>Pembahasan</w:t>
      </w:r>
    </w:p>
    <w:p w:rsidR="0049099A" w:rsidRPr="001F1782" w:rsidRDefault="0049099A" w:rsidP="001F1782">
      <w:pPr>
        <w:widowControl w:val="0"/>
        <w:autoSpaceDE w:val="0"/>
        <w:autoSpaceDN w:val="0"/>
        <w:adjustRightInd w:val="0"/>
        <w:spacing w:after="0" w:line="360" w:lineRule="auto"/>
        <w:ind w:firstLine="720"/>
        <w:jc w:val="both"/>
        <w:rPr>
          <w:rFonts w:asciiTheme="majorBidi" w:hAnsiTheme="majorBidi" w:cstheme="majorBidi"/>
          <w:lang w:bidi="ar-YE"/>
        </w:rPr>
      </w:pPr>
      <w:r w:rsidRPr="001F1782">
        <w:rPr>
          <w:rFonts w:asciiTheme="majorBidi" w:hAnsiTheme="majorBidi" w:cstheme="majorBidi"/>
          <w:i/>
        </w:rPr>
        <w:t xml:space="preserve">E-modul </w:t>
      </w:r>
      <w:r w:rsidRPr="001F1782">
        <w:rPr>
          <w:rFonts w:asciiTheme="majorBidi" w:hAnsiTheme="majorBidi" w:cstheme="majorBidi"/>
        </w:rPr>
        <w:t>dikembangkan untuk mengatasi masalah dalam pembelajaran Bahasa Arab. Masalah tersebut adalah 1. Siswa terlihat bosan dengan pembelajarannya</w:t>
      </w:r>
      <w:r w:rsidRPr="001F1782">
        <w:rPr>
          <w:rFonts w:asciiTheme="majorBidi" w:hAnsiTheme="majorBidi" w:cstheme="majorBidi"/>
          <w:lang w:bidi="ar-YE"/>
        </w:rPr>
        <w:t xml:space="preserve">, 2. </w:t>
      </w:r>
      <w:r w:rsidRPr="001F1782">
        <w:rPr>
          <w:rFonts w:asciiTheme="majorBidi" w:hAnsiTheme="majorBidi" w:cstheme="majorBidi"/>
        </w:rPr>
        <w:t xml:space="preserve">Materi yang digunakan sulit untuk dipahami </w:t>
      </w:r>
      <w:r w:rsidRPr="001F1782">
        <w:rPr>
          <w:rFonts w:asciiTheme="majorBidi" w:hAnsiTheme="majorBidi" w:cstheme="majorBidi"/>
          <w:lang w:bidi="ar-YE"/>
        </w:rPr>
        <w:t xml:space="preserve">, 3. </w:t>
      </w:r>
      <w:r w:rsidRPr="001F1782">
        <w:rPr>
          <w:rFonts w:asciiTheme="majorBidi" w:hAnsiTheme="majorBidi" w:cstheme="majorBidi"/>
        </w:rPr>
        <w:t>Kurangnya latihan-latihan soal yang dapat membantu siswa untuk memahami materinya.</w:t>
      </w:r>
      <w:r w:rsidRPr="001F1782">
        <w:rPr>
          <w:rFonts w:asciiTheme="majorBidi" w:hAnsiTheme="majorBidi" w:cstheme="majorBidi"/>
          <w:lang w:bidi="ar-YE"/>
        </w:rPr>
        <w:t xml:space="preserve"> 4. </w:t>
      </w:r>
      <w:r w:rsidRPr="001F1782">
        <w:rPr>
          <w:rFonts w:asciiTheme="majorBidi" w:hAnsiTheme="majorBidi" w:cstheme="majorBidi"/>
        </w:rPr>
        <w:t>Tidak adanya resume dan kosakata pada setiap akhir bab.</w:t>
      </w:r>
      <w:r w:rsidRPr="001F1782">
        <w:rPr>
          <w:rFonts w:asciiTheme="majorBidi" w:hAnsiTheme="majorBidi" w:cstheme="majorBidi"/>
          <w:lang w:bidi="ar-YE"/>
        </w:rPr>
        <w:t xml:space="preserve"> Dan 5. </w:t>
      </w:r>
      <w:r w:rsidRPr="001F1782">
        <w:rPr>
          <w:rFonts w:asciiTheme="majorBidi" w:hAnsiTheme="majorBidi" w:cstheme="majorBidi"/>
        </w:rPr>
        <w:t xml:space="preserve">Kurangnya keaktifan siswa dalam mengerjakan latihan soal serta 6. Kurangnya </w:t>
      </w:r>
      <w:r w:rsidRPr="001F1782">
        <w:rPr>
          <w:rFonts w:asciiTheme="majorBidi" w:hAnsiTheme="majorBidi" w:cstheme="majorBidi"/>
        </w:rPr>
        <w:lastRenderedPageBreak/>
        <w:t xml:space="preserve">media pembelajaran yang disesuaikan dengan tujuan pembelajaran dan dapat memecahkan masalah pembelajaran. Dari masalah ini diberikan solusi mengembangkan </w:t>
      </w:r>
      <w:r w:rsidRPr="001F1782">
        <w:rPr>
          <w:rFonts w:asciiTheme="majorBidi" w:hAnsiTheme="majorBidi" w:cstheme="majorBidi"/>
          <w:i/>
        </w:rPr>
        <w:t xml:space="preserve">E-modul </w:t>
      </w:r>
      <w:r w:rsidRPr="001F1782">
        <w:rPr>
          <w:rFonts w:asciiTheme="majorBidi" w:hAnsiTheme="majorBidi" w:cstheme="majorBidi"/>
        </w:rPr>
        <w:t xml:space="preserve">yang sudah mengalami beberapa proses uji coba dan perbaikan. Berikut ini akan dibahas hasil pengembangan </w:t>
      </w:r>
      <w:r w:rsidRPr="001F1782">
        <w:rPr>
          <w:rFonts w:asciiTheme="majorBidi" w:hAnsiTheme="majorBidi" w:cstheme="majorBidi"/>
          <w:i/>
        </w:rPr>
        <w:t>e-modul</w:t>
      </w:r>
      <w:r w:rsidRPr="001F1782">
        <w:rPr>
          <w:rFonts w:asciiTheme="majorBidi" w:hAnsiTheme="majorBidi" w:cstheme="majorBidi"/>
        </w:rPr>
        <w:t xml:space="preserve">, hasil </w:t>
      </w:r>
      <w:r w:rsidRPr="001F1782">
        <w:rPr>
          <w:rFonts w:asciiTheme="majorBidi" w:hAnsiTheme="majorBidi" w:cstheme="majorBidi"/>
          <w:i/>
        </w:rPr>
        <w:t xml:space="preserve">review </w:t>
      </w:r>
      <w:r w:rsidRPr="001F1782">
        <w:rPr>
          <w:rFonts w:asciiTheme="majorBidi" w:hAnsiTheme="majorBidi" w:cstheme="majorBidi"/>
        </w:rPr>
        <w:t xml:space="preserve">ahli isi, media, desain dan pembelajaran serta uji lapangan, dan pembahasan efektivitas </w:t>
      </w:r>
      <w:r w:rsidRPr="001F1782">
        <w:rPr>
          <w:rFonts w:asciiTheme="majorBidi" w:hAnsiTheme="majorBidi" w:cstheme="majorBidi"/>
          <w:i/>
        </w:rPr>
        <w:t>e-modul</w:t>
      </w:r>
      <w:r w:rsidRPr="001F1782">
        <w:rPr>
          <w:rFonts w:asciiTheme="majorBidi" w:hAnsiTheme="majorBidi" w:cstheme="majorBidi"/>
        </w:rPr>
        <w:t xml:space="preserve">. Semua ini dilakukan untuk menyempurnakan </w:t>
      </w:r>
      <w:r w:rsidRPr="001F1782">
        <w:rPr>
          <w:rFonts w:asciiTheme="majorBidi" w:hAnsiTheme="majorBidi" w:cstheme="majorBidi"/>
          <w:i/>
        </w:rPr>
        <w:t xml:space="preserve">E-modul </w:t>
      </w:r>
      <w:r w:rsidRPr="001F1782">
        <w:rPr>
          <w:rFonts w:asciiTheme="majorBidi" w:hAnsiTheme="majorBidi" w:cstheme="majorBidi"/>
        </w:rPr>
        <w:t>sehingga benar-benar mampu dan layak digunakan dalam pembelajaran.</w:t>
      </w:r>
    </w:p>
    <w:p w:rsidR="0049099A" w:rsidRPr="007C0676" w:rsidRDefault="0049099A" w:rsidP="007C0676">
      <w:pPr>
        <w:keepNext/>
        <w:keepLines/>
        <w:spacing w:before="240" w:line="360" w:lineRule="auto"/>
        <w:jc w:val="both"/>
        <w:outlineLvl w:val="2"/>
        <w:rPr>
          <w:rFonts w:asciiTheme="majorBidi" w:hAnsiTheme="majorBidi" w:cstheme="majorBidi"/>
          <w:b/>
          <w:bCs/>
        </w:rPr>
      </w:pPr>
      <w:r w:rsidRPr="007C0676">
        <w:rPr>
          <w:rFonts w:asciiTheme="majorBidi" w:hAnsiTheme="majorBidi" w:cstheme="majorBidi"/>
          <w:b/>
          <w:bCs/>
        </w:rPr>
        <w:t xml:space="preserve">Rancang Bangun </w:t>
      </w:r>
      <w:r w:rsidRPr="007C0676">
        <w:rPr>
          <w:rFonts w:asciiTheme="majorBidi" w:hAnsiTheme="majorBidi" w:cstheme="majorBidi"/>
          <w:b/>
          <w:bCs/>
          <w:i/>
        </w:rPr>
        <w:t xml:space="preserve">E-modul </w:t>
      </w:r>
    </w:p>
    <w:p w:rsidR="0049099A" w:rsidRPr="001F1782" w:rsidRDefault="0049099A" w:rsidP="001F1782">
      <w:pPr>
        <w:widowControl w:val="0"/>
        <w:autoSpaceDE w:val="0"/>
        <w:autoSpaceDN w:val="0"/>
        <w:adjustRightInd w:val="0"/>
        <w:spacing w:after="0" w:line="360" w:lineRule="auto"/>
        <w:ind w:firstLine="720"/>
        <w:jc w:val="both"/>
        <w:rPr>
          <w:rFonts w:asciiTheme="majorBidi" w:hAnsiTheme="majorBidi" w:cstheme="majorBidi"/>
          <w:lang w:bidi="ar-YE"/>
        </w:rPr>
      </w:pPr>
      <w:r w:rsidRPr="001F1782">
        <w:rPr>
          <w:rFonts w:asciiTheme="majorBidi" w:eastAsia="Calibri" w:hAnsiTheme="majorBidi" w:cstheme="majorBidi"/>
        </w:rPr>
        <w:t xml:space="preserve">Berdasarkan deskripsi pengembangan </w:t>
      </w:r>
      <w:r w:rsidRPr="001F1782">
        <w:rPr>
          <w:rFonts w:asciiTheme="majorBidi" w:eastAsia="Calibri" w:hAnsiTheme="majorBidi" w:cstheme="majorBidi"/>
          <w:i/>
        </w:rPr>
        <w:t xml:space="preserve">E-modul </w:t>
      </w:r>
      <w:r w:rsidRPr="001F1782">
        <w:rPr>
          <w:rFonts w:asciiTheme="majorBidi" w:eastAsia="Calibri" w:hAnsiTheme="majorBidi" w:cstheme="majorBidi"/>
        </w:rPr>
        <w:t xml:space="preserve">tersaji pada hasil penelitian, selanjutnya dibahas hal-hal sebagai berikut. Rancang bangun </w:t>
      </w:r>
      <w:r w:rsidRPr="001F1782">
        <w:rPr>
          <w:rFonts w:asciiTheme="majorBidi" w:eastAsia="Calibri" w:hAnsiTheme="majorBidi" w:cstheme="majorBidi"/>
          <w:i/>
        </w:rPr>
        <w:t xml:space="preserve">E-modul </w:t>
      </w:r>
      <w:r w:rsidRPr="001F1782">
        <w:rPr>
          <w:rFonts w:asciiTheme="majorBidi" w:eastAsia="Calibri" w:hAnsiTheme="majorBidi" w:cstheme="majorBidi"/>
        </w:rPr>
        <w:t xml:space="preserve">diawali melalui analisis kebutuhan dan permasalahan pembelajaran yang ditemukan di Kelas II SD Islam Nazhirah, hasil analisis ini didapatkan dari  observasi dan wawancara dengan guru yang mengampu mata pelajaran bahasa arab kelas II. Berdasarkan hasil observasi dan wawancara diketahui </w:t>
      </w:r>
      <w:r w:rsidRPr="001F1782">
        <w:rPr>
          <w:rFonts w:asciiTheme="majorBidi" w:hAnsiTheme="majorBidi" w:cstheme="majorBidi"/>
        </w:rPr>
        <w:t>permasalahan yang dialami siswa kelas II SD Islam Nazhirah adalah 1. Siswa terlihat bosan dengan pembelajarannya</w:t>
      </w:r>
      <w:r w:rsidRPr="001F1782">
        <w:rPr>
          <w:rFonts w:asciiTheme="majorBidi" w:hAnsiTheme="majorBidi" w:cstheme="majorBidi"/>
          <w:lang w:bidi="ar-YE"/>
        </w:rPr>
        <w:t xml:space="preserve">, 2. </w:t>
      </w:r>
      <w:r w:rsidRPr="001F1782">
        <w:rPr>
          <w:rFonts w:asciiTheme="majorBidi" w:hAnsiTheme="majorBidi" w:cstheme="majorBidi"/>
        </w:rPr>
        <w:t xml:space="preserve">Materi yang digunakan sulit untuk dipahami </w:t>
      </w:r>
      <w:r w:rsidRPr="001F1782">
        <w:rPr>
          <w:rFonts w:asciiTheme="majorBidi" w:hAnsiTheme="majorBidi" w:cstheme="majorBidi"/>
          <w:lang w:bidi="ar-YE"/>
        </w:rPr>
        <w:t xml:space="preserve">, 3. </w:t>
      </w:r>
      <w:r w:rsidRPr="001F1782">
        <w:rPr>
          <w:rFonts w:asciiTheme="majorBidi" w:hAnsiTheme="majorBidi" w:cstheme="majorBidi"/>
        </w:rPr>
        <w:t>Kurangnya latihan-latihan soal yang dapat membantu siswa untuk memahami materinya.</w:t>
      </w:r>
      <w:r w:rsidRPr="001F1782">
        <w:rPr>
          <w:rFonts w:asciiTheme="majorBidi" w:hAnsiTheme="majorBidi" w:cstheme="majorBidi"/>
          <w:lang w:bidi="ar-YE"/>
        </w:rPr>
        <w:t xml:space="preserve"> 4. </w:t>
      </w:r>
      <w:r w:rsidRPr="001F1782">
        <w:rPr>
          <w:rFonts w:asciiTheme="majorBidi" w:hAnsiTheme="majorBidi" w:cstheme="majorBidi"/>
        </w:rPr>
        <w:t>Tidak adanya resume dan kosakata pada setiap akhir bab.</w:t>
      </w:r>
      <w:r w:rsidRPr="001F1782">
        <w:rPr>
          <w:rFonts w:asciiTheme="majorBidi" w:hAnsiTheme="majorBidi" w:cstheme="majorBidi"/>
          <w:lang w:bidi="ar-YE"/>
        </w:rPr>
        <w:t xml:space="preserve"> Dan 5. </w:t>
      </w:r>
      <w:r w:rsidRPr="001F1782">
        <w:rPr>
          <w:rFonts w:asciiTheme="majorBidi" w:hAnsiTheme="majorBidi" w:cstheme="majorBidi"/>
        </w:rPr>
        <w:t xml:space="preserve">Kurangnya keaktifan siswa dalam mengerjakan latihan soal serta 6. Kurangnya media pembelajaran yang disesuaikan dengan tujuan pembelajaran dan dapat memecahkan masalah pembelajaran.  </w:t>
      </w:r>
      <w:r w:rsidRPr="001F1782">
        <w:rPr>
          <w:rFonts w:asciiTheme="majorBidi" w:hAnsiTheme="majorBidi" w:cstheme="majorBidi"/>
          <w:i/>
        </w:rPr>
        <w:t xml:space="preserve"> </w:t>
      </w:r>
      <w:r w:rsidRPr="001F1782">
        <w:rPr>
          <w:rFonts w:asciiTheme="majorBidi" w:hAnsiTheme="majorBidi" w:cstheme="majorBidi"/>
        </w:rPr>
        <w:t xml:space="preserve">Hasil yang didapatkan sudah </w:t>
      </w:r>
      <w:r w:rsidRPr="001F1782">
        <w:rPr>
          <w:rFonts w:asciiTheme="majorBidi" w:hAnsiTheme="majorBidi" w:cstheme="majorBidi"/>
        </w:rPr>
        <w:lastRenderedPageBreak/>
        <w:t xml:space="preserve">sesuai dengan pendapat dari Nasution (2016)  yang menjelaskan bahwa </w:t>
      </w:r>
      <w:r w:rsidRPr="001F1782">
        <w:rPr>
          <w:rFonts w:asciiTheme="majorBidi" w:hAnsiTheme="majorBidi" w:cstheme="majorBidi"/>
          <w:color w:val="000000"/>
        </w:rPr>
        <w:t>penerapan teknologi pada pembelajaran</w:t>
      </w:r>
      <w:r w:rsidRPr="001F1782">
        <w:rPr>
          <w:rFonts w:asciiTheme="majorBidi" w:hAnsiTheme="majorBidi" w:cstheme="majorBidi"/>
        </w:rPr>
        <w:t xml:space="preserve"> membutuhkan </w:t>
      </w:r>
      <w:r w:rsidRPr="001F1782">
        <w:rPr>
          <w:rFonts w:asciiTheme="majorBidi" w:hAnsiTheme="majorBidi" w:cstheme="majorBidi"/>
          <w:i/>
          <w:iCs/>
          <w:color w:val="000000"/>
        </w:rPr>
        <w:t xml:space="preserve">people, process and technology </w:t>
      </w:r>
      <w:r w:rsidRPr="001F1782">
        <w:rPr>
          <w:rFonts w:asciiTheme="majorBidi" w:hAnsiTheme="majorBidi" w:cstheme="majorBidi"/>
          <w:iCs/>
          <w:color w:val="000000"/>
        </w:rPr>
        <w:t xml:space="preserve">dan subjek uji coba pada penelitian sudah mahir menggunakan teknologi sehingga </w:t>
      </w:r>
      <w:r w:rsidRPr="001F1782">
        <w:rPr>
          <w:rFonts w:asciiTheme="majorBidi" w:hAnsiTheme="majorBidi" w:cstheme="majorBidi"/>
          <w:i/>
          <w:color w:val="000000"/>
        </w:rPr>
        <w:t xml:space="preserve">e-modul </w:t>
      </w:r>
      <w:r w:rsidRPr="001F1782">
        <w:rPr>
          <w:rFonts w:asciiTheme="majorBidi" w:hAnsiTheme="majorBidi" w:cstheme="majorBidi"/>
          <w:iCs/>
          <w:color w:val="000000"/>
        </w:rPr>
        <w:t>dapat digunakan dengan baik.</w:t>
      </w:r>
    </w:p>
    <w:p w:rsidR="0049099A" w:rsidRPr="001F1782" w:rsidRDefault="0049099A" w:rsidP="004A39D9">
      <w:pPr>
        <w:spacing w:line="360" w:lineRule="auto"/>
        <w:ind w:firstLine="720"/>
        <w:jc w:val="both"/>
        <w:rPr>
          <w:rFonts w:asciiTheme="majorBidi" w:eastAsia="Calibri" w:hAnsiTheme="majorBidi" w:cstheme="majorBidi"/>
        </w:rPr>
      </w:pPr>
      <w:r w:rsidRPr="001F1782">
        <w:rPr>
          <w:rFonts w:asciiTheme="majorBidi" w:eastAsia="Calibri" w:hAnsiTheme="majorBidi" w:cstheme="majorBidi"/>
          <w:bCs/>
          <w:iCs/>
        </w:rPr>
        <w:t xml:space="preserve">Analisis kebutuhan untuk mengembangkan </w:t>
      </w:r>
      <w:r w:rsidRPr="001F1782">
        <w:rPr>
          <w:rFonts w:asciiTheme="majorBidi" w:eastAsia="Calibri" w:hAnsiTheme="majorBidi" w:cstheme="majorBidi"/>
          <w:bCs/>
          <w:i/>
        </w:rPr>
        <w:t xml:space="preserve">e-modul </w:t>
      </w:r>
      <w:r w:rsidRPr="001F1782">
        <w:rPr>
          <w:rFonts w:asciiTheme="majorBidi" w:eastAsia="Calibri" w:hAnsiTheme="majorBidi" w:cstheme="majorBidi"/>
          <w:bCs/>
          <w:iCs/>
        </w:rPr>
        <w:t xml:space="preserve">untuk pelajaran bahasa arab meliputi analisis karakteristik mata kuliah mata pelajaran dan pengorganisasian isi pembelajaran. Dengan adanya analisis kebutuhan dari kondisi yang ada, maka produk </w:t>
      </w:r>
      <w:r w:rsidRPr="001F1782">
        <w:rPr>
          <w:rFonts w:asciiTheme="majorBidi" w:eastAsia="Calibri" w:hAnsiTheme="majorBidi" w:cstheme="majorBidi"/>
          <w:bCs/>
          <w:i/>
          <w:iCs/>
        </w:rPr>
        <w:t xml:space="preserve">E-modul </w:t>
      </w:r>
      <w:r w:rsidRPr="001F1782">
        <w:rPr>
          <w:rFonts w:asciiTheme="majorBidi" w:eastAsia="Calibri" w:hAnsiTheme="majorBidi" w:cstheme="majorBidi"/>
          <w:bCs/>
          <w:iCs/>
        </w:rPr>
        <w:t>pada mata pelajaran bahasa arab yang efektif dalam meningkatkan aktivitas dan hasil belajar siswa</w:t>
      </w:r>
      <w:r w:rsidRPr="001F1782">
        <w:rPr>
          <w:rFonts w:asciiTheme="majorBidi" w:eastAsia="Calibri" w:hAnsiTheme="majorBidi" w:cstheme="majorBidi"/>
          <w:color w:val="FF0000"/>
        </w:rPr>
        <w:t xml:space="preserve">. </w:t>
      </w:r>
      <w:r w:rsidRPr="001F1782">
        <w:rPr>
          <w:rFonts w:asciiTheme="majorBidi" w:eastAsia="Calibri" w:hAnsiTheme="majorBidi" w:cstheme="majorBidi"/>
        </w:rPr>
        <w:t>Sejalan dengan pendapat</w:t>
      </w:r>
      <w:r w:rsidR="009C014B">
        <w:rPr>
          <w:rFonts w:asciiTheme="majorBidi" w:eastAsia="Calibri" w:hAnsiTheme="majorBidi" w:cstheme="majorBidi"/>
        </w:rPr>
        <w:t xml:space="preserve"> </w:t>
      </w:r>
      <w:r w:rsidR="004A39D9">
        <w:rPr>
          <w:rFonts w:asciiTheme="majorBidi" w:eastAsia="Calibri" w:hAnsiTheme="majorBidi" w:cstheme="majorBidi"/>
        </w:rPr>
        <w:fldChar w:fldCharType="begin" w:fldLock="1"/>
      </w:r>
      <w:r w:rsidR="00541E35">
        <w:rPr>
          <w:rFonts w:asciiTheme="majorBidi" w:eastAsia="Calibri" w:hAnsiTheme="majorBidi" w:cstheme="majorBidi"/>
        </w:rPr>
        <w:instrText>ADDIN CSL_CITATION {"citationItems":[{"id":"ITEM-1","itemData":{"abstract":"Tujuan penulisan artikel ini adalah meningkatkan pemahaman orang tua tentang pentingnya pendampingan anak selama belajar online di masa pandemi. Dalam kajian ini, penulis menemukan bahwa hampir semua anak-anak mengeluh dengan kegiatan pembelajaran online di rumah. Selain itu, minimnya pendampingan orang tua selama pembelajaran online berlangsung. Akibatnya dari problem ini anak-anak mengalami gangguan secara psikologi. Hal ini nampak dari sikap anak-anak yang tidak bersamangat pada saat pembelajaran online sebagaimana penjelasan dalam artikel ini. Metode yang digunakan adalah metode penelitian kualitatif dengan mengkaji sejauh mana problem pembelajaran online berdampak psikologi anak. Proses analisis yang dilakukan adalah menggunakan berbagai sumber literatur-literatur baik jurnal, buku, wawancara dan bahan referensi lainnya yang terpercaya untuk mendukung analisis penulis. Hasil yang ditemuakan oleh penulis adalah adanya signifikan dari keterlibatan orang tua apa bila menerapkan metode pembelajaran yang ada dalam Kitab Ulangan. Dengan demikian bahwa semua dalih yang dikeluhkan oleh orang selama ini bahwa mengajar anak di masa pendemi menjadi beban. Alasan ini tidak sepenuhnya diterima sebab tanggung jawab mengajar, mendidik dan membimbing menjadi tanggung jawab penuh dari orang tua sebagaimana penjelasan dalam kajian ini. Kata","author":[{"dropping-particle":"","family":"Manurung","given":"Rismag Dalena Florentina Monika Br","non-dropping-particle":"","parse-names":false,"suffix":""},{"dropping-particle":"","family":"Tafonao","given":"Talizaro","non-dropping-particle":"","parse-names":false,"suffix":""}],"container-title":"Problem Pembelajaran Online di Masa Pandemi terhadap Psikologi Anak Usia 10-12 Tahun","id":"ITEM-1","issue":"1","issued":{"date-parts":[["2021"]]},"page":"11-19","title":"Problem Pembelajaran Online di Masa Pandemi terhadap Psikologi Anak Usia 10-12 Tahun","type":"article-journal","volume":"1"},"uris":["http://www.mendeley.com/documents/?uuid=3e37e5c3-fb1b-4984-8260-870443bf1265"]}],"mendeley":{"formattedCitation":"(Manurung &amp; Tafonao, 2021)","plainTextFormattedCitation":"(Manurung &amp; Tafonao, 2021)","previouslyFormattedCitation":"(Manurung &amp; Tafonao, 2021)"},"properties":{"noteIndex":0},"schema":"https://github.com/citation-style-language/schema/raw/master/csl-citation.json"}</w:instrText>
      </w:r>
      <w:r w:rsidR="004A39D9">
        <w:rPr>
          <w:rFonts w:asciiTheme="majorBidi" w:eastAsia="Calibri" w:hAnsiTheme="majorBidi" w:cstheme="majorBidi"/>
        </w:rPr>
        <w:fldChar w:fldCharType="separate"/>
      </w:r>
      <w:r w:rsidR="004A39D9" w:rsidRPr="004A39D9">
        <w:rPr>
          <w:rFonts w:asciiTheme="majorBidi" w:eastAsia="Calibri" w:hAnsiTheme="majorBidi" w:cstheme="majorBidi"/>
          <w:noProof/>
        </w:rPr>
        <w:t>(Manurung &amp; Tafonao, 2021)</w:t>
      </w:r>
      <w:r w:rsidR="004A39D9">
        <w:rPr>
          <w:rFonts w:asciiTheme="majorBidi" w:eastAsia="Calibri" w:hAnsiTheme="majorBidi" w:cstheme="majorBidi"/>
        </w:rPr>
        <w:fldChar w:fldCharType="end"/>
      </w:r>
      <w:r w:rsidR="004A39D9">
        <w:rPr>
          <w:rFonts w:asciiTheme="majorBidi" w:eastAsia="Calibri" w:hAnsiTheme="majorBidi" w:cstheme="majorBidi"/>
          <w:color w:val="FF0000"/>
        </w:rPr>
        <w:t xml:space="preserve"> </w:t>
      </w:r>
      <w:r w:rsidRPr="001F1782">
        <w:rPr>
          <w:rFonts w:asciiTheme="majorBidi" w:eastAsia="Calibri" w:hAnsiTheme="majorBidi" w:cstheme="majorBidi"/>
        </w:rPr>
        <w:t xml:space="preserve">pemilihan dan pengembangan media harus sesuai dengan tujuan pembelajaran, karakteristik peserta didik, kondisi belajar yang dihadapi, serta kemampuan pendidik. Sehingga produk  </w:t>
      </w:r>
      <w:r w:rsidRPr="001F1782">
        <w:rPr>
          <w:rFonts w:asciiTheme="majorBidi" w:eastAsia="Calibri" w:hAnsiTheme="majorBidi" w:cstheme="majorBidi"/>
          <w:i/>
        </w:rPr>
        <w:t xml:space="preserve">E-modul </w:t>
      </w:r>
      <w:r w:rsidRPr="001F1782">
        <w:rPr>
          <w:rFonts w:asciiTheme="majorBidi" w:eastAsia="Calibri" w:hAnsiTheme="majorBidi" w:cstheme="majorBidi"/>
        </w:rPr>
        <w:t>dapat dijadikan solusi dalam pembelajaran bahasa arab di SD Islam Nazhirah</w:t>
      </w:r>
    </w:p>
    <w:p w:rsidR="0049099A" w:rsidRPr="001F1782" w:rsidRDefault="0049099A" w:rsidP="001F1782">
      <w:pPr>
        <w:spacing w:line="360" w:lineRule="auto"/>
        <w:ind w:firstLine="720"/>
        <w:jc w:val="both"/>
        <w:rPr>
          <w:rFonts w:asciiTheme="majorBidi" w:eastAsia="Calibri" w:hAnsiTheme="majorBidi" w:cstheme="majorBidi"/>
        </w:rPr>
      </w:pPr>
      <w:r w:rsidRPr="001F1782">
        <w:rPr>
          <w:rFonts w:asciiTheme="majorBidi" w:eastAsia="Calibri" w:hAnsiTheme="majorBidi" w:cstheme="majorBidi"/>
        </w:rPr>
        <w:t xml:space="preserve">Guna meningkatkan hasil belajar siswa maka akan dilakukan pengembangan draft yang terdiri dari (1) </w:t>
      </w:r>
      <w:r w:rsidRPr="001F1782">
        <w:rPr>
          <w:rFonts w:asciiTheme="majorBidi" w:eastAsia="Calibri" w:hAnsiTheme="majorBidi" w:cstheme="majorBidi"/>
          <w:bCs/>
        </w:rPr>
        <w:t>Analisis Tujuan dan Karakteristik Isi Bidang Studi</w:t>
      </w:r>
      <w:r w:rsidRPr="001F1782">
        <w:rPr>
          <w:rFonts w:asciiTheme="majorBidi" w:eastAsia="Calibri" w:hAnsiTheme="majorBidi" w:cstheme="majorBidi"/>
          <w:color w:val="FF0000"/>
        </w:rPr>
        <w:t xml:space="preserve">, </w:t>
      </w:r>
      <w:r w:rsidRPr="001F1782">
        <w:rPr>
          <w:rFonts w:asciiTheme="majorBidi" w:eastAsia="Calibri" w:hAnsiTheme="majorBidi" w:cstheme="majorBidi"/>
          <w:bCs/>
        </w:rPr>
        <w:t xml:space="preserve">Langkah ini dilakukan untuk mengetahui sasaran pembelajaran seperti yang diharapkan, (2) Analisis Sumber Belajar, Langkah ini dimaksudkan untuk mengetahui sumber-sumber belajar apa yang telah tersedia dan dapat digunakan untuk menyampaikan isi pembelajaran dan apa yang perlu dipersiapkan, (3) </w:t>
      </w:r>
      <w:r w:rsidRPr="001F1782">
        <w:rPr>
          <w:rFonts w:asciiTheme="majorBidi" w:hAnsiTheme="majorBidi" w:cstheme="majorBidi"/>
          <w:bCs/>
        </w:rPr>
        <w:t>Analisis Karakteristik Pebelajar</w:t>
      </w:r>
      <w:r w:rsidRPr="001F1782">
        <w:rPr>
          <w:rFonts w:asciiTheme="majorBidi" w:eastAsia="Calibri" w:hAnsiTheme="majorBidi" w:cstheme="majorBidi"/>
          <w:color w:val="FF0000"/>
        </w:rPr>
        <w:t xml:space="preserve">, </w:t>
      </w:r>
      <w:r w:rsidRPr="001F1782">
        <w:rPr>
          <w:rFonts w:asciiTheme="majorBidi" w:hAnsiTheme="majorBidi" w:cstheme="majorBidi"/>
          <w:bCs/>
        </w:rPr>
        <w:t xml:space="preserve">Langkah ini dilakukan untuk mengetahui kualitas </w:t>
      </w:r>
      <w:r w:rsidRPr="001F1782">
        <w:rPr>
          <w:rFonts w:asciiTheme="majorBidi" w:hAnsiTheme="majorBidi" w:cstheme="majorBidi"/>
          <w:bCs/>
        </w:rPr>
        <w:lastRenderedPageBreak/>
        <w:t>perseorangan yang dapat dijadikan sebagai petunjuk dalam mempreskripsikan strategi pengelolaan pembelajaran, yang hasilnya berupa daftar pengelompokan karakteristik peserta didik menjadi sasaran pembelajaran, (4) Menetapkan Indikator dan Isi Pembelajaran, Langkah ini dilakukan untuk membuat rincian rumusan indikator dan struktur isi pembelajaran yang akan dipelajari. Indikator pembelajaran dimaksudkan untuk memberikan kesempatan bagi peserta didik mengetahui sasaran pembelajaran yang ingin dicapai sehingga siswa dapat mengorganisasi kegiatan belajarnya ke arah tujuan yang ingin dicapai. (5) Menetapkan Strategi Pengorganisasian Isi Pembelajaran</w:t>
      </w:r>
      <w:r w:rsidRPr="001F1782">
        <w:rPr>
          <w:rFonts w:asciiTheme="majorBidi" w:eastAsia="Calibri" w:hAnsiTheme="majorBidi" w:cstheme="majorBidi"/>
          <w:color w:val="FF0000"/>
        </w:rPr>
        <w:t xml:space="preserve">, </w:t>
      </w:r>
      <w:r w:rsidRPr="001F1782">
        <w:rPr>
          <w:rFonts w:asciiTheme="majorBidi" w:hAnsiTheme="majorBidi" w:cstheme="majorBidi"/>
          <w:bCs/>
        </w:rPr>
        <w:t xml:space="preserve">Pada pengembangan </w:t>
      </w:r>
      <w:r w:rsidRPr="001F1782">
        <w:rPr>
          <w:rFonts w:asciiTheme="majorBidi" w:hAnsiTheme="majorBidi" w:cstheme="majorBidi"/>
          <w:bCs/>
          <w:i/>
          <w:iCs/>
        </w:rPr>
        <w:t>e-modul</w:t>
      </w:r>
      <w:r w:rsidRPr="001F1782">
        <w:rPr>
          <w:rFonts w:asciiTheme="majorBidi" w:hAnsiTheme="majorBidi" w:cstheme="majorBidi"/>
          <w:bCs/>
        </w:rPr>
        <w:t xml:space="preserve"> ini strategi yang akan digunakan adalah straegi makro, strategi ini dipilih karena dalam mempelajari mata pelajaran bahasa arab membutuhkan urutan yang jelas dalam penyampaian isi pembelajaran. (6) Menetapkan Strategi Penyampaian Isi Pembelajaran</w:t>
      </w:r>
      <w:r w:rsidRPr="001F1782">
        <w:rPr>
          <w:rFonts w:asciiTheme="majorBidi" w:eastAsia="Calibri" w:hAnsiTheme="majorBidi" w:cstheme="majorBidi"/>
          <w:color w:val="FF0000"/>
        </w:rPr>
        <w:t xml:space="preserve">, </w:t>
      </w:r>
      <w:r w:rsidRPr="001F1782">
        <w:rPr>
          <w:rFonts w:asciiTheme="majorBidi" w:hAnsiTheme="majorBidi" w:cstheme="majorBidi"/>
          <w:bCs/>
        </w:rPr>
        <w:t xml:space="preserve">Pada pengembangan </w:t>
      </w:r>
      <w:r w:rsidRPr="001F1782">
        <w:rPr>
          <w:rFonts w:asciiTheme="majorBidi" w:hAnsiTheme="majorBidi" w:cstheme="majorBidi"/>
          <w:bCs/>
          <w:i/>
        </w:rPr>
        <w:t xml:space="preserve">E-modul </w:t>
      </w:r>
      <w:r w:rsidRPr="001F1782">
        <w:rPr>
          <w:rFonts w:asciiTheme="majorBidi" w:hAnsiTheme="majorBidi" w:cstheme="majorBidi"/>
          <w:bCs/>
        </w:rPr>
        <w:t xml:space="preserve">ini model penyampaian isi yang digunakan adalah model </w:t>
      </w:r>
      <w:r w:rsidRPr="001F1782">
        <w:rPr>
          <w:rFonts w:asciiTheme="majorBidi" w:hAnsiTheme="majorBidi" w:cstheme="majorBidi"/>
          <w:bCs/>
          <w:i/>
        </w:rPr>
        <w:t>project based learning</w:t>
      </w:r>
      <w:r w:rsidRPr="001F1782">
        <w:rPr>
          <w:rFonts w:asciiTheme="majorBidi" w:hAnsiTheme="majorBidi" w:cstheme="majorBidi"/>
          <w:bCs/>
        </w:rPr>
        <w:t xml:space="preserve"> dengan pembelajaran yang dilakukan secara berkelompok dan menggunakan penilaian portofolio, (7) Menetapkan Strategi Pengelolaan Pembelajaran yang terdiri dari penjadwalan penggunaan strategi pembelajaran dimana pada mata pelajaran bahasa arab terdapat 13 kali pertemuan dengan alokasi waktu 2X35 menit, setelah penjadwalan hal yang diperhatikan adalah pembuatan catatan kemajuan hasil belajar siswa, yang perlu diperhatikan pula pengolahan mativasi, serta kontrol belajar.</w:t>
      </w:r>
      <w:r w:rsidRPr="001F1782">
        <w:rPr>
          <w:rFonts w:asciiTheme="majorBidi" w:eastAsia="Calibri" w:hAnsiTheme="majorBidi" w:cstheme="majorBidi"/>
          <w:color w:val="FF0000"/>
        </w:rPr>
        <w:t xml:space="preserve"> </w:t>
      </w:r>
      <w:r w:rsidRPr="001F1782">
        <w:rPr>
          <w:rFonts w:asciiTheme="majorBidi" w:hAnsiTheme="majorBidi" w:cstheme="majorBidi"/>
          <w:bCs/>
        </w:rPr>
        <w:t xml:space="preserve">(8) Pengembangan Prosedur Pengukuran Hasil </w:t>
      </w:r>
      <w:r w:rsidRPr="001F1782">
        <w:rPr>
          <w:rFonts w:asciiTheme="majorBidi" w:hAnsiTheme="majorBidi" w:cstheme="majorBidi"/>
          <w:bCs/>
        </w:rPr>
        <w:lastRenderedPageBreak/>
        <w:t>Pembelajaran Langkah terakhir dalam desain pembelajaran adalah melakukan pengukuran hasil pembelajaran, yang mencakup tingkat keefektifan, efisiensi, dan daya tarik pembelajaran. Kegiatan ini dilakukan dengan melakukan pengamatan proses pembelajaran dan tes hasil belajar.</w:t>
      </w:r>
    </w:p>
    <w:p w:rsidR="0049099A" w:rsidRPr="001F1782" w:rsidRDefault="0049099A" w:rsidP="001F1782">
      <w:pPr>
        <w:spacing w:before="240" w:line="360" w:lineRule="auto"/>
        <w:ind w:firstLine="567"/>
        <w:jc w:val="both"/>
        <w:rPr>
          <w:rFonts w:asciiTheme="majorBidi" w:hAnsiTheme="majorBidi" w:cstheme="majorBidi"/>
          <w:color w:val="000000"/>
        </w:rPr>
      </w:pPr>
      <w:r w:rsidRPr="001F1782">
        <w:rPr>
          <w:rFonts w:asciiTheme="majorBidi" w:eastAsia="Calibri" w:hAnsiTheme="majorBidi" w:cstheme="majorBidi"/>
        </w:rPr>
        <w:t xml:space="preserve">Setelah tahapan pengumpulan draft selesai dilaksanakan maka dilakukan proses penyusunan draft pengembangan. Mulai dari pengantar produk pengembangan, sasaran produk pengembangan, tujuan pembuatan produk, pokok bahasan dalam produk yang akan dikembangkan, judul produk pengembangan, spesifikasi produk, garis besar isi produk, sinopsis, dan </w:t>
      </w:r>
      <w:r w:rsidRPr="001F1782">
        <w:rPr>
          <w:rFonts w:asciiTheme="majorBidi" w:eastAsia="Calibri" w:hAnsiTheme="majorBidi" w:cstheme="majorBidi"/>
          <w:i/>
        </w:rPr>
        <w:t xml:space="preserve">flowchart. </w:t>
      </w:r>
      <w:r w:rsidRPr="001F1782">
        <w:rPr>
          <w:rFonts w:asciiTheme="majorBidi" w:eastAsia="Calibri" w:hAnsiTheme="majorBidi" w:cstheme="majorBidi"/>
        </w:rPr>
        <w:t xml:space="preserve">Pengembangan produk </w:t>
      </w:r>
      <w:r w:rsidRPr="001F1782">
        <w:rPr>
          <w:rFonts w:asciiTheme="majorBidi" w:eastAsia="Calibri" w:hAnsiTheme="majorBidi" w:cstheme="majorBidi"/>
          <w:i/>
        </w:rPr>
        <w:t xml:space="preserve">E-modul </w:t>
      </w:r>
      <w:r w:rsidRPr="001F1782">
        <w:rPr>
          <w:rFonts w:asciiTheme="majorBidi" w:hAnsiTheme="majorBidi" w:cstheme="majorBidi"/>
        </w:rPr>
        <w:t>dibuat dan</w:t>
      </w:r>
      <w:r w:rsidRPr="001F1782">
        <w:rPr>
          <w:rFonts w:asciiTheme="majorBidi" w:hAnsiTheme="majorBidi" w:cstheme="majorBidi"/>
          <w:i/>
          <w:iCs/>
        </w:rPr>
        <w:t xml:space="preserve"> </w:t>
      </w:r>
      <w:r w:rsidRPr="001F1782">
        <w:rPr>
          <w:rFonts w:asciiTheme="majorBidi" w:hAnsiTheme="majorBidi" w:cstheme="majorBidi"/>
          <w:color w:val="000000"/>
        </w:rPr>
        <w:t xml:space="preserve">dikemas melalui sebuah </w:t>
      </w:r>
      <w:r w:rsidRPr="001F1782">
        <w:rPr>
          <w:rFonts w:asciiTheme="majorBidi" w:hAnsiTheme="majorBidi" w:cstheme="majorBidi"/>
          <w:i/>
          <w:color w:val="000000"/>
        </w:rPr>
        <w:t>platform online</w:t>
      </w:r>
      <w:r w:rsidRPr="001F1782">
        <w:rPr>
          <w:rFonts w:asciiTheme="majorBidi" w:hAnsiTheme="majorBidi" w:cstheme="majorBidi"/>
          <w:color w:val="000000"/>
        </w:rPr>
        <w:t xml:space="preserve">, salah satu </w:t>
      </w:r>
      <w:r w:rsidRPr="001F1782">
        <w:rPr>
          <w:rFonts w:asciiTheme="majorBidi" w:hAnsiTheme="majorBidi" w:cstheme="majorBidi"/>
          <w:i/>
          <w:iCs/>
          <w:color w:val="000000"/>
        </w:rPr>
        <w:t xml:space="preserve">google sites </w:t>
      </w:r>
      <w:r w:rsidRPr="001F1782">
        <w:rPr>
          <w:rFonts w:asciiTheme="majorBidi" w:hAnsiTheme="majorBidi" w:cstheme="majorBidi"/>
          <w:color w:val="000000"/>
        </w:rPr>
        <w:t xml:space="preserve">dan </w:t>
      </w:r>
      <w:r w:rsidRPr="001F1782">
        <w:rPr>
          <w:rFonts w:asciiTheme="majorBidi" w:hAnsiTheme="majorBidi" w:cstheme="majorBidi"/>
          <w:i/>
          <w:iCs/>
          <w:color w:val="000000"/>
        </w:rPr>
        <w:t xml:space="preserve">canva </w:t>
      </w:r>
      <w:r w:rsidRPr="001F1782">
        <w:rPr>
          <w:rFonts w:asciiTheme="majorBidi" w:hAnsiTheme="majorBidi" w:cstheme="majorBidi"/>
          <w:color w:val="000000"/>
        </w:rPr>
        <w:t xml:space="preserve">sebagai penganti grafisnya. </w:t>
      </w:r>
    </w:p>
    <w:p w:rsidR="0049099A" w:rsidRPr="001F1782" w:rsidRDefault="0049099A" w:rsidP="00D6001E">
      <w:pPr>
        <w:widowControl w:val="0"/>
        <w:autoSpaceDE w:val="0"/>
        <w:autoSpaceDN w:val="0"/>
        <w:adjustRightInd w:val="0"/>
        <w:spacing w:after="0" w:line="360" w:lineRule="auto"/>
        <w:ind w:firstLine="480"/>
        <w:jc w:val="both"/>
        <w:rPr>
          <w:rFonts w:asciiTheme="majorBidi" w:hAnsiTheme="majorBidi" w:cstheme="majorBidi"/>
          <w:lang w:bidi="ar-YE"/>
        </w:rPr>
      </w:pPr>
      <w:r w:rsidRPr="001F1782">
        <w:rPr>
          <w:rFonts w:asciiTheme="majorBidi" w:eastAsia="Calibri" w:hAnsiTheme="majorBidi" w:cstheme="majorBidi"/>
        </w:rPr>
        <w:t xml:space="preserve">Pengembangan aplikasi ini didasari oleh penelitian pengembangan yang pernah dilakukan sebelumnya yaitu penelitian dari </w:t>
      </w:r>
      <w:r w:rsidR="00D6001E">
        <w:rPr>
          <w:rFonts w:asciiTheme="majorBidi" w:eastAsia="Calibri" w:hAnsiTheme="majorBidi" w:cstheme="majorBidi"/>
        </w:rPr>
        <w:fldChar w:fldCharType="begin" w:fldLock="1"/>
      </w:r>
      <w:r w:rsidR="00037214">
        <w:rPr>
          <w:rFonts w:asciiTheme="majorBidi" w:eastAsia="Calibri" w:hAnsiTheme="majorBidi" w:cstheme="majorBidi"/>
        </w:rPr>
        <w:instrText>ADDIN CSL_CITATION {"citationItems":[{"id":"ITEM-1","itemData":{"abstract":"ABSTRAK ARNI SUSANTI OKTAVIA, 2020.“Pengembangan e-Modul Bahasa Indonesia Berbasis Web di SMK Negeri 2 Wajo”. Tesis. Jurusan Pendidikan Bahasa Indonesia, Program Pascasarjana. Universitas Negeri Makassar (Dibimbing oleh Sulastriningsih Dj …","author":[{"dropping-particle":"","family":"Oktavia","given":"Arni Susanti","non-dropping-particle":"","parse-names":false,"suffix":""},{"dropping-particle":"","family":"Djumingin","given":"Sulastriningsih","non-dropping-particle":"","parse-names":false,"suffix":""},{"dropping-particle":"","family":"Munirah","given":"","non-dropping-particle":"","parse-names":false,"suffix":""}],"container-title":"Jurnal Universitas Negeri Makasar","id":"ITEM-1","issue":"1","issued":{"date-parts":[["2021"]]},"page":"1-14","title":"Pengembangan E-Modul Bahasa Indonesia Berbasis Web di SMK Negeri 2 Wajo","type":"article-journal","volume":"1"},"uris":["http://www.mendeley.com/documents/?uuid=d968736b-73d6-4358-8da9-3fc4bcd369f3"]}],"mendeley":{"formattedCitation":"(Oktavia et al., 2021)","plainTextFormattedCitation":"(Oktavia et al., 2021)","previouslyFormattedCitation":"(Oktavia et al., 2021)"},"properties":{"noteIndex":0},"schema":"https://github.com/citation-style-language/schema/raw/master/csl-citation.json"}</w:instrText>
      </w:r>
      <w:r w:rsidR="00D6001E">
        <w:rPr>
          <w:rFonts w:asciiTheme="majorBidi" w:eastAsia="Calibri" w:hAnsiTheme="majorBidi" w:cstheme="majorBidi"/>
        </w:rPr>
        <w:fldChar w:fldCharType="separate"/>
      </w:r>
      <w:r w:rsidR="00D6001E" w:rsidRPr="00D6001E">
        <w:rPr>
          <w:rFonts w:asciiTheme="majorBidi" w:eastAsia="Calibri" w:hAnsiTheme="majorBidi" w:cstheme="majorBidi"/>
          <w:noProof/>
        </w:rPr>
        <w:t>(Oktavia et al., 2021)</w:t>
      </w:r>
      <w:r w:rsidR="00D6001E">
        <w:rPr>
          <w:rFonts w:asciiTheme="majorBidi" w:eastAsia="Calibri" w:hAnsiTheme="majorBidi" w:cstheme="majorBidi"/>
        </w:rPr>
        <w:fldChar w:fldCharType="end"/>
      </w:r>
      <w:r w:rsidRPr="001F1782">
        <w:rPr>
          <w:rFonts w:asciiTheme="majorBidi" w:hAnsiTheme="majorBidi" w:cstheme="majorBidi"/>
          <w:lang w:bidi="ar-YE"/>
        </w:rPr>
        <w:t xml:space="preserve">mengembangkan e modul berbasis web untuk pembelajaran bahasa Indonesia di SMK.. Selain produk berupa e modul berbasis web yang dikembangkan dengan model pengembangan ADDIE hasil analisis statistic menunjukan bahwa pengembanagn </w:t>
      </w:r>
      <w:r w:rsidRPr="001F1782">
        <w:rPr>
          <w:rFonts w:asciiTheme="majorBidi" w:hAnsiTheme="majorBidi" w:cstheme="majorBidi"/>
          <w:i/>
          <w:iCs/>
          <w:lang w:bidi="ar-YE"/>
        </w:rPr>
        <w:t>e modul</w:t>
      </w:r>
      <w:r w:rsidRPr="001F1782">
        <w:rPr>
          <w:rFonts w:asciiTheme="majorBidi" w:hAnsiTheme="majorBidi" w:cstheme="majorBidi"/>
          <w:lang w:bidi="ar-YE"/>
        </w:rPr>
        <w:t xml:space="preserve"> berbasis web dikatakan praktis dalam penggunaannya serta layak digunakan dalam pembelajaran. Dalam pengembangan </w:t>
      </w:r>
      <w:r w:rsidRPr="001F1782">
        <w:rPr>
          <w:rFonts w:asciiTheme="majorBidi" w:hAnsiTheme="majorBidi" w:cstheme="majorBidi"/>
          <w:i/>
          <w:iCs/>
          <w:lang w:bidi="ar-YE"/>
        </w:rPr>
        <w:t>e modul</w:t>
      </w:r>
      <w:r w:rsidRPr="001F1782">
        <w:rPr>
          <w:rFonts w:asciiTheme="majorBidi" w:hAnsiTheme="majorBidi" w:cstheme="majorBidi"/>
          <w:lang w:bidi="ar-YE"/>
        </w:rPr>
        <w:t xml:space="preserve"> bahasa arab untuk kelas II SD Islam Nazhirah menggunakan web site untuk pengembangannya. Perbedaan dengan penelitian yang dilakukan Oktavia adalah </w:t>
      </w:r>
      <w:r w:rsidRPr="001F1782">
        <w:rPr>
          <w:rFonts w:asciiTheme="majorBidi" w:hAnsiTheme="majorBidi" w:cstheme="majorBidi"/>
          <w:lang w:bidi="ar-YE"/>
        </w:rPr>
        <w:lastRenderedPageBreak/>
        <w:t xml:space="preserve">model pembelajaran yang digunakan dalam penerapan </w:t>
      </w:r>
      <w:r w:rsidRPr="001F1782">
        <w:rPr>
          <w:rFonts w:asciiTheme="majorBidi" w:hAnsiTheme="majorBidi" w:cstheme="majorBidi"/>
          <w:i/>
          <w:iCs/>
          <w:lang w:bidi="ar-YE"/>
        </w:rPr>
        <w:t xml:space="preserve">e modul </w:t>
      </w:r>
      <w:r w:rsidRPr="001F1782">
        <w:rPr>
          <w:rFonts w:asciiTheme="majorBidi" w:hAnsiTheme="majorBidi" w:cstheme="majorBidi"/>
          <w:lang w:bidi="ar-YE"/>
        </w:rPr>
        <w:t xml:space="preserve">, model pembelajaran SAVI dipilih sebagai rujukan penerapan </w:t>
      </w:r>
      <w:r w:rsidRPr="001F1782">
        <w:rPr>
          <w:rFonts w:asciiTheme="majorBidi" w:hAnsiTheme="majorBidi" w:cstheme="majorBidi"/>
          <w:i/>
          <w:iCs/>
          <w:lang w:bidi="ar-YE"/>
        </w:rPr>
        <w:t xml:space="preserve">e modul </w:t>
      </w:r>
      <w:r w:rsidRPr="001F1782">
        <w:rPr>
          <w:rFonts w:asciiTheme="majorBidi" w:hAnsiTheme="majorBidi" w:cstheme="majorBidi"/>
          <w:lang w:bidi="ar-YE"/>
        </w:rPr>
        <w:t xml:space="preserve">karena model ini mencakup segala panca indra siswa yang disesuaikan dengan perkembangan intelektual anak kelas II sekolah dasar dalam pembelajaran bahasa arab. </w:t>
      </w:r>
      <w:r w:rsidRPr="001F1782">
        <w:rPr>
          <w:rFonts w:asciiTheme="majorBidi" w:hAnsiTheme="majorBidi" w:cstheme="majorBidi"/>
          <w:iCs/>
        </w:rPr>
        <w:t xml:space="preserve">Oleh karena itu pada penelitian pengembangan </w:t>
      </w:r>
      <w:r w:rsidRPr="001F1782">
        <w:rPr>
          <w:rFonts w:asciiTheme="majorBidi" w:hAnsiTheme="majorBidi" w:cstheme="majorBidi"/>
          <w:i/>
          <w:iCs/>
        </w:rPr>
        <w:t xml:space="preserve">E-modul </w:t>
      </w:r>
      <w:r w:rsidRPr="001F1782">
        <w:rPr>
          <w:rFonts w:asciiTheme="majorBidi" w:hAnsiTheme="majorBidi" w:cstheme="majorBidi"/>
          <w:iCs/>
        </w:rPr>
        <w:t>ini kemudahan penggunaan produk yang lebih ditonjolkan.</w:t>
      </w:r>
    </w:p>
    <w:p w:rsidR="0049099A" w:rsidRPr="001F1782" w:rsidRDefault="0049099A" w:rsidP="00C968AE">
      <w:pPr>
        <w:spacing w:line="360" w:lineRule="auto"/>
        <w:ind w:firstLine="720"/>
        <w:jc w:val="both"/>
        <w:rPr>
          <w:rFonts w:asciiTheme="majorBidi" w:eastAsia="Calibri" w:hAnsiTheme="majorBidi" w:cstheme="majorBidi"/>
        </w:rPr>
      </w:pPr>
      <w:r w:rsidRPr="001F1782">
        <w:rPr>
          <w:rFonts w:asciiTheme="majorBidi" w:eastAsia="Calibri" w:hAnsiTheme="majorBidi" w:cstheme="majorBidi"/>
        </w:rPr>
        <w:t xml:space="preserve">Setelah produk </w:t>
      </w:r>
      <w:r w:rsidRPr="001F1782">
        <w:rPr>
          <w:rFonts w:asciiTheme="majorBidi" w:eastAsia="Calibri" w:hAnsiTheme="majorBidi" w:cstheme="majorBidi"/>
          <w:i/>
        </w:rPr>
        <w:t xml:space="preserve">E-modul </w:t>
      </w:r>
      <w:r w:rsidRPr="001F1782">
        <w:rPr>
          <w:rFonts w:asciiTheme="majorBidi" w:eastAsia="Calibri" w:hAnsiTheme="majorBidi" w:cstheme="majorBidi"/>
        </w:rPr>
        <w:t xml:space="preserve">jadi maka dilakukan tahap validasi dan evaluasi berdasarkan tinjauan ahli, uji coba responden dan uji efektifitas produk. </w:t>
      </w:r>
      <w:r w:rsidRPr="001F1782">
        <w:rPr>
          <w:rFonts w:asciiTheme="majorBidi" w:eastAsia="Calibri" w:hAnsiTheme="majorBidi" w:cstheme="majorBidi"/>
          <w:bCs/>
        </w:rPr>
        <w:t xml:space="preserve">Setelah didapatkan produk yang valid dan praktis maka dilakukan uji efektifitas produk dengan </w:t>
      </w:r>
      <w:r w:rsidRPr="001F1782">
        <w:rPr>
          <w:rFonts w:asciiTheme="majorBidi" w:hAnsiTheme="majorBidi" w:cstheme="majorBidi"/>
          <w:lang w:val="sv-SE"/>
        </w:rPr>
        <w:t xml:space="preserve">penggunaan teknik </w:t>
      </w:r>
      <w:r w:rsidRPr="001F1782">
        <w:rPr>
          <w:rFonts w:asciiTheme="majorBidi" w:hAnsiTheme="majorBidi" w:cstheme="majorBidi"/>
        </w:rPr>
        <w:t>uji-t tidak berkolerasi yaitu menggunakan dua perlakuan ya</w:t>
      </w:r>
      <w:r w:rsidR="00C968AE">
        <w:rPr>
          <w:rFonts w:asciiTheme="majorBidi" w:hAnsiTheme="majorBidi" w:cstheme="majorBidi"/>
        </w:rPr>
        <w:t xml:space="preserve">ng berbeda terhadap satu sampel. </w:t>
      </w:r>
      <w:r w:rsidRPr="001F1782">
        <w:rPr>
          <w:rFonts w:asciiTheme="majorBidi" w:hAnsiTheme="majorBidi" w:cstheme="majorBidi"/>
        </w:rPr>
        <w:t xml:space="preserve">Uji efektifitas produk </w:t>
      </w:r>
      <w:r w:rsidRPr="001F1782">
        <w:rPr>
          <w:rFonts w:asciiTheme="majorBidi" w:hAnsiTheme="majorBidi" w:cstheme="majorBidi"/>
          <w:i/>
        </w:rPr>
        <w:t xml:space="preserve">E-modul </w:t>
      </w:r>
      <w:r w:rsidRPr="001F1782">
        <w:rPr>
          <w:rFonts w:asciiTheme="majorBidi" w:hAnsiTheme="majorBidi" w:cstheme="majorBidi"/>
          <w:lang w:val="sv-SE"/>
        </w:rPr>
        <w:t xml:space="preserve">menguji perbedaan </w:t>
      </w:r>
      <w:r w:rsidRPr="001F1782">
        <w:rPr>
          <w:rFonts w:asciiTheme="majorBidi" w:hAnsiTheme="majorBidi" w:cstheme="majorBidi"/>
        </w:rPr>
        <w:t xml:space="preserve">hasil </w:t>
      </w:r>
      <w:r w:rsidRPr="001F1782">
        <w:rPr>
          <w:rFonts w:asciiTheme="majorBidi" w:hAnsiTheme="majorBidi" w:cstheme="majorBidi"/>
          <w:lang w:val="sv-SE"/>
        </w:rPr>
        <w:t xml:space="preserve">belajar </w:t>
      </w:r>
      <w:r w:rsidRPr="001F1782">
        <w:rPr>
          <w:rFonts w:asciiTheme="majorBidi" w:hAnsiTheme="majorBidi" w:cstheme="majorBidi"/>
        </w:rPr>
        <w:t xml:space="preserve">media sebelum dan sesudah menggunakan </w:t>
      </w:r>
      <w:r w:rsidRPr="001F1782">
        <w:rPr>
          <w:rFonts w:asciiTheme="majorBidi" w:hAnsiTheme="majorBidi" w:cstheme="majorBidi"/>
          <w:i/>
        </w:rPr>
        <w:t>E-modul</w:t>
      </w:r>
      <w:r w:rsidRPr="001F1782">
        <w:rPr>
          <w:rFonts w:asciiTheme="majorBidi" w:hAnsiTheme="majorBidi" w:cstheme="majorBidi"/>
        </w:rPr>
        <w:t>terhadap satu kelompok.</w:t>
      </w:r>
    </w:p>
    <w:p w:rsidR="0049099A" w:rsidRPr="00DC1E6F" w:rsidRDefault="0049099A" w:rsidP="00DC1E6F">
      <w:pPr>
        <w:keepNext/>
        <w:keepLines/>
        <w:spacing w:before="240" w:line="360" w:lineRule="auto"/>
        <w:jc w:val="both"/>
        <w:outlineLvl w:val="3"/>
        <w:rPr>
          <w:rFonts w:asciiTheme="majorBidi" w:hAnsiTheme="majorBidi" w:cstheme="majorBidi"/>
          <w:b/>
          <w:bCs/>
          <w:iCs/>
        </w:rPr>
      </w:pPr>
      <w:r w:rsidRPr="00DC1E6F">
        <w:rPr>
          <w:rFonts w:asciiTheme="majorBidi" w:hAnsiTheme="majorBidi" w:cstheme="majorBidi"/>
          <w:b/>
          <w:bCs/>
          <w:iCs/>
        </w:rPr>
        <w:t xml:space="preserve">Kualitas </w:t>
      </w:r>
      <w:r w:rsidRPr="00DC1E6F">
        <w:rPr>
          <w:rFonts w:asciiTheme="majorBidi" w:hAnsiTheme="majorBidi" w:cstheme="majorBidi"/>
          <w:b/>
          <w:bCs/>
          <w:i/>
          <w:iCs/>
        </w:rPr>
        <w:t xml:space="preserve">E-modul </w:t>
      </w:r>
      <w:r w:rsidRPr="00DC1E6F">
        <w:rPr>
          <w:rFonts w:asciiTheme="majorBidi" w:hAnsiTheme="majorBidi" w:cstheme="majorBidi"/>
          <w:b/>
          <w:bCs/>
          <w:iCs/>
        </w:rPr>
        <w:t xml:space="preserve">dari Aspek Isi </w:t>
      </w:r>
    </w:p>
    <w:p w:rsidR="0049099A" w:rsidRPr="001F1782" w:rsidRDefault="0049099A" w:rsidP="0020374A">
      <w:pPr>
        <w:spacing w:line="360" w:lineRule="auto"/>
        <w:ind w:firstLine="709"/>
        <w:jc w:val="both"/>
        <w:rPr>
          <w:rFonts w:asciiTheme="majorBidi" w:eastAsia="Calibri" w:hAnsiTheme="majorBidi" w:cstheme="majorBidi"/>
        </w:rPr>
      </w:pPr>
      <w:r w:rsidRPr="001F1782">
        <w:rPr>
          <w:rFonts w:asciiTheme="majorBidi" w:eastAsia="Calibri" w:hAnsiTheme="majorBidi" w:cstheme="majorBidi"/>
        </w:rPr>
        <w:t xml:space="preserve">Kualitas </w:t>
      </w:r>
      <w:r w:rsidRPr="001F1782">
        <w:rPr>
          <w:rFonts w:asciiTheme="majorBidi" w:eastAsia="Calibri" w:hAnsiTheme="majorBidi" w:cstheme="majorBidi"/>
          <w:i/>
        </w:rPr>
        <w:t xml:space="preserve">E-modul </w:t>
      </w:r>
      <w:r w:rsidRPr="001F1782">
        <w:rPr>
          <w:rFonts w:asciiTheme="majorBidi" w:eastAsia="Calibri" w:hAnsiTheme="majorBidi" w:cstheme="majorBidi"/>
        </w:rPr>
        <w:t xml:space="preserve">dilihat dari aspek isi, berada pada kategori sangat baik dengan hasil sebesar 89. Perolehan kualitas produk </w:t>
      </w:r>
      <w:r w:rsidRPr="001F1782">
        <w:rPr>
          <w:rFonts w:asciiTheme="majorBidi" w:eastAsia="Calibri" w:hAnsiTheme="majorBidi" w:cstheme="majorBidi"/>
          <w:i/>
        </w:rPr>
        <w:t xml:space="preserve">E-modul </w:t>
      </w:r>
      <w:r w:rsidRPr="001F1782">
        <w:rPr>
          <w:rFonts w:asciiTheme="majorBidi" w:eastAsia="Calibri" w:hAnsiTheme="majorBidi" w:cstheme="majorBidi"/>
        </w:rPr>
        <w:t xml:space="preserve">berada pada kualifikasi sangat baik dikarenakan tiga alasan. Pertama penyusunan materi pada </w:t>
      </w:r>
      <w:r w:rsidRPr="001F1782">
        <w:rPr>
          <w:rFonts w:asciiTheme="majorBidi" w:eastAsia="Calibri" w:hAnsiTheme="majorBidi" w:cstheme="majorBidi"/>
          <w:i/>
        </w:rPr>
        <w:t xml:space="preserve">E-modul </w:t>
      </w:r>
      <w:r w:rsidRPr="001F1782">
        <w:rPr>
          <w:rFonts w:asciiTheme="majorBidi" w:eastAsia="Calibri" w:hAnsiTheme="majorBidi" w:cstheme="majorBidi"/>
        </w:rPr>
        <w:t>merujuk pada modul yang telah dimiliki siswa, serta menggunakan artikel maupun buku yang biasa digunakan pada mata pelajaran bahasa ara. Selain itu pemilihan sumber materi memperhatikan aspek keterkinian sehingga relevan di berikan pada proses pembelajaran. I</w:t>
      </w:r>
      <w:r w:rsidR="0020374A">
        <w:rPr>
          <w:rFonts w:asciiTheme="majorBidi" w:eastAsia="Calibri" w:hAnsiTheme="majorBidi" w:cstheme="majorBidi"/>
        </w:rPr>
        <w:t>ni sejalan dengan pendapat dari</w:t>
      </w:r>
      <w:r w:rsidR="00A96A05">
        <w:rPr>
          <w:rFonts w:asciiTheme="majorBidi" w:eastAsia="Calibri" w:hAnsiTheme="majorBidi" w:cstheme="majorBidi"/>
        </w:rPr>
        <w:t xml:space="preserve"> </w:t>
      </w:r>
      <w:r w:rsidR="0020374A">
        <w:rPr>
          <w:rFonts w:asciiTheme="majorBidi" w:eastAsia="Calibri" w:hAnsiTheme="majorBidi" w:cstheme="majorBidi"/>
        </w:rPr>
        <w:fldChar w:fldCharType="begin" w:fldLock="1"/>
      </w:r>
      <w:r w:rsidR="004A39D9">
        <w:rPr>
          <w:rFonts w:asciiTheme="majorBidi" w:eastAsia="Calibri" w:hAnsiTheme="majorBidi" w:cstheme="majorBidi"/>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approach.","author":[{"dropping-particle":"","family":"Zahrotul Hamidah","given":"Alfi","non-dropping-particle":"","parse-names":false,"suffix":""},{"dropping-particle":"","family":"Warisno","given":"Andi","non-dropping-particle":"","parse-names":false,"suffix":""},{"dropping-particle":"","family":"Hidayah","given":"Nur","non-dropping-particle":"","parse-names":false,"suffix":""}],"container-title":"Jurnal An-Nur","id":"ITEM-1","issue":"2","issued":{"date-parts":[["2019"]]},"page":"9-25","title":"MANAJEMEN KURIKULUM DALAM MENINGKATKAN KARAKTER RELIGIUS PESERTA DIDIK","type":"article-journal","volume":"7"},"uris":["http://www.mendeley.com/documents/?uuid=cf600cab-a66d-4067-81a2-3269c8b3212f"]}],"mendeley":{"formattedCitation":"(Zahrotul Hamidah et al., 2019)","plainTextFormattedCitation":"(Zahrotul Hamidah et al., 2019)","previouslyFormattedCitation":"(Zahrotul Hamidah et al., 2019)"},"properties":{"noteIndex":0},"schema":"https://github.com/citation-style-language/schema/raw/master/csl-citation.json"}</w:instrText>
      </w:r>
      <w:r w:rsidR="0020374A">
        <w:rPr>
          <w:rFonts w:asciiTheme="majorBidi" w:eastAsia="Calibri" w:hAnsiTheme="majorBidi" w:cstheme="majorBidi"/>
        </w:rPr>
        <w:fldChar w:fldCharType="separate"/>
      </w:r>
      <w:r w:rsidR="0020374A" w:rsidRPr="0020374A">
        <w:rPr>
          <w:rFonts w:asciiTheme="majorBidi" w:eastAsia="Calibri" w:hAnsiTheme="majorBidi" w:cstheme="majorBidi"/>
          <w:noProof/>
        </w:rPr>
        <w:t>(Zahrotul Hamidah et al., 2019)</w:t>
      </w:r>
      <w:r w:rsidR="0020374A">
        <w:rPr>
          <w:rFonts w:asciiTheme="majorBidi" w:eastAsia="Calibri" w:hAnsiTheme="majorBidi" w:cstheme="majorBidi"/>
        </w:rPr>
        <w:fldChar w:fldCharType="end"/>
      </w:r>
      <w:r w:rsidR="0020374A">
        <w:rPr>
          <w:rFonts w:asciiTheme="majorBidi" w:eastAsia="Calibri" w:hAnsiTheme="majorBidi" w:cstheme="majorBidi"/>
        </w:rPr>
        <w:t xml:space="preserve"> </w:t>
      </w:r>
      <w:r w:rsidRPr="001F1782">
        <w:rPr>
          <w:rFonts w:asciiTheme="majorBidi" w:eastAsia="Calibri" w:hAnsiTheme="majorBidi" w:cstheme="majorBidi"/>
        </w:rPr>
        <w:t xml:space="preserve">yang menjelaskan bahwa </w:t>
      </w:r>
      <w:r w:rsidRPr="001F1782">
        <w:rPr>
          <w:rFonts w:asciiTheme="majorBidi" w:eastAsia="Calibri" w:hAnsiTheme="majorBidi" w:cstheme="majorBidi"/>
        </w:rPr>
        <w:lastRenderedPageBreak/>
        <w:t xml:space="preserve">prinsip-prinsip pengembangan materi diantaranya relevansi atau adanya keterkaitan, konsisten, dan kecukupan. Apabila ketiga hal ini berjalan dengan berkesinambungan maka informasi yang disampaikan dapat dimengerti dengan baik. Kedua penyusunan </w:t>
      </w:r>
      <w:r w:rsidRPr="001F1782">
        <w:rPr>
          <w:rFonts w:asciiTheme="majorBidi" w:eastAsia="Calibri" w:hAnsiTheme="majorBidi" w:cstheme="majorBidi"/>
          <w:i/>
        </w:rPr>
        <w:t xml:space="preserve">E-modul </w:t>
      </w:r>
      <w:r w:rsidRPr="001F1782">
        <w:rPr>
          <w:rFonts w:asciiTheme="majorBidi" w:eastAsia="Calibri" w:hAnsiTheme="majorBidi" w:cstheme="majorBidi"/>
        </w:rPr>
        <w:t xml:space="preserve">disajikan secara sistematis penyajian isi secara sistematis membantu siswa untuk belajar secara bertahap agar tercapainya tujuan belajar. Ketiga isi </w:t>
      </w:r>
      <w:r w:rsidRPr="001F1782">
        <w:rPr>
          <w:rFonts w:asciiTheme="majorBidi" w:eastAsia="Calibri" w:hAnsiTheme="majorBidi" w:cstheme="majorBidi"/>
          <w:i/>
        </w:rPr>
        <w:t xml:space="preserve">E-modul </w:t>
      </w:r>
      <w:r w:rsidRPr="001F1782">
        <w:rPr>
          <w:rFonts w:asciiTheme="majorBidi" w:eastAsia="Calibri" w:hAnsiTheme="majorBidi" w:cstheme="majorBidi"/>
        </w:rPr>
        <w:t xml:space="preserve">disampaikan dengan menggunakan bahasa yang sederhana dan mudah dipahami. Selain faktor bahasa, pola penulisan berpengaruh terhadap pemahaman siswa akan bacaan yang dibacanya. Materi dalam </w:t>
      </w:r>
      <w:r w:rsidRPr="001F1782">
        <w:rPr>
          <w:rFonts w:asciiTheme="majorBidi" w:eastAsia="Calibri" w:hAnsiTheme="majorBidi" w:cstheme="majorBidi"/>
          <w:i/>
        </w:rPr>
        <w:t xml:space="preserve">E-modul </w:t>
      </w:r>
      <w:r w:rsidRPr="001F1782">
        <w:rPr>
          <w:rFonts w:asciiTheme="majorBidi" w:eastAsia="Calibri" w:hAnsiTheme="majorBidi" w:cstheme="majorBidi"/>
        </w:rPr>
        <w:t xml:space="preserve">menggunakan pola penulisan tetap. Sejalan dengan pendapat dari </w:t>
      </w:r>
      <w:r w:rsidR="000170AF">
        <w:rPr>
          <w:rFonts w:asciiTheme="majorBidi" w:eastAsia="Calibri" w:hAnsiTheme="majorBidi" w:cstheme="majorBidi"/>
        </w:rPr>
        <w:fldChar w:fldCharType="begin" w:fldLock="1"/>
      </w:r>
      <w:r w:rsidR="007277C4">
        <w:rPr>
          <w:rFonts w:asciiTheme="majorBidi" w:eastAsia="Calibri" w:hAnsiTheme="majorBidi" w:cstheme="majorBidi"/>
        </w:rPr>
        <w:instrText>ADDIN CSL_CITATION {"citationItems":[{"id":"ITEM-1","itemData":{"DOI":"10.29240/jpd.v3i2.1186","ISSN":"2580-3611","abstract":"The purpose of this study is to improve students' motivation and critical thinking skills through think pair share model that is supported by used materials. Critical thinking ability is needed by students to be able to solve problems. To measure students’ motivation, this study used questionnaires and to measure students' critical thinking skills, this study applied a test. The results show that from the average score of motivation, students' learning motivation reaches 59.8% in the first cycle of study and this proves that there is no significant improvement in students’ motivation. Then, it increases up to 78,6 in the second cycle and 86.7% in the third cycle which means that students’ motivation increases significantly. In relation to students’ critical thinking skills, it is seen that there is a significant improvement in each skills, in which the average score of the test in cycle I is 54,2% and it increases up to 65,7% in cycle II and 83,8% in cycle III with the achievement score of 85%. From these results it can be concluded that there is an increase in students’ learning motivation and critical thinking skills through think pair share models supported with used material.","author":[{"dropping-particle":"","family":"Hidayah","given":"Nurul","non-dropping-particle":"","parse-names":false,"suffix":""},{"dropping-particle":"","family":"Anisa","given":"Witri","non-dropping-particle":"","parse-names":false,"suffix":""}],"container-title":"AR-RIAYAH : Jurnal Pendidikan Dasar","id":"ITEM-1","issue":"2","issued":{"date-parts":[["2019"]]},"page":"165","title":"Peningkatan Motivasi Belajar dan Kemampuan Berpikir Kritis Peserta Didik Menggunakan Model Think Pair Share Berbantuan Alat Peraga Bahan Bekas","type":"article-journal","volume":"3"},"uris":["http://www.mendeley.com/documents/?uuid=6515835f-ef30-41f6-8fc7-dabc2265c79a"]}],"mendeley":{"formattedCitation":"(Hidayah &amp; Anisa, 2019)","plainTextFormattedCitation":"(Hidayah &amp; Anisa, 2019)","previouslyFormattedCitation":"(Hidayah &amp; Anisa, 2019)"},"properties":{"noteIndex":0},"schema":"https://github.com/citation-style-language/schema/raw/master/csl-citation.json"}</w:instrText>
      </w:r>
      <w:r w:rsidR="000170AF">
        <w:rPr>
          <w:rFonts w:asciiTheme="majorBidi" w:eastAsia="Calibri" w:hAnsiTheme="majorBidi" w:cstheme="majorBidi"/>
        </w:rPr>
        <w:fldChar w:fldCharType="separate"/>
      </w:r>
      <w:r w:rsidR="000170AF" w:rsidRPr="000170AF">
        <w:rPr>
          <w:rFonts w:asciiTheme="majorBidi" w:eastAsia="Calibri" w:hAnsiTheme="majorBidi" w:cstheme="majorBidi"/>
          <w:noProof/>
        </w:rPr>
        <w:t>(Hidayah &amp; Anisa, 2019)</w:t>
      </w:r>
      <w:r w:rsidR="000170AF">
        <w:rPr>
          <w:rFonts w:asciiTheme="majorBidi" w:eastAsia="Calibri" w:hAnsiTheme="majorBidi" w:cstheme="majorBidi"/>
        </w:rPr>
        <w:fldChar w:fldCharType="end"/>
      </w:r>
      <w:r w:rsidR="000170AF">
        <w:rPr>
          <w:rFonts w:asciiTheme="majorBidi" w:eastAsia="Calibri" w:hAnsiTheme="majorBidi" w:cstheme="majorBidi"/>
        </w:rPr>
        <w:t xml:space="preserve"> </w:t>
      </w:r>
      <w:r w:rsidRPr="001F1782">
        <w:rPr>
          <w:rFonts w:asciiTheme="majorBidi" w:eastAsia="Calibri" w:hAnsiTheme="majorBidi" w:cstheme="majorBidi"/>
        </w:rPr>
        <w:t>yang menyatakan bahwa siswa lebih mudah mengenali ide-ide dan informasi penting ketika siswa tersebut memahami pola penulisan dalam penyajian materi.</w:t>
      </w:r>
    </w:p>
    <w:p w:rsidR="0049099A" w:rsidRPr="00C74B86" w:rsidRDefault="0049099A" w:rsidP="00C74B86">
      <w:pPr>
        <w:keepNext/>
        <w:keepLines/>
        <w:spacing w:before="240" w:line="360" w:lineRule="auto"/>
        <w:jc w:val="both"/>
        <w:outlineLvl w:val="3"/>
        <w:rPr>
          <w:rFonts w:asciiTheme="majorBidi" w:hAnsiTheme="majorBidi" w:cstheme="majorBidi"/>
          <w:b/>
          <w:bCs/>
          <w:iCs/>
        </w:rPr>
      </w:pPr>
      <w:r w:rsidRPr="00C74B86">
        <w:rPr>
          <w:rFonts w:asciiTheme="majorBidi" w:hAnsiTheme="majorBidi" w:cstheme="majorBidi"/>
          <w:b/>
          <w:bCs/>
          <w:iCs/>
        </w:rPr>
        <w:t xml:space="preserve">Kualitas </w:t>
      </w:r>
      <w:r w:rsidRPr="00C74B86">
        <w:rPr>
          <w:rFonts w:asciiTheme="majorBidi" w:hAnsiTheme="majorBidi" w:cstheme="majorBidi"/>
          <w:b/>
          <w:bCs/>
          <w:i/>
          <w:iCs/>
        </w:rPr>
        <w:t xml:space="preserve">E-modul </w:t>
      </w:r>
      <w:r w:rsidRPr="00C74B86">
        <w:rPr>
          <w:rFonts w:asciiTheme="majorBidi" w:hAnsiTheme="majorBidi" w:cstheme="majorBidi"/>
          <w:b/>
          <w:bCs/>
          <w:iCs/>
        </w:rPr>
        <w:t>dari Aspek Desain Pembelajaran</w:t>
      </w:r>
    </w:p>
    <w:p w:rsidR="0049099A" w:rsidRPr="001F1782" w:rsidRDefault="0049099A" w:rsidP="001F1782">
      <w:pPr>
        <w:spacing w:line="360" w:lineRule="auto"/>
        <w:ind w:firstLine="720"/>
        <w:jc w:val="both"/>
        <w:rPr>
          <w:rFonts w:asciiTheme="majorBidi" w:eastAsia="Calibri" w:hAnsiTheme="majorBidi" w:cstheme="majorBidi"/>
        </w:rPr>
      </w:pPr>
      <w:r w:rsidRPr="001F1782">
        <w:rPr>
          <w:rFonts w:asciiTheme="majorBidi" w:eastAsia="Calibri" w:hAnsiTheme="majorBidi" w:cstheme="majorBidi"/>
        </w:rPr>
        <w:t xml:space="preserve">Kualitas </w:t>
      </w:r>
      <w:r w:rsidRPr="001F1782">
        <w:rPr>
          <w:rFonts w:asciiTheme="majorBidi" w:eastAsia="Calibri" w:hAnsiTheme="majorBidi" w:cstheme="majorBidi"/>
          <w:i/>
        </w:rPr>
        <w:t xml:space="preserve">E-modul </w:t>
      </w:r>
      <w:r w:rsidRPr="001F1782">
        <w:rPr>
          <w:rFonts w:asciiTheme="majorBidi" w:eastAsia="Calibri" w:hAnsiTheme="majorBidi" w:cstheme="majorBidi"/>
        </w:rPr>
        <w:t xml:space="preserve">dilihat dari aspek desain, berada pada kategori sangat baik dengan hasil sebesar 90. Perolehan kualitas produk </w:t>
      </w:r>
      <w:r w:rsidRPr="001F1782">
        <w:rPr>
          <w:rFonts w:asciiTheme="majorBidi" w:eastAsia="Calibri" w:hAnsiTheme="majorBidi" w:cstheme="majorBidi"/>
          <w:i/>
        </w:rPr>
        <w:t xml:space="preserve">E-modul </w:t>
      </w:r>
      <w:r w:rsidRPr="001F1782">
        <w:rPr>
          <w:rFonts w:asciiTheme="majorBidi" w:eastAsia="Calibri" w:hAnsiTheme="majorBidi" w:cstheme="majorBidi"/>
        </w:rPr>
        <w:t>berada pada kualifikasi sangat baik dikarenakan pertama, berdasarkan perumusan tujuan pembelajaran. Tujuan pembelajaran disesuaikan dengan Silabus dan RPP Kurikulum yang digunakan di SD Islam Nazhirah. Rumusan tujuan pembelajaran berpengaruh pada keluasan pembahasan materi yang akan disampaikan. Evaluasi pada proses pembelajaran juga disesuaikan dengan indikator pada pembelajaran Bahasa Arab</w:t>
      </w:r>
    </w:p>
    <w:p w:rsidR="0049099A" w:rsidRPr="001F1782" w:rsidRDefault="0049099A" w:rsidP="007277C4">
      <w:pPr>
        <w:spacing w:line="360" w:lineRule="auto"/>
        <w:ind w:firstLine="720"/>
        <w:jc w:val="both"/>
        <w:rPr>
          <w:rFonts w:asciiTheme="majorBidi" w:eastAsia="Calibri" w:hAnsiTheme="majorBidi" w:cstheme="majorBidi"/>
        </w:rPr>
      </w:pPr>
      <w:r w:rsidRPr="001F1782">
        <w:rPr>
          <w:rFonts w:asciiTheme="majorBidi" w:hAnsiTheme="majorBidi" w:cstheme="majorBidi"/>
        </w:rPr>
        <w:lastRenderedPageBreak/>
        <w:t xml:space="preserve">Kedua, penyiapan materi pada </w:t>
      </w:r>
      <w:r w:rsidRPr="001F1782">
        <w:rPr>
          <w:rFonts w:asciiTheme="majorBidi" w:hAnsiTheme="majorBidi" w:cstheme="majorBidi"/>
          <w:i/>
        </w:rPr>
        <w:t xml:space="preserve">E-modul </w:t>
      </w:r>
      <w:r w:rsidRPr="001F1782">
        <w:rPr>
          <w:rFonts w:asciiTheme="majorBidi" w:hAnsiTheme="majorBidi" w:cstheme="majorBidi"/>
        </w:rPr>
        <w:t xml:space="preserve">tidak hanya mengandalkan aspek teks tetapi juga didukung dengan gambar, dan video. Ketiga, berdasarkan teknik evaluasi dalam </w:t>
      </w:r>
      <w:r w:rsidRPr="001F1782">
        <w:rPr>
          <w:rFonts w:asciiTheme="majorBidi" w:hAnsiTheme="majorBidi" w:cstheme="majorBidi"/>
          <w:i/>
        </w:rPr>
        <w:t xml:space="preserve">e-modul, </w:t>
      </w:r>
      <w:r w:rsidRPr="001F1782">
        <w:rPr>
          <w:rFonts w:asciiTheme="majorBidi" w:hAnsiTheme="majorBidi" w:cstheme="majorBidi"/>
        </w:rPr>
        <w:t>portofolio  untuk menghasilkan proyek pada akhir pembelajaran. Asesmen portofolio dipilih karena mampu menunjukan proses perkembangan pemahaman peserta didik dalam pembelajaran serta memudahkan pendidik dan peserta didik dalam mengakses atau mencari data yang diperlukan untu</w:t>
      </w:r>
      <w:r w:rsidR="007277C4">
        <w:rPr>
          <w:rFonts w:asciiTheme="majorBidi" w:hAnsiTheme="majorBidi" w:cstheme="majorBidi"/>
        </w:rPr>
        <w:t>k kepentingan tugas selanjutnya</w:t>
      </w:r>
      <w:r w:rsidR="00BD08C4">
        <w:rPr>
          <w:rFonts w:asciiTheme="majorBidi" w:hAnsiTheme="majorBidi" w:cstheme="majorBidi"/>
        </w:rPr>
        <w:t xml:space="preserve"> </w:t>
      </w:r>
      <w:r w:rsidR="007277C4">
        <w:rPr>
          <w:rFonts w:asciiTheme="majorBidi" w:hAnsiTheme="majorBidi" w:cstheme="majorBidi"/>
        </w:rPr>
        <w:fldChar w:fldCharType="begin" w:fldLock="1"/>
      </w:r>
      <w:r w:rsidR="0020374A">
        <w:rPr>
          <w:rFonts w:asciiTheme="majorBidi" w:hAnsiTheme="majorBidi" w:cstheme="majorBidi"/>
        </w:rPr>
        <w:instrText>ADDIN CSL_CITATION {"citationItems":[{"id":"ITEM-1","itemData":{"abstract":"Guru merupakan salah satu komponen dalam pendidikan, termasuk dalam pendidikan agama islam yang sangat menentukan berhasil tidaknya tujuan pendidikan agama islam. Dalam proses belajar mengajar guru tidak hanya berperan sebagai penyampai ilmu pengetahuan, akan tetapi juga bertanggung jawab terhadap perkembangan kepribadian peserta didik. Guru harus menciptakan proses belajar sedemikian rupa, sehingga dapat merangsang peserta didik untuk belajar efektif dan dinamis dalam memenuhi dan mencapai tujuan yang diharapkan. Pendidikan islam saat ini dihadapkan pada tantangan yang sangat besar karena belum usai dengan bergulirnya era industri 4.0, kita dikejutkan dengan munculnya era society 5.0 yang harus dihadapi dan menjadi tantangan tersendiri dalam dunia pendidikan islam. Rumusan masalah dalam penelitian ini adalah bagaimana tantangan guru pendidikan agama islam dalam menghadapi era society 5.0. Penelitian ini menggunakan studi pustaka atau library research. Dalam teknik pengumpulan data peneliti akan mengeksplorasi data sesuai dengan pembahasan mengenai tantangan guru pendidikan agama islam dalam menghadapi era society 5.0. Hasil penelitian: Guru Pendidikan agama islam harus memiliki 3 (tiga) kemampuan diantaranya adalah sebagai berikut: Kemampuan dalam memecahkan suatu masalah, Kemampuan untuk bisa berfikir secara kritis, dan Kemampuan untuk berkreativitas dalam menghadapi tantangan yang ditimbulkan dari munculnya era society 5.0","author":[{"dropping-particle":"","family":"Khairad","given":"Fastabiqul","non-dropping-particle":"","parse-names":false,"suffix":""},{"dropping-particle":"","family":"Noer","given":"Melinda","non-dropping-particle":"","parse-names":false,"suffix":""},{"dropping-particle":"","family":"Refdinal","given":"Muhammad","non-dropping-particle":"","parse-names":false,"suffix":""}],"container-title":"Agrifo","id":"ITEM-1","issue":"1","issued":{"date-parts":[["2020"]]},"page":"1-12","title":"Jurnal AGRIFO • Vol. 5 • No. 1 • April 2020","type":"article-journal","volume":"5"},"uris":["http://www.mendeley.com/documents/?uuid=6d1cb68e-81e5-48f5-b19e-0a981a1f7a85"]}],"mendeley":{"formattedCitation":"(Khairad et al., 2020)","plainTextFormattedCitation":"(Khairad et al., 2020)","previouslyFormattedCitation":"(Khairad et al., 2020)"},"properties":{"noteIndex":0},"schema":"https://github.com/citation-style-language/schema/raw/master/csl-citation.json"}</w:instrText>
      </w:r>
      <w:r w:rsidR="007277C4">
        <w:rPr>
          <w:rFonts w:asciiTheme="majorBidi" w:hAnsiTheme="majorBidi" w:cstheme="majorBidi"/>
        </w:rPr>
        <w:fldChar w:fldCharType="separate"/>
      </w:r>
      <w:r w:rsidR="007277C4" w:rsidRPr="007277C4">
        <w:rPr>
          <w:rFonts w:asciiTheme="majorBidi" w:hAnsiTheme="majorBidi" w:cstheme="majorBidi"/>
          <w:noProof/>
        </w:rPr>
        <w:t>(Khairad et al., 2020)</w:t>
      </w:r>
      <w:r w:rsidR="007277C4">
        <w:rPr>
          <w:rFonts w:asciiTheme="majorBidi" w:hAnsiTheme="majorBidi" w:cstheme="majorBidi"/>
        </w:rPr>
        <w:fldChar w:fldCharType="end"/>
      </w:r>
      <w:r w:rsidR="007277C4">
        <w:rPr>
          <w:rFonts w:asciiTheme="majorBidi" w:hAnsiTheme="majorBidi" w:cstheme="majorBidi"/>
        </w:rPr>
        <w:t xml:space="preserve">. </w:t>
      </w:r>
      <w:r w:rsidRPr="001F1782">
        <w:rPr>
          <w:rFonts w:asciiTheme="majorBidi" w:hAnsiTheme="majorBidi" w:cstheme="majorBidi"/>
        </w:rPr>
        <w:t xml:space="preserve">Pembelajaran berbasis proyek dipilih karena </w:t>
      </w:r>
      <w:r w:rsidRPr="001F1782">
        <w:rPr>
          <w:rFonts w:asciiTheme="majorBidi" w:hAnsiTheme="majorBidi" w:cstheme="majorBidi"/>
          <w:lang w:eastAsia="id-ID"/>
        </w:rPr>
        <w:t>fokus pembelajaran terletak pada konsep-konsep dan prinsip-prinsip inti dari suatu disiplin studi, melibatkan peserta didik dalam investigasi pemecahan masalah dan kegiatan tugas-tugas bermakna yang lain, memberi kesempatan peserta didik bekerja secara otonom mengkonstruk pengetahuan peserta didik sendiri, dan mencapai punc</w:t>
      </w:r>
      <w:r w:rsidR="001A263E">
        <w:rPr>
          <w:rFonts w:asciiTheme="majorBidi" w:hAnsiTheme="majorBidi" w:cstheme="majorBidi"/>
          <w:lang w:eastAsia="id-ID"/>
        </w:rPr>
        <w:t>aknya menghasilkan produk nyata.</w:t>
      </w:r>
    </w:p>
    <w:p w:rsidR="0049099A" w:rsidRPr="001F1782" w:rsidRDefault="0049099A" w:rsidP="001F1782">
      <w:pPr>
        <w:spacing w:line="360" w:lineRule="auto"/>
        <w:ind w:firstLine="720"/>
        <w:jc w:val="both"/>
        <w:rPr>
          <w:rFonts w:asciiTheme="majorBidi" w:eastAsia="Calibri" w:hAnsiTheme="majorBidi" w:cstheme="majorBidi"/>
        </w:rPr>
      </w:pPr>
      <w:r w:rsidRPr="001F1782">
        <w:rPr>
          <w:rFonts w:asciiTheme="majorBidi" w:hAnsiTheme="majorBidi" w:cstheme="majorBidi"/>
          <w:lang w:eastAsia="id-ID"/>
        </w:rPr>
        <w:t xml:space="preserve">Kempat, berdasarkan kemenarikan dan kemudahan penggunaan. Desain tampilan antar muka </w:t>
      </w:r>
      <w:r w:rsidRPr="001F1782">
        <w:rPr>
          <w:rFonts w:asciiTheme="majorBidi" w:hAnsiTheme="majorBidi" w:cstheme="majorBidi"/>
          <w:i/>
        </w:rPr>
        <w:t xml:space="preserve">E-modul </w:t>
      </w:r>
      <w:r w:rsidRPr="001F1782">
        <w:rPr>
          <w:rFonts w:asciiTheme="majorBidi" w:hAnsiTheme="majorBidi" w:cstheme="majorBidi"/>
        </w:rPr>
        <w:t xml:space="preserve">dinilai mampu menarik minat dan perhatian siswa untuk belajar. Kemenarikan  merupakan alasan utama pengguna dalam melihat isi dari </w:t>
      </w:r>
      <w:r w:rsidRPr="001F1782">
        <w:rPr>
          <w:rFonts w:asciiTheme="majorBidi" w:hAnsiTheme="majorBidi" w:cstheme="majorBidi"/>
          <w:i/>
        </w:rPr>
        <w:t xml:space="preserve">e-modul. </w:t>
      </w:r>
      <w:r w:rsidRPr="001F1782">
        <w:rPr>
          <w:rFonts w:asciiTheme="majorBidi" w:hAnsiTheme="majorBidi" w:cstheme="majorBidi"/>
        </w:rPr>
        <w:t xml:space="preserve">kemenarikan tampilan mencakup pemilihan kombinasi warna, pemilihan jenis huruf, serta pemilihan gambar dan video yang digunakan. Dengan desain tampilan yang sederhana memberikan kemudahan dan kemenarikan pada siswa dalam pengunaan </w:t>
      </w:r>
      <w:r w:rsidRPr="001F1782">
        <w:rPr>
          <w:rFonts w:asciiTheme="majorBidi" w:hAnsiTheme="majorBidi" w:cstheme="majorBidi"/>
          <w:i/>
        </w:rPr>
        <w:t>e-modul.</w:t>
      </w:r>
    </w:p>
    <w:p w:rsidR="0049099A" w:rsidRPr="00477F09" w:rsidRDefault="0049099A" w:rsidP="00477F09">
      <w:pPr>
        <w:spacing w:before="240" w:line="360" w:lineRule="auto"/>
        <w:jc w:val="both"/>
        <w:rPr>
          <w:rFonts w:asciiTheme="majorBidi" w:eastAsia="Calibri" w:hAnsiTheme="majorBidi" w:cstheme="majorBidi"/>
        </w:rPr>
      </w:pPr>
      <w:r w:rsidRPr="00477F09">
        <w:rPr>
          <w:rFonts w:asciiTheme="majorBidi" w:hAnsiTheme="majorBidi" w:cstheme="majorBidi"/>
          <w:b/>
          <w:bCs/>
          <w:iCs/>
        </w:rPr>
        <w:t xml:space="preserve">Kualitas </w:t>
      </w:r>
      <w:r w:rsidRPr="00477F09">
        <w:rPr>
          <w:rFonts w:asciiTheme="majorBidi" w:hAnsiTheme="majorBidi" w:cstheme="majorBidi"/>
          <w:b/>
          <w:bCs/>
          <w:i/>
          <w:iCs/>
        </w:rPr>
        <w:t xml:space="preserve">E-modul </w:t>
      </w:r>
      <w:r w:rsidRPr="00477F09">
        <w:rPr>
          <w:rFonts w:asciiTheme="majorBidi" w:hAnsiTheme="majorBidi" w:cstheme="majorBidi"/>
          <w:b/>
          <w:bCs/>
          <w:iCs/>
        </w:rPr>
        <w:t xml:space="preserve"> dari Aspek Media Pembelajaran</w:t>
      </w:r>
    </w:p>
    <w:p w:rsidR="0049099A" w:rsidRPr="001F1782" w:rsidRDefault="0049099A" w:rsidP="00C765CE">
      <w:pPr>
        <w:spacing w:line="360" w:lineRule="auto"/>
        <w:ind w:firstLine="360"/>
        <w:jc w:val="both"/>
        <w:rPr>
          <w:rFonts w:asciiTheme="majorBidi" w:eastAsia="Calibri" w:hAnsiTheme="majorBidi" w:cstheme="majorBidi"/>
        </w:rPr>
      </w:pPr>
      <w:r w:rsidRPr="001F1782">
        <w:rPr>
          <w:rFonts w:asciiTheme="majorBidi" w:eastAsia="Calibri" w:hAnsiTheme="majorBidi" w:cstheme="majorBidi"/>
        </w:rPr>
        <w:lastRenderedPageBreak/>
        <w:t xml:space="preserve">Kualitas </w:t>
      </w:r>
      <w:r w:rsidRPr="001F1782">
        <w:rPr>
          <w:rFonts w:asciiTheme="majorBidi" w:eastAsia="Calibri" w:hAnsiTheme="majorBidi" w:cstheme="majorBidi"/>
          <w:i/>
        </w:rPr>
        <w:t xml:space="preserve">E-modul </w:t>
      </w:r>
      <w:r w:rsidRPr="001F1782">
        <w:rPr>
          <w:rFonts w:asciiTheme="majorBidi" w:eastAsia="Calibri" w:hAnsiTheme="majorBidi" w:cstheme="majorBidi"/>
        </w:rPr>
        <w:t xml:space="preserve">dilihat dari aspek media, berada pada kategori baik dengan hasil sebesar </w:t>
      </w:r>
      <w:r w:rsidRPr="005D3FBB">
        <w:rPr>
          <w:rFonts w:asciiTheme="majorBidi" w:eastAsia="Calibri" w:hAnsiTheme="majorBidi" w:cstheme="majorBidi"/>
        </w:rPr>
        <w:t xml:space="preserve">90,75%. </w:t>
      </w:r>
      <w:r w:rsidRPr="001F1782">
        <w:rPr>
          <w:rFonts w:asciiTheme="majorBidi" w:eastAsia="Calibri" w:hAnsiTheme="majorBidi" w:cstheme="majorBidi"/>
        </w:rPr>
        <w:t xml:space="preserve">Perolehan kualitas produk </w:t>
      </w:r>
      <w:r w:rsidRPr="001F1782">
        <w:rPr>
          <w:rFonts w:asciiTheme="majorBidi" w:eastAsia="Calibri" w:hAnsiTheme="majorBidi" w:cstheme="majorBidi"/>
          <w:i/>
        </w:rPr>
        <w:t xml:space="preserve">E-modul </w:t>
      </w:r>
      <w:r w:rsidRPr="001F1782">
        <w:rPr>
          <w:rFonts w:asciiTheme="majorBidi" w:eastAsia="Calibri" w:hAnsiTheme="majorBidi" w:cstheme="majorBidi"/>
        </w:rPr>
        <w:t xml:space="preserve">berada pada kualifikasi baik dikarenakan pertama, mudahnya pengoperasian </w:t>
      </w:r>
      <w:r w:rsidRPr="001F1782">
        <w:rPr>
          <w:rFonts w:asciiTheme="majorBidi" w:eastAsia="Calibri" w:hAnsiTheme="majorBidi" w:cstheme="majorBidi"/>
          <w:i/>
        </w:rPr>
        <w:t xml:space="preserve">e-modul. </w:t>
      </w:r>
      <w:r w:rsidRPr="001F1782">
        <w:rPr>
          <w:rFonts w:asciiTheme="majorBidi" w:eastAsia="Calibri" w:hAnsiTheme="majorBidi" w:cstheme="majorBidi"/>
        </w:rPr>
        <w:t xml:space="preserve">Selain itu dengan menggunakan </w:t>
      </w:r>
      <w:r w:rsidRPr="001F1782">
        <w:rPr>
          <w:rFonts w:asciiTheme="majorBidi" w:eastAsia="Calibri" w:hAnsiTheme="majorBidi" w:cstheme="majorBidi"/>
          <w:i/>
        </w:rPr>
        <w:t xml:space="preserve">E-modul </w:t>
      </w:r>
      <w:r w:rsidRPr="001F1782">
        <w:rPr>
          <w:rFonts w:asciiTheme="majorBidi" w:eastAsia="Calibri" w:hAnsiTheme="majorBidi" w:cstheme="majorBidi"/>
        </w:rPr>
        <w:t xml:space="preserve">dapat memberikan kesempatan yang lebih luas kepada siswa sehingga dapat belajar tanpa dibatasi ruang dan waktu. Penggunaan </w:t>
      </w:r>
      <w:r w:rsidRPr="001F1782">
        <w:rPr>
          <w:rFonts w:asciiTheme="majorBidi" w:eastAsia="Calibri" w:hAnsiTheme="majorBidi" w:cstheme="majorBidi"/>
          <w:i/>
        </w:rPr>
        <w:t xml:space="preserve">E-modul </w:t>
      </w:r>
      <w:r w:rsidRPr="001F1782">
        <w:rPr>
          <w:rFonts w:asciiTheme="majorBidi" w:eastAsia="Calibri" w:hAnsiTheme="majorBidi" w:cstheme="majorBidi"/>
        </w:rPr>
        <w:t xml:space="preserve"> dapat meningkatkan daya tarik dan perhatian siswa dalam belajar, karena </w:t>
      </w:r>
      <w:r w:rsidRPr="001F1782">
        <w:rPr>
          <w:rFonts w:asciiTheme="majorBidi" w:eastAsia="Calibri" w:hAnsiTheme="majorBidi" w:cstheme="majorBidi"/>
          <w:i/>
        </w:rPr>
        <w:t xml:space="preserve">E-modul </w:t>
      </w:r>
      <w:r w:rsidRPr="001F1782">
        <w:rPr>
          <w:rFonts w:asciiTheme="majorBidi" w:eastAsia="Calibri" w:hAnsiTheme="majorBidi" w:cstheme="majorBidi"/>
        </w:rPr>
        <w:t xml:space="preserve">tidak hanya menggunakan teks saja namun siswa dapat belajar melalui gambar, dan video yang di sediakan. Kedua, gaya, ukuran, spasi dan warna teks yang konsisten serta menggunakan jenis huruf yang mudah di baca, memberikan kenyamanan pengguna dalam membaca materi di </w:t>
      </w:r>
      <w:r w:rsidRPr="001F1782">
        <w:rPr>
          <w:rFonts w:asciiTheme="majorBidi" w:eastAsia="Calibri" w:hAnsiTheme="majorBidi" w:cstheme="majorBidi"/>
          <w:i/>
        </w:rPr>
        <w:t xml:space="preserve">e-modul. </w:t>
      </w:r>
      <w:r w:rsidRPr="001F1782">
        <w:rPr>
          <w:rFonts w:asciiTheme="majorBidi" w:eastAsia="Calibri" w:hAnsiTheme="majorBidi" w:cstheme="majorBidi"/>
        </w:rPr>
        <w:t>Ketiga, kesesuaian video dengan karakteristik materi membuat proses pembelajaran lebih menarik dan menyenangkan serta dapat mendorong siswa belajar lebih o</w:t>
      </w:r>
      <w:r w:rsidR="00C765CE">
        <w:rPr>
          <w:rFonts w:asciiTheme="majorBidi" w:eastAsia="Calibri" w:hAnsiTheme="majorBidi" w:cstheme="majorBidi"/>
        </w:rPr>
        <w:t>tonom, fleksibel dan signifikan.</w:t>
      </w:r>
      <w:r w:rsidR="00C765CE">
        <w:rPr>
          <w:rFonts w:asciiTheme="majorBidi" w:eastAsia="Calibri" w:hAnsiTheme="majorBidi" w:cstheme="majorBidi"/>
        </w:rPr>
        <w:fldChar w:fldCharType="begin" w:fldLock="1"/>
      </w:r>
      <w:r w:rsidR="00414CEA">
        <w:rPr>
          <w:rFonts w:asciiTheme="majorBidi" w:eastAsia="Calibri" w:hAnsiTheme="majorBidi" w:cstheme="majorBidi"/>
        </w:rPr>
        <w:instrText>ADDIN CSL_CITATION {"citationItems":[{"id":"ITEM-1","itemData":{"DOI":"10.21927/literasi.2013.4(1).19-32","ISSN":"2085-0344","abstract":"&lt;p&gt;&lt;em&gt;The development research could be a relatively new kind of Arabic educational/instructional study in Indonesia. The aim of this study to provide Arabic educational/instructional product that could bridge between researchers and practitioners (Arabic teachers). Therefore practitioners just implement the result of the study in their educational/instruction activities.&lt;/em&gt;&lt;/p&gt;&lt;p&gt;&lt;em&gt;The development was conducted in several steps, designing, producing, and evaluating. Designing process is the first step in the development which was done by identifying and determining the objective, the target, the matter and supporting component. The second process is production in which all collected and compiled materials were arranged to became the initial product. The next process is product evaluation which consisted of some steps; media and subject matter expert evaluation, one to one experiment, small group experiment, and field experiment. Theoretically its aim to provide any product needed by user (teachers or students). &lt;/em&gt;&lt;/p&gt;&lt;p&gt;&lt;em&gt; &lt;/em&gt;&lt;/p&gt;&lt;p&gt;&lt;strong&gt;&lt;em&gt;Keyword&lt;/em&gt;&lt;/strong&gt;&lt;em&gt;: Development research&lt;/em&gt;&lt;/p&gt;","author":[{"dropping-particle":"","family":"Purnama","given":"Sigit","non-dropping-particle":"","parse-names":false,"suffix":""}],"container-title":"LITERASI (Jurnal Ilmu Pendidikan)","id":"ITEM-1","issue":"1","issued":{"date-parts":[["2016"]]},"page":"19","title":"Metode Penelitian Dan Pengembangan (Pengenalan Untuk Mengembangkan Produk Pembelajaran Bahasa Arab)","type":"article-journal","volume":"4"},"uris":["http://www.mendeley.com/documents/?uuid=4a34fac7-9623-4907-a68e-977af11fbbc5"]}],"mendeley":{"formattedCitation":"(Purnama, 2016)","plainTextFormattedCitation":"(Purnama, 2016)","previouslyFormattedCitation":"(Purnama, 2016)"},"properties":{"noteIndex":0},"schema":"https://github.com/citation-style-language/schema/raw/master/csl-citation.json"}</w:instrText>
      </w:r>
      <w:r w:rsidR="00C765CE">
        <w:rPr>
          <w:rFonts w:asciiTheme="majorBidi" w:eastAsia="Calibri" w:hAnsiTheme="majorBidi" w:cstheme="majorBidi"/>
        </w:rPr>
        <w:fldChar w:fldCharType="separate"/>
      </w:r>
      <w:r w:rsidR="00C765CE" w:rsidRPr="00C765CE">
        <w:rPr>
          <w:rFonts w:asciiTheme="majorBidi" w:eastAsia="Calibri" w:hAnsiTheme="majorBidi" w:cstheme="majorBidi"/>
          <w:noProof/>
        </w:rPr>
        <w:t>(Purnama, 2016)</w:t>
      </w:r>
      <w:r w:rsidR="00C765CE">
        <w:rPr>
          <w:rFonts w:asciiTheme="majorBidi" w:eastAsia="Calibri" w:hAnsiTheme="majorBidi" w:cstheme="majorBidi"/>
        </w:rPr>
        <w:fldChar w:fldCharType="end"/>
      </w:r>
    </w:p>
    <w:p w:rsidR="0049099A" w:rsidRPr="000D1664" w:rsidRDefault="0049099A" w:rsidP="000D1664">
      <w:pPr>
        <w:keepNext/>
        <w:keepLines/>
        <w:spacing w:before="240" w:line="360" w:lineRule="auto"/>
        <w:jc w:val="both"/>
        <w:outlineLvl w:val="2"/>
        <w:rPr>
          <w:rFonts w:asciiTheme="majorBidi" w:hAnsiTheme="majorBidi" w:cstheme="majorBidi"/>
          <w:b/>
          <w:bCs/>
        </w:rPr>
      </w:pPr>
      <w:r w:rsidRPr="000D1664">
        <w:rPr>
          <w:rFonts w:asciiTheme="majorBidi" w:hAnsiTheme="majorBidi" w:cstheme="majorBidi"/>
          <w:b/>
          <w:bCs/>
        </w:rPr>
        <w:t xml:space="preserve">Efektivitas Hasil Pengembangan </w:t>
      </w:r>
      <w:r w:rsidRPr="000D1664">
        <w:rPr>
          <w:rFonts w:asciiTheme="majorBidi" w:hAnsiTheme="majorBidi" w:cstheme="majorBidi"/>
          <w:b/>
          <w:bCs/>
          <w:i/>
          <w:iCs/>
        </w:rPr>
        <w:t xml:space="preserve">E-modul </w:t>
      </w:r>
    </w:p>
    <w:p w:rsidR="0049099A" w:rsidRPr="001F1782" w:rsidRDefault="0049099A" w:rsidP="001F1782">
      <w:pPr>
        <w:spacing w:line="360" w:lineRule="auto"/>
        <w:ind w:firstLine="567"/>
        <w:jc w:val="both"/>
        <w:rPr>
          <w:rFonts w:asciiTheme="majorBidi" w:hAnsiTheme="majorBidi" w:cstheme="majorBidi"/>
          <w:color w:val="000000"/>
        </w:rPr>
      </w:pPr>
      <w:r w:rsidRPr="001F1782">
        <w:rPr>
          <w:rFonts w:asciiTheme="majorBidi" w:hAnsiTheme="majorBidi" w:cstheme="majorBidi"/>
        </w:rPr>
        <w:t xml:space="preserve">Tingkat keefektifan dari produk pengembangan berupa </w:t>
      </w:r>
      <w:r w:rsidRPr="001F1782">
        <w:rPr>
          <w:rFonts w:asciiTheme="majorBidi" w:hAnsiTheme="majorBidi" w:cstheme="majorBidi"/>
          <w:i/>
        </w:rPr>
        <w:t>E-modul</w:t>
      </w:r>
      <w:r w:rsidRPr="001F1782">
        <w:rPr>
          <w:rFonts w:asciiTheme="majorBidi" w:hAnsiTheme="majorBidi" w:cstheme="majorBidi"/>
        </w:rPr>
        <w:t xml:space="preserve">, diukur dengan menggunakan </w:t>
      </w:r>
      <w:r w:rsidRPr="001F1782">
        <w:rPr>
          <w:rFonts w:asciiTheme="majorBidi" w:hAnsiTheme="majorBidi" w:cstheme="majorBidi"/>
          <w:i/>
        </w:rPr>
        <w:t>pretest</w:t>
      </w:r>
      <w:r w:rsidRPr="001F1782">
        <w:rPr>
          <w:rFonts w:asciiTheme="majorBidi" w:hAnsiTheme="majorBidi" w:cstheme="majorBidi"/>
        </w:rPr>
        <w:t xml:space="preserve"> dan </w:t>
      </w:r>
      <w:r w:rsidRPr="001F1782">
        <w:rPr>
          <w:rFonts w:asciiTheme="majorBidi" w:hAnsiTheme="majorBidi" w:cstheme="majorBidi"/>
          <w:i/>
        </w:rPr>
        <w:t>posttest</w:t>
      </w:r>
      <w:r w:rsidRPr="001F1782">
        <w:rPr>
          <w:rFonts w:asciiTheme="majorBidi" w:hAnsiTheme="majorBidi" w:cstheme="majorBidi"/>
        </w:rPr>
        <w:t xml:space="preserve"> terhadap 15 orang siswa kelas II di SD Islam Nazhirah. Berdasarkan nilai dari pretest dan posttest 15 siswa tersebut, maka dilakukan uji-t dengan bantuan software SPSS. Hasil uji-t menunjukkan bahwa nilai rata-rata </w:t>
      </w:r>
      <w:r w:rsidRPr="001F1782">
        <w:rPr>
          <w:rFonts w:asciiTheme="majorBidi" w:hAnsiTheme="majorBidi" w:cstheme="majorBidi"/>
          <w:i/>
        </w:rPr>
        <w:t>pretest</w:t>
      </w:r>
      <w:r w:rsidRPr="001F1782">
        <w:rPr>
          <w:rFonts w:asciiTheme="majorBidi" w:hAnsiTheme="majorBidi" w:cstheme="majorBidi"/>
        </w:rPr>
        <w:t xml:space="preserve"> dari 15 orang siswa adalah </w:t>
      </w:r>
      <w:r w:rsidRPr="001F1782">
        <w:rPr>
          <w:rFonts w:asciiTheme="majorBidi" w:hAnsiTheme="majorBidi" w:cstheme="majorBidi"/>
          <w:color w:val="000000"/>
        </w:rPr>
        <w:t xml:space="preserve">65 </w:t>
      </w:r>
      <w:r w:rsidRPr="001F1782">
        <w:rPr>
          <w:rFonts w:asciiTheme="majorBidi" w:hAnsiTheme="majorBidi" w:cstheme="majorBidi"/>
        </w:rPr>
        <w:t xml:space="preserve">sedangkan untuk nilai rata-rata </w:t>
      </w:r>
      <w:r w:rsidRPr="001F1782">
        <w:rPr>
          <w:rFonts w:asciiTheme="majorBidi" w:hAnsiTheme="majorBidi" w:cstheme="majorBidi"/>
          <w:i/>
        </w:rPr>
        <w:t>posttest</w:t>
      </w:r>
      <w:r w:rsidRPr="001F1782">
        <w:rPr>
          <w:rFonts w:asciiTheme="majorBidi" w:hAnsiTheme="majorBidi" w:cstheme="majorBidi"/>
        </w:rPr>
        <w:t xml:space="preserve"> adalah </w:t>
      </w:r>
      <w:r w:rsidRPr="001F1782">
        <w:rPr>
          <w:rFonts w:asciiTheme="majorBidi" w:hAnsiTheme="majorBidi" w:cstheme="majorBidi"/>
          <w:color w:val="000000"/>
        </w:rPr>
        <w:t>82.</w:t>
      </w:r>
    </w:p>
    <w:p w:rsidR="0049099A" w:rsidRPr="001F1782" w:rsidRDefault="0049099A" w:rsidP="001F1782">
      <w:pPr>
        <w:spacing w:line="360" w:lineRule="auto"/>
        <w:ind w:firstLine="567"/>
        <w:jc w:val="both"/>
        <w:rPr>
          <w:rFonts w:asciiTheme="majorBidi" w:hAnsiTheme="majorBidi" w:cstheme="majorBidi"/>
          <w:color w:val="000000"/>
        </w:rPr>
      </w:pPr>
      <w:r w:rsidRPr="001F1782">
        <w:rPr>
          <w:rFonts w:asciiTheme="majorBidi" w:hAnsiTheme="majorBidi" w:cstheme="majorBidi"/>
        </w:rPr>
        <w:lastRenderedPageBreak/>
        <w:t>Nilai signifikansi yang diperoleh adalah 0.001 (lebih besar dari α = 0.05) sehingga H</w:t>
      </w:r>
      <w:r w:rsidRPr="001F1782">
        <w:rPr>
          <w:rFonts w:asciiTheme="majorBidi" w:hAnsiTheme="majorBidi" w:cstheme="majorBidi"/>
          <w:vertAlign w:val="subscript"/>
        </w:rPr>
        <w:t>0</w:t>
      </w:r>
      <w:r w:rsidRPr="001F1782">
        <w:rPr>
          <w:rFonts w:asciiTheme="majorBidi" w:hAnsiTheme="majorBidi" w:cstheme="majorBidi"/>
        </w:rPr>
        <w:t xml:space="preserve"> ditolak dan H</w:t>
      </w:r>
      <w:r w:rsidRPr="001F1782">
        <w:rPr>
          <w:rFonts w:asciiTheme="majorBidi" w:hAnsiTheme="majorBidi" w:cstheme="majorBidi"/>
          <w:vertAlign w:val="subscript"/>
        </w:rPr>
        <w:t>1</w:t>
      </w:r>
      <w:r w:rsidRPr="001F1782">
        <w:rPr>
          <w:rFonts w:asciiTheme="majorBidi" w:hAnsiTheme="majorBidi" w:cstheme="majorBidi"/>
        </w:rPr>
        <w:t xml:space="preserve"> diterima. Hal ini berarti bahwa nilai rata-rata hasil belajar siswa antara sebelum dan sesudah menggunakan </w:t>
      </w:r>
      <w:r w:rsidRPr="001F1782">
        <w:rPr>
          <w:rFonts w:asciiTheme="majorBidi" w:hAnsiTheme="majorBidi" w:cstheme="majorBidi"/>
          <w:i/>
        </w:rPr>
        <w:t xml:space="preserve">E-modul </w:t>
      </w:r>
      <w:r w:rsidRPr="001F1782">
        <w:rPr>
          <w:rFonts w:asciiTheme="majorBidi" w:hAnsiTheme="majorBidi" w:cstheme="majorBidi"/>
        </w:rPr>
        <w:t xml:space="preserve">tidak sama (berbeda). Sehingga dapat dikatakan bahwa terdapat berbedaan nilai rata-rata hasil belajar siswa sebelum menggunakan </w:t>
      </w:r>
      <w:r w:rsidRPr="001F1782">
        <w:rPr>
          <w:rFonts w:asciiTheme="majorBidi" w:hAnsiTheme="majorBidi" w:cstheme="majorBidi"/>
          <w:i/>
        </w:rPr>
        <w:t xml:space="preserve">E-modul </w:t>
      </w:r>
      <w:r w:rsidRPr="001F1782">
        <w:rPr>
          <w:rFonts w:asciiTheme="majorBidi" w:hAnsiTheme="majorBidi" w:cstheme="majorBidi"/>
        </w:rPr>
        <w:t xml:space="preserve"> dengan sesudah </w:t>
      </w:r>
      <w:r w:rsidRPr="001F1782">
        <w:rPr>
          <w:rFonts w:asciiTheme="majorBidi" w:hAnsiTheme="majorBidi" w:cstheme="majorBidi"/>
          <w:i/>
        </w:rPr>
        <w:t xml:space="preserve">E-modul </w:t>
      </w:r>
      <w:r w:rsidRPr="001F1782">
        <w:rPr>
          <w:rFonts w:asciiTheme="majorBidi" w:hAnsiTheme="majorBidi" w:cstheme="majorBidi"/>
        </w:rPr>
        <w:t xml:space="preserve"> berbasis.</w:t>
      </w:r>
    </w:p>
    <w:p w:rsidR="0049099A" w:rsidRPr="001F1782" w:rsidRDefault="0049099A" w:rsidP="00A35D30">
      <w:pPr>
        <w:spacing w:line="360" w:lineRule="auto"/>
        <w:ind w:firstLine="567"/>
        <w:jc w:val="both"/>
        <w:rPr>
          <w:rFonts w:asciiTheme="majorBidi" w:hAnsiTheme="majorBidi" w:cstheme="majorBidi"/>
          <w:color w:val="000000"/>
        </w:rPr>
      </w:pPr>
      <w:r w:rsidRPr="001F1782">
        <w:rPr>
          <w:rFonts w:asciiTheme="majorBidi" w:hAnsiTheme="majorBidi" w:cstheme="majorBidi"/>
        </w:rPr>
        <w:t xml:space="preserve">Berdasarkan hasil konversi hasil belajar siswa SD Islam Nazhirah, nilai rata-rata </w:t>
      </w:r>
      <w:r w:rsidRPr="001F1782">
        <w:rPr>
          <w:rFonts w:asciiTheme="majorBidi" w:hAnsiTheme="majorBidi" w:cstheme="majorBidi"/>
          <w:i/>
        </w:rPr>
        <w:t xml:space="preserve">posttest </w:t>
      </w:r>
      <w:r w:rsidRPr="001F1782">
        <w:rPr>
          <w:rFonts w:asciiTheme="majorBidi" w:hAnsiTheme="majorBidi" w:cstheme="majorBidi"/>
        </w:rPr>
        <w:t xml:space="preserve">siswa sebesar </w:t>
      </w:r>
      <w:r w:rsidRPr="001F1782">
        <w:rPr>
          <w:rFonts w:asciiTheme="majorBidi" w:hAnsiTheme="majorBidi" w:cstheme="majorBidi"/>
          <w:color w:val="000000"/>
        </w:rPr>
        <w:t xml:space="preserve">82 </w:t>
      </w:r>
      <w:r w:rsidRPr="001F1782">
        <w:rPr>
          <w:rFonts w:asciiTheme="majorBidi" w:hAnsiTheme="majorBidi" w:cstheme="majorBidi"/>
        </w:rPr>
        <w:t>berada pada kualifikasi Baik, dan di atas kriteria ketuntasan minimal (KKM) yang telah ditentukan pada mata kuliah media yaitu 70. Hal ini sejalan d</w:t>
      </w:r>
      <w:r w:rsidR="00A35D30">
        <w:rPr>
          <w:rFonts w:asciiTheme="majorBidi" w:hAnsiTheme="majorBidi" w:cstheme="majorBidi"/>
        </w:rPr>
        <w:t>engan penelitian yang dilakukan</w:t>
      </w:r>
      <w:r w:rsidR="00956F81">
        <w:rPr>
          <w:rFonts w:asciiTheme="majorBidi" w:hAnsiTheme="majorBidi" w:cstheme="majorBidi"/>
        </w:rPr>
        <w:t xml:space="preserve"> </w:t>
      </w:r>
      <w:r w:rsidR="00A35D30">
        <w:rPr>
          <w:rFonts w:asciiTheme="majorBidi" w:hAnsiTheme="majorBidi" w:cstheme="majorBidi"/>
        </w:rPr>
        <w:fldChar w:fldCharType="begin" w:fldLock="1"/>
      </w:r>
      <w:r w:rsidR="00C765CE">
        <w:rPr>
          <w:rFonts w:asciiTheme="majorBidi" w:hAnsiTheme="majorBidi" w:cstheme="majorBidi"/>
        </w:rPr>
        <w:instrText>ADDIN CSL_CITATION {"citationItems":[{"id":"ITEM-1","itemData":{"DOI":"10.21927/literasi.2013.4(1).19-32","ISSN":"2085-0344","abstract":"&lt;p&gt;&lt;em&gt;The development research could be a relatively new kind of Arabic educational/instructional study in Indonesia. The aim of this study to provide Arabic educational/instructional product that could bridge between researchers and practitioners (Arabic teachers). Therefore practitioners just implement the result of the study in their educational/instruction activities.&lt;/em&gt;&lt;/p&gt;&lt;p&gt;&lt;em&gt;The development was conducted in several steps, designing, producing, and evaluating. Designing process is the first step in the development which was done by identifying and determining the objective, the target, the matter and supporting component. The second process is production in which all collected and compiled materials were arranged to became the initial product. The next process is product evaluation which consisted of some steps; media and subject matter expert evaluation, one to one experiment, small group experiment, and field experiment. Theoretically its aim to provide any product needed by user (teachers or students). &lt;/em&gt;&lt;/p&gt;&lt;p&gt;&lt;em&gt; &lt;/em&gt;&lt;/p&gt;&lt;p&gt;&lt;strong&gt;&lt;em&gt;Keyword&lt;/em&gt;&lt;/strong&gt;&lt;em&gt;: Development research&lt;/em&gt;&lt;/p&gt;","author":[{"dropping-particle":"","family":"Purnama","given":"Sigit","non-dropping-particle":"","parse-names":false,"suffix":""}],"container-title":"LITERASI (Jurnal Ilmu Pendidikan)","id":"ITEM-1","issue":"1","issued":{"date-parts":[["2016"]]},"page":"19","title":"Metode Penelitian Dan Pengembangan (Pengenalan Untuk Mengembangkan Produk Pembelajaran Bahasa Arab)","type":"article-journal","volume":"4"},"uris":["http://www.mendeley.com/documents/?uuid=4a34fac7-9623-4907-a68e-977af11fbbc5"]}],"mendeley":{"formattedCitation":"(Purnama, 2016)","plainTextFormattedCitation":"(Purnama, 2016)","previouslyFormattedCitation":"(Purnama, 2016)"},"properties":{"noteIndex":0},"schema":"https://github.com/citation-style-language/schema/raw/master/csl-citation.json"}</w:instrText>
      </w:r>
      <w:r w:rsidR="00A35D30">
        <w:rPr>
          <w:rFonts w:asciiTheme="majorBidi" w:hAnsiTheme="majorBidi" w:cstheme="majorBidi"/>
        </w:rPr>
        <w:fldChar w:fldCharType="separate"/>
      </w:r>
      <w:r w:rsidR="00A35D30" w:rsidRPr="00A35D30">
        <w:rPr>
          <w:rFonts w:asciiTheme="majorBidi" w:hAnsiTheme="majorBidi" w:cstheme="majorBidi"/>
          <w:noProof/>
        </w:rPr>
        <w:t>(Purnama, 2016)</w:t>
      </w:r>
      <w:r w:rsidR="00A35D30">
        <w:rPr>
          <w:rFonts w:asciiTheme="majorBidi" w:hAnsiTheme="majorBidi" w:cstheme="majorBidi"/>
        </w:rPr>
        <w:fldChar w:fldCharType="end"/>
      </w:r>
      <w:r w:rsidR="00A35D30">
        <w:rPr>
          <w:rFonts w:asciiTheme="majorBidi" w:hAnsiTheme="majorBidi" w:cstheme="majorBidi"/>
        </w:rPr>
        <w:t xml:space="preserve"> </w:t>
      </w:r>
      <w:r w:rsidRPr="001F1782">
        <w:rPr>
          <w:rFonts w:asciiTheme="majorBidi" w:hAnsiTheme="majorBidi" w:cstheme="majorBidi"/>
        </w:rPr>
        <w:t xml:space="preserve">membuktikan bahwa alternatif penggunaan </w:t>
      </w:r>
      <w:r w:rsidRPr="001F1782">
        <w:rPr>
          <w:rFonts w:asciiTheme="majorBidi" w:hAnsiTheme="majorBidi" w:cstheme="majorBidi"/>
          <w:i/>
          <w:iCs/>
        </w:rPr>
        <w:t>E-modul</w:t>
      </w:r>
      <w:r w:rsidRPr="001F1782">
        <w:rPr>
          <w:rFonts w:asciiTheme="majorBidi" w:hAnsiTheme="majorBidi" w:cstheme="majorBidi"/>
        </w:rPr>
        <w:t xml:space="preserve"> sebagai model pembelajaran dapat meningkatkan motivasi dan alternatif belajar siswa sehingga dapat dijadikan referensi dalam pengembangan </w:t>
      </w:r>
      <w:r w:rsidRPr="001F1782">
        <w:rPr>
          <w:rFonts w:asciiTheme="majorBidi" w:hAnsiTheme="majorBidi" w:cstheme="majorBidi"/>
          <w:i/>
          <w:iCs/>
        </w:rPr>
        <w:t>e-modul</w:t>
      </w:r>
      <w:r w:rsidRPr="001F1782">
        <w:rPr>
          <w:rFonts w:asciiTheme="majorBidi" w:hAnsiTheme="majorBidi" w:cstheme="majorBidi"/>
        </w:rPr>
        <w:t xml:space="preserve">. Meningkatnya hasil belajar siswa disebabkan melalui </w:t>
      </w:r>
      <w:r w:rsidRPr="001F1782">
        <w:rPr>
          <w:rFonts w:asciiTheme="majorBidi" w:hAnsiTheme="majorBidi" w:cstheme="majorBidi"/>
          <w:i/>
        </w:rPr>
        <w:t xml:space="preserve">E-modul </w:t>
      </w:r>
      <w:r w:rsidRPr="001F1782">
        <w:rPr>
          <w:rFonts w:asciiTheme="majorBidi" w:hAnsiTheme="majorBidi" w:cstheme="majorBidi"/>
        </w:rPr>
        <w:t>dapat memberikan kemudahan kepada siswa dalam memahami materi dibandingkan dengan hanya mendengarkan penjelasan guru di kelas.</w:t>
      </w:r>
    </w:p>
    <w:p w:rsidR="0049099A" w:rsidRDefault="0049099A" w:rsidP="001F1782">
      <w:pPr>
        <w:spacing w:line="360" w:lineRule="auto"/>
        <w:ind w:firstLine="567"/>
        <w:jc w:val="both"/>
        <w:rPr>
          <w:rFonts w:asciiTheme="majorBidi" w:hAnsiTheme="majorBidi" w:cstheme="majorBidi"/>
        </w:rPr>
      </w:pPr>
      <w:r w:rsidRPr="001F1782">
        <w:rPr>
          <w:rFonts w:asciiTheme="majorBidi" w:hAnsiTheme="majorBidi" w:cstheme="majorBidi"/>
        </w:rPr>
        <w:t xml:space="preserve">Dalam </w:t>
      </w:r>
      <w:r w:rsidRPr="001F1782">
        <w:rPr>
          <w:rFonts w:asciiTheme="majorBidi" w:hAnsiTheme="majorBidi" w:cstheme="majorBidi"/>
          <w:i/>
        </w:rPr>
        <w:t>E-modul</w:t>
      </w:r>
      <w:r w:rsidRPr="001F1782">
        <w:rPr>
          <w:rFonts w:asciiTheme="majorBidi" w:hAnsiTheme="majorBidi" w:cstheme="majorBidi"/>
        </w:rPr>
        <w:t xml:space="preserve">, materi diselipkan melalui bagan-bagan pada tampilan menu yang menarik perhatian, apalagi dengan adanya kesimpulan dan latihan soal bebasis proyek membuat siswa lebih melatih kemampuan dirinya, sehingga materi yang siswa dapat memahami pembelajaran media dengan mudah. </w:t>
      </w:r>
    </w:p>
    <w:p w:rsidR="00C77AFD" w:rsidRDefault="00C77AFD" w:rsidP="00917436">
      <w:pPr>
        <w:spacing w:after="0" w:line="360" w:lineRule="auto"/>
        <w:jc w:val="both"/>
        <w:rPr>
          <w:rFonts w:asciiTheme="majorBidi" w:hAnsiTheme="majorBidi" w:cstheme="majorBidi"/>
          <w:b/>
          <w:bCs/>
        </w:rPr>
      </w:pPr>
    </w:p>
    <w:p w:rsidR="00C77AFD" w:rsidRDefault="00C77AFD" w:rsidP="00917436">
      <w:pPr>
        <w:spacing w:after="0" w:line="360" w:lineRule="auto"/>
        <w:jc w:val="both"/>
        <w:rPr>
          <w:rFonts w:asciiTheme="majorBidi" w:hAnsiTheme="majorBidi" w:cstheme="majorBidi"/>
          <w:b/>
          <w:bCs/>
        </w:rPr>
      </w:pPr>
    </w:p>
    <w:p w:rsidR="00917436" w:rsidRPr="00917436" w:rsidRDefault="00917436" w:rsidP="00917436">
      <w:pPr>
        <w:spacing w:after="0" w:line="360" w:lineRule="auto"/>
        <w:jc w:val="both"/>
        <w:rPr>
          <w:rFonts w:asciiTheme="majorBidi" w:hAnsiTheme="majorBidi" w:cstheme="majorBidi"/>
          <w:b/>
          <w:bCs/>
        </w:rPr>
      </w:pPr>
      <w:r w:rsidRPr="00917436">
        <w:rPr>
          <w:rFonts w:asciiTheme="majorBidi" w:hAnsiTheme="majorBidi" w:cstheme="majorBidi"/>
          <w:b/>
          <w:bCs/>
        </w:rPr>
        <w:lastRenderedPageBreak/>
        <w:t>KESIMPULAN</w:t>
      </w:r>
    </w:p>
    <w:p w:rsidR="00917436" w:rsidRDefault="00917436" w:rsidP="00917436">
      <w:pPr>
        <w:tabs>
          <w:tab w:val="left" w:pos="426"/>
        </w:tabs>
        <w:spacing w:after="0" w:line="360" w:lineRule="auto"/>
        <w:ind w:firstLine="426"/>
        <w:jc w:val="both"/>
        <w:rPr>
          <w:rFonts w:asciiTheme="majorBidi" w:eastAsia="Calibri" w:hAnsiTheme="majorBidi" w:cstheme="majorBidi"/>
          <w:bCs/>
        </w:rPr>
      </w:pPr>
      <w:r w:rsidRPr="00917436">
        <w:rPr>
          <w:rFonts w:asciiTheme="majorBidi" w:eastAsia="Calibri" w:hAnsiTheme="majorBidi" w:cstheme="majorBidi"/>
          <w:color w:val="000000"/>
        </w:rPr>
        <w:t xml:space="preserve">Rancang bangun pengembangan </w:t>
      </w:r>
      <w:r w:rsidRPr="00917436">
        <w:rPr>
          <w:rFonts w:asciiTheme="majorBidi" w:eastAsia="Calibri" w:hAnsiTheme="majorBidi" w:cstheme="majorBidi"/>
          <w:i/>
          <w:color w:val="000000"/>
        </w:rPr>
        <w:t xml:space="preserve">E modul </w:t>
      </w:r>
      <w:r w:rsidRPr="00917436">
        <w:rPr>
          <w:rFonts w:asciiTheme="majorBidi" w:eastAsia="Calibri" w:hAnsiTheme="majorBidi" w:cstheme="majorBidi"/>
          <w:color w:val="000000"/>
        </w:rPr>
        <w:t xml:space="preserve">  untuk mata pelajaran Bahasa Arab menggunakan model pengembangan ADDIE</w:t>
      </w:r>
      <w:r w:rsidRPr="00917436">
        <w:rPr>
          <w:rFonts w:asciiTheme="majorBidi" w:eastAsia="Calibri" w:hAnsiTheme="majorBidi" w:cstheme="majorBidi"/>
        </w:rPr>
        <w:t xml:space="preserve">. Dengan dengan lima tahap pengembangan. 1) </w:t>
      </w:r>
      <w:r w:rsidR="007F3462">
        <w:rPr>
          <w:rFonts w:asciiTheme="majorBidi" w:eastAsia="Calibri" w:hAnsiTheme="majorBidi" w:cstheme="majorBidi"/>
          <w:bCs/>
        </w:rPr>
        <w:t xml:space="preserve">Analisis, </w:t>
      </w:r>
      <w:r w:rsidRPr="00917436">
        <w:rPr>
          <w:rFonts w:asciiTheme="majorBidi" w:eastAsia="Calibri" w:hAnsiTheme="majorBidi" w:cstheme="majorBidi"/>
          <w:bCs/>
        </w:rPr>
        <w:t>2) Desain, 3) Development (Pengembangan) 4) Implementation (Pengaplikasian), 5) Evaluasi.</w:t>
      </w:r>
    </w:p>
    <w:p w:rsidR="00917436" w:rsidRDefault="00917436" w:rsidP="00917436">
      <w:pPr>
        <w:tabs>
          <w:tab w:val="left" w:pos="426"/>
        </w:tabs>
        <w:spacing w:after="0" w:line="360" w:lineRule="auto"/>
        <w:ind w:firstLine="426"/>
        <w:jc w:val="both"/>
        <w:rPr>
          <w:rFonts w:asciiTheme="majorBidi" w:eastAsia="Calibri" w:hAnsiTheme="majorBidi" w:cstheme="majorBidi"/>
          <w:bCs/>
        </w:rPr>
      </w:pPr>
      <w:r w:rsidRPr="00917436">
        <w:rPr>
          <w:rFonts w:asciiTheme="majorBidi" w:eastAsia="Calibri" w:hAnsiTheme="majorBidi" w:cstheme="majorBidi"/>
        </w:rPr>
        <w:t>Validitas hasil pengembangan</w:t>
      </w:r>
      <w:r w:rsidRPr="00917436">
        <w:rPr>
          <w:rFonts w:asciiTheme="majorBidi" w:eastAsia="Calibri" w:hAnsiTheme="majorBidi" w:cstheme="majorBidi"/>
          <w:i/>
          <w:color w:val="000000"/>
        </w:rPr>
        <w:t xml:space="preserve"> E modul </w:t>
      </w:r>
      <w:r w:rsidRPr="00917436">
        <w:rPr>
          <w:rFonts w:asciiTheme="majorBidi" w:eastAsia="Calibri" w:hAnsiTheme="majorBidi" w:cstheme="majorBidi"/>
          <w:color w:val="000000"/>
        </w:rPr>
        <w:t xml:space="preserve">  untuk mata  kuliah Bahasa Arab</w:t>
      </w:r>
      <w:r w:rsidRPr="00917436">
        <w:rPr>
          <w:rFonts w:asciiTheme="majorBidi" w:eastAsia="Calibri" w:hAnsiTheme="majorBidi" w:cstheme="majorBidi"/>
        </w:rPr>
        <w:t xml:space="preserve"> telah dilakukan dengan metode kuesioner. Dengan empat orang ahli, yakni ahli isi, ahli desain, ahli media dan ahli pembelajaran.</w:t>
      </w:r>
    </w:p>
    <w:p w:rsidR="00917436" w:rsidRPr="001027AE" w:rsidRDefault="00917436" w:rsidP="001027AE">
      <w:pPr>
        <w:tabs>
          <w:tab w:val="left" w:pos="426"/>
        </w:tabs>
        <w:spacing w:after="0" w:line="360" w:lineRule="auto"/>
        <w:ind w:firstLine="426"/>
        <w:jc w:val="both"/>
        <w:rPr>
          <w:rFonts w:asciiTheme="majorBidi" w:eastAsia="Calibri" w:hAnsiTheme="majorBidi" w:cstheme="majorBidi"/>
          <w:bCs/>
        </w:rPr>
      </w:pPr>
      <w:r w:rsidRPr="00917436">
        <w:rPr>
          <w:rFonts w:asciiTheme="majorBidi" w:eastAsia="Calibri" w:hAnsiTheme="majorBidi" w:cstheme="majorBidi"/>
          <w:color w:val="000000"/>
        </w:rPr>
        <w:lastRenderedPageBreak/>
        <w:t xml:space="preserve">Efektivitas pengembangan </w:t>
      </w:r>
      <w:r w:rsidRPr="00917436">
        <w:rPr>
          <w:rFonts w:asciiTheme="majorBidi" w:eastAsia="Calibri" w:hAnsiTheme="majorBidi" w:cstheme="majorBidi"/>
          <w:i/>
          <w:color w:val="000000"/>
        </w:rPr>
        <w:t xml:space="preserve">E modul </w:t>
      </w:r>
      <w:r w:rsidRPr="00917436">
        <w:rPr>
          <w:rFonts w:asciiTheme="majorBidi" w:eastAsia="Calibri" w:hAnsiTheme="majorBidi" w:cstheme="majorBidi"/>
        </w:rPr>
        <w:t xml:space="preserve">telah dilakukan dengan instrumen pilihan ganda berjumlah 10 soal dan esay 5 soal yang telah di validasi. Data berdistrubusi normal dengan taraf signifikansi 0,05, sebaran data homogen memiliki signifikansi 0,41 </w:t>
      </w:r>
      <m:oMath>
        <m:r>
          <w:rPr>
            <w:rFonts w:ascii="Cambria Math" w:eastAsia="Calibri" w:hAnsi="Cambria Math" w:cstheme="majorBidi"/>
          </w:rPr>
          <m:t>≥</m:t>
        </m:r>
      </m:oMath>
      <w:r w:rsidRPr="00917436">
        <w:rPr>
          <w:rFonts w:asciiTheme="majorBidi" w:eastAsia="Calibri" w:hAnsiTheme="majorBidi" w:cstheme="majorBidi"/>
        </w:rPr>
        <w:t xml:space="preserve"> 0,05 sehingga sebaran data dapat dikatakan homogen. Uji hipotesis dilakukan dengan </w:t>
      </w:r>
      <w:r w:rsidRPr="00917436">
        <w:rPr>
          <w:rFonts w:asciiTheme="majorBidi" w:hAnsiTheme="majorBidi" w:cstheme="majorBidi"/>
        </w:rPr>
        <w:t>uji t (paired sample t test) dengan hasil signifikansi 0.001</w:t>
      </w:r>
      <m:oMath>
        <m:r>
          <w:rPr>
            <w:rFonts w:ascii="Cambria Math" w:hAnsi="Cambria Math" w:cstheme="majorBidi"/>
          </w:rPr>
          <m:t>≤</m:t>
        </m:r>
      </m:oMath>
      <w:r w:rsidRPr="00917436">
        <w:rPr>
          <w:rFonts w:asciiTheme="majorBidi" w:hAnsiTheme="majorBidi" w:cstheme="majorBidi"/>
        </w:rPr>
        <w:t xml:space="preserve">0,05 sehingga </w:t>
      </w:r>
      <w:r w:rsidRPr="00917436">
        <w:rPr>
          <w:rFonts w:asciiTheme="majorBidi" w:eastAsia="Calibri" w:hAnsiTheme="majorBidi" w:cstheme="majorBidi"/>
        </w:rPr>
        <w:t>H</w:t>
      </w:r>
      <w:r w:rsidRPr="00917436">
        <w:rPr>
          <w:rFonts w:asciiTheme="majorBidi" w:eastAsia="Calibri" w:hAnsiTheme="majorBidi" w:cstheme="majorBidi"/>
          <w:vertAlign w:val="subscript"/>
        </w:rPr>
        <w:t>0</w:t>
      </w:r>
      <w:r w:rsidRPr="00917436">
        <w:rPr>
          <w:rFonts w:asciiTheme="majorBidi" w:eastAsia="Calibri" w:hAnsiTheme="majorBidi" w:cstheme="majorBidi"/>
        </w:rPr>
        <w:t xml:space="preserve"> ditolak dan H</w:t>
      </w:r>
      <w:r w:rsidRPr="00917436">
        <w:rPr>
          <w:rFonts w:asciiTheme="majorBidi" w:eastAsia="Calibri" w:hAnsiTheme="majorBidi" w:cstheme="majorBidi"/>
          <w:vertAlign w:val="subscript"/>
        </w:rPr>
        <w:t>1</w:t>
      </w:r>
      <w:r w:rsidRPr="00917436">
        <w:rPr>
          <w:rFonts w:asciiTheme="majorBidi" w:eastAsia="Calibri" w:hAnsiTheme="majorBidi" w:cstheme="majorBidi"/>
        </w:rPr>
        <w:t xml:space="preserve"> diterima.</w:t>
      </w:r>
      <w:r w:rsidRPr="00917436">
        <w:rPr>
          <w:rFonts w:asciiTheme="majorBidi" w:eastAsia="Calibri" w:hAnsiTheme="majorBidi" w:cstheme="majorBidi"/>
          <w:color w:val="FF0000"/>
        </w:rPr>
        <w:t xml:space="preserve"> </w:t>
      </w:r>
      <w:r w:rsidRPr="00917436">
        <w:rPr>
          <w:rFonts w:asciiTheme="majorBidi" w:eastAsia="Calibri" w:hAnsiTheme="majorBidi" w:cstheme="majorBidi"/>
        </w:rPr>
        <w:t>Ini berarti,</w:t>
      </w:r>
      <w:r w:rsidRPr="00917436">
        <w:rPr>
          <w:rFonts w:asciiTheme="majorBidi" w:eastAsia="Calibri" w:hAnsiTheme="majorBidi" w:cstheme="majorBidi"/>
          <w:color w:val="FF0000"/>
        </w:rPr>
        <w:t xml:space="preserve"> </w:t>
      </w:r>
      <w:r w:rsidRPr="00917436">
        <w:rPr>
          <w:rFonts w:asciiTheme="majorBidi" w:eastAsia="Calibri" w:hAnsiTheme="majorBidi" w:cstheme="majorBidi"/>
        </w:rPr>
        <w:t xml:space="preserve">terdapat perbedaan hasil belajar </w:t>
      </w:r>
      <w:r w:rsidRPr="00917436">
        <w:rPr>
          <w:rFonts w:asciiTheme="majorBidi" w:eastAsia="Calibri" w:hAnsiTheme="majorBidi" w:cstheme="majorBidi"/>
          <w:iCs/>
        </w:rPr>
        <w:t xml:space="preserve">setelah menggunakan   </w:t>
      </w:r>
      <w:r w:rsidRPr="00917436">
        <w:rPr>
          <w:rFonts w:asciiTheme="majorBidi" w:eastAsia="Calibri" w:hAnsiTheme="majorBidi" w:cstheme="majorBidi"/>
          <w:i/>
        </w:rPr>
        <w:t xml:space="preserve">E modul </w:t>
      </w:r>
      <w:r w:rsidRPr="00917436">
        <w:rPr>
          <w:rFonts w:asciiTheme="majorBidi" w:eastAsia="Calibri" w:hAnsiTheme="majorBidi" w:cstheme="majorBidi"/>
          <w:iCs/>
        </w:rPr>
        <w:t xml:space="preserve">  lebih tinggi.</w:t>
      </w:r>
    </w:p>
    <w:p w:rsidR="00D1259D" w:rsidRDefault="00D1259D">
      <w:pPr>
        <w:rPr>
          <w:rFonts w:asciiTheme="majorBidi" w:hAnsiTheme="majorBidi" w:cstheme="majorBidi"/>
          <w:b/>
          <w:bCs/>
        </w:rPr>
        <w:sectPr w:rsidR="00D1259D" w:rsidSect="00D1259D">
          <w:type w:val="continuous"/>
          <w:pgSz w:w="11906" w:h="16838" w:code="9"/>
          <w:pgMar w:top="1440" w:right="1440" w:bottom="1440" w:left="1440" w:header="709" w:footer="709" w:gutter="0"/>
          <w:cols w:num="2" w:space="708"/>
          <w:docGrid w:linePitch="360"/>
        </w:sectPr>
      </w:pPr>
    </w:p>
    <w:p w:rsidR="00C958EE" w:rsidRDefault="00CB791F">
      <w:pPr>
        <w:rPr>
          <w:rFonts w:asciiTheme="majorBidi" w:hAnsiTheme="majorBidi" w:cstheme="majorBidi"/>
          <w:b/>
          <w:bCs/>
        </w:rPr>
      </w:pPr>
      <w:r w:rsidRPr="00CB791F">
        <w:rPr>
          <w:rFonts w:asciiTheme="majorBidi" w:hAnsiTheme="majorBidi" w:cstheme="majorBidi"/>
          <w:b/>
          <w:bCs/>
        </w:rPr>
        <w:lastRenderedPageBreak/>
        <w:t>DAFTAR RUJUKAN</w:t>
      </w:r>
    </w:p>
    <w:p w:rsidR="00474003" w:rsidRDefault="00474003" w:rsidP="00414CEA">
      <w:pPr>
        <w:widowControl w:val="0"/>
        <w:autoSpaceDE w:val="0"/>
        <w:autoSpaceDN w:val="0"/>
        <w:adjustRightInd w:val="0"/>
        <w:spacing w:line="240" w:lineRule="auto"/>
        <w:ind w:left="480" w:hanging="480"/>
        <w:jc w:val="both"/>
        <w:rPr>
          <w:rFonts w:asciiTheme="majorBidi" w:hAnsiTheme="majorBidi" w:cstheme="majorBidi"/>
          <w:b/>
          <w:bCs/>
        </w:rPr>
        <w:sectPr w:rsidR="00474003" w:rsidSect="00474003">
          <w:type w:val="continuous"/>
          <w:pgSz w:w="11906" w:h="16838" w:code="9"/>
          <w:pgMar w:top="1440" w:right="1440" w:bottom="1440" w:left="1440" w:header="709" w:footer="709" w:gutter="0"/>
          <w:cols w:space="708"/>
          <w:docGrid w:linePitch="360"/>
        </w:sectPr>
      </w:pPr>
    </w:p>
    <w:p w:rsidR="00665C64" w:rsidRPr="00665C64" w:rsidRDefault="00665C64" w:rsidP="00665C64">
      <w:pPr>
        <w:pStyle w:val="FootnoteText"/>
        <w:spacing w:after="240"/>
        <w:ind w:left="480" w:hanging="480"/>
        <w:jc w:val="both"/>
        <w:rPr>
          <w:rFonts w:asciiTheme="majorBidi" w:hAnsiTheme="majorBidi" w:cstheme="majorBidi"/>
          <w:sz w:val="22"/>
          <w:szCs w:val="22"/>
          <w:lang w:val="en-US"/>
        </w:rPr>
      </w:pPr>
      <w:r w:rsidRPr="00414CEA">
        <w:rPr>
          <w:rFonts w:asciiTheme="majorBidi" w:hAnsiTheme="majorBidi" w:cstheme="majorBidi"/>
          <w:sz w:val="22"/>
          <w:szCs w:val="22"/>
          <w:lang w:val="en-US"/>
        </w:rPr>
        <w:lastRenderedPageBreak/>
        <w:t>Depag RI. 2006. Al Qur’an dan terjemahan. Jakarta: CV Naladana</w:t>
      </w:r>
    </w:p>
    <w:p w:rsidR="00414CEA" w:rsidRPr="00414CEA" w:rsidRDefault="00414CEA" w:rsidP="00414CEA">
      <w:pPr>
        <w:widowControl w:val="0"/>
        <w:autoSpaceDE w:val="0"/>
        <w:autoSpaceDN w:val="0"/>
        <w:adjustRightInd w:val="0"/>
        <w:spacing w:line="240" w:lineRule="auto"/>
        <w:ind w:left="480" w:hanging="480"/>
        <w:jc w:val="both"/>
        <w:rPr>
          <w:rFonts w:ascii="Times New Roman" w:hAnsi="Times New Roman" w:cs="Times New Roman"/>
          <w:noProof/>
        </w:rPr>
      </w:pPr>
      <w:r w:rsidRPr="00414CEA">
        <w:rPr>
          <w:rFonts w:asciiTheme="majorBidi" w:hAnsiTheme="majorBidi" w:cstheme="majorBidi"/>
          <w:b/>
          <w:bCs/>
        </w:rPr>
        <w:fldChar w:fldCharType="begin" w:fldLock="1"/>
      </w:r>
      <w:r w:rsidRPr="00414CEA">
        <w:rPr>
          <w:rFonts w:asciiTheme="majorBidi" w:hAnsiTheme="majorBidi" w:cstheme="majorBidi"/>
          <w:b/>
          <w:bCs/>
        </w:rPr>
        <w:instrText xml:space="preserve">ADDIN Mendeley Bibliography CSL_BIBLIOGRAPHY </w:instrText>
      </w:r>
      <w:r w:rsidRPr="00414CEA">
        <w:rPr>
          <w:rFonts w:asciiTheme="majorBidi" w:hAnsiTheme="majorBidi" w:cstheme="majorBidi"/>
          <w:b/>
          <w:bCs/>
        </w:rPr>
        <w:fldChar w:fldCharType="separate"/>
      </w:r>
      <w:r w:rsidRPr="00414CEA">
        <w:rPr>
          <w:rFonts w:ascii="Times New Roman" w:hAnsi="Times New Roman" w:cs="Times New Roman"/>
          <w:noProof/>
        </w:rPr>
        <w:t xml:space="preserve">Hidayah, N. (2018). Pengembangan Perangkat Pembelajaran Berbasis Subject Specific Pedagogy (SSP) Terintegrasi Pendidikan Karakter dan Revolusi Mental untuk SD/MI di Bandarlampung. </w:t>
      </w:r>
      <w:r w:rsidRPr="00414CEA">
        <w:rPr>
          <w:rFonts w:ascii="Times New Roman" w:hAnsi="Times New Roman" w:cs="Times New Roman"/>
          <w:i/>
          <w:iCs/>
          <w:noProof/>
        </w:rPr>
        <w:t>AR-RIAYAH : Jurnal Pendidikan Dasar</w:t>
      </w:r>
      <w:r w:rsidRPr="00414CEA">
        <w:rPr>
          <w:rFonts w:ascii="Times New Roman" w:hAnsi="Times New Roman" w:cs="Times New Roman"/>
          <w:noProof/>
        </w:rPr>
        <w:t xml:space="preserve">, </w:t>
      </w:r>
      <w:r w:rsidRPr="00414CEA">
        <w:rPr>
          <w:rFonts w:ascii="Times New Roman" w:hAnsi="Times New Roman" w:cs="Times New Roman"/>
          <w:i/>
          <w:iCs/>
          <w:noProof/>
        </w:rPr>
        <w:t>2</w:t>
      </w:r>
      <w:r w:rsidRPr="00414CEA">
        <w:rPr>
          <w:rFonts w:ascii="Times New Roman" w:hAnsi="Times New Roman" w:cs="Times New Roman"/>
          <w:noProof/>
        </w:rPr>
        <w:t>(1), 51. https://doi.org/10.29240/jpd.v2i1.461</w:t>
      </w:r>
    </w:p>
    <w:p w:rsidR="00414CEA" w:rsidRPr="00414CEA" w:rsidRDefault="00414CEA" w:rsidP="00414CEA">
      <w:pPr>
        <w:widowControl w:val="0"/>
        <w:autoSpaceDE w:val="0"/>
        <w:autoSpaceDN w:val="0"/>
        <w:adjustRightInd w:val="0"/>
        <w:spacing w:line="240" w:lineRule="auto"/>
        <w:ind w:left="480" w:hanging="480"/>
        <w:jc w:val="both"/>
        <w:rPr>
          <w:rFonts w:ascii="Times New Roman" w:hAnsi="Times New Roman" w:cs="Times New Roman"/>
          <w:noProof/>
        </w:rPr>
      </w:pPr>
      <w:r w:rsidRPr="00414CEA">
        <w:rPr>
          <w:rFonts w:ascii="Times New Roman" w:hAnsi="Times New Roman" w:cs="Times New Roman"/>
          <w:noProof/>
        </w:rPr>
        <w:t xml:space="preserve">Hidayah, N., &amp; Anisa, W. (2019). Peningkatan Motivasi Belajar dan Kemampuan Berpikir Kritis Peserta Didik Menggunakan Model Think Pair Share Berbantuan Alat Peraga Bahan Bekas. </w:t>
      </w:r>
      <w:r w:rsidRPr="00414CEA">
        <w:rPr>
          <w:rFonts w:ascii="Times New Roman" w:hAnsi="Times New Roman" w:cs="Times New Roman"/>
          <w:i/>
          <w:iCs/>
          <w:noProof/>
        </w:rPr>
        <w:t>AR-RIAYAH : Jurnal Pendidikan Dasar</w:t>
      </w:r>
      <w:r w:rsidRPr="00414CEA">
        <w:rPr>
          <w:rFonts w:ascii="Times New Roman" w:hAnsi="Times New Roman" w:cs="Times New Roman"/>
          <w:noProof/>
        </w:rPr>
        <w:t xml:space="preserve">, </w:t>
      </w:r>
      <w:r w:rsidRPr="00414CEA">
        <w:rPr>
          <w:rFonts w:ascii="Times New Roman" w:hAnsi="Times New Roman" w:cs="Times New Roman"/>
          <w:i/>
          <w:iCs/>
          <w:noProof/>
        </w:rPr>
        <w:t>3</w:t>
      </w:r>
      <w:r w:rsidRPr="00414CEA">
        <w:rPr>
          <w:rFonts w:ascii="Times New Roman" w:hAnsi="Times New Roman" w:cs="Times New Roman"/>
          <w:noProof/>
        </w:rPr>
        <w:t>(2), 165. https://doi.org/10.29240/jpd.v3i2.1186</w:t>
      </w:r>
    </w:p>
    <w:p w:rsidR="00414CEA" w:rsidRPr="00414CEA" w:rsidRDefault="00414CEA" w:rsidP="00414CEA">
      <w:pPr>
        <w:widowControl w:val="0"/>
        <w:autoSpaceDE w:val="0"/>
        <w:autoSpaceDN w:val="0"/>
        <w:adjustRightInd w:val="0"/>
        <w:spacing w:line="240" w:lineRule="auto"/>
        <w:ind w:left="480" w:hanging="480"/>
        <w:jc w:val="both"/>
        <w:rPr>
          <w:rFonts w:ascii="Times New Roman" w:hAnsi="Times New Roman" w:cs="Times New Roman"/>
          <w:noProof/>
        </w:rPr>
      </w:pPr>
      <w:r w:rsidRPr="00414CEA">
        <w:rPr>
          <w:rFonts w:ascii="Times New Roman" w:hAnsi="Times New Roman" w:cs="Times New Roman"/>
          <w:noProof/>
        </w:rPr>
        <w:t xml:space="preserve">Ira Nofita Sari, N. (2022). </w:t>
      </w:r>
      <w:r w:rsidRPr="00414CEA">
        <w:rPr>
          <w:rFonts w:ascii="Times New Roman" w:hAnsi="Times New Roman" w:cs="Times New Roman"/>
          <w:i/>
          <w:iCs/>
          <w:noProof/>
        </w:rPr>
        <w:t>VOX EDUKASI : Jurnal Ilmiah Ilmu Pendidikan ANALISIS KEMAMPUAN BERPIKIR KREATIF MENGGUNAKAN TRANCRIPT BASED LESSON ANALYSIS ( TBLA ) PADA</w:t>
      </w:r>
      <w:r w:rsidRPr="00414CEA">
        <w:rPr>
          <w:rFonts w:ascii="Times New Roman" w:hAnsi="Times New Roman" w:cs="Times New Roman"/>
          <w:noProof/>
        </w:rPr>
        <w:t xml:space="preserve">. </w:t>
      </w:r>
      <w:r w:rsidRPr="00414CEA">
        <w:rPr>
          <w:rFonts w:ascii="Times New Roman" w:hAnsi="Times New Roman" w:cs="Times New Roman"/>
          <w:i/>
          <w:iCs/>
          <w:noProof/>
        </w:rPr>
        <w:t>13</w:t>
      </w:r>
      <w:r w:rsidRPr="00414CEA">
        <w:rPr>
          <w:rFonts w:ascii="Times New Roman" w:hAnsi="Times New Roman" w:cs="Times New Roman"/>
          <w:noProof/>
        </w:rPr>
        <w:t>(April), 1–11.</w:t>
      </w:r>
    </w:p>
    <w:p w:rsidR="00414CEA" w:rsidRPr="00414CEA" w:rsidRDefault="00414CEA" w:rsidP="00414CEA">
      <w:pPr>
        <w:widowControl w:val="0"/>
        <w:autoSpaceDE w:val="0"/>
        <w:autoSpaceDN w:val="0"/>
        <w:adjustRightInd w:val="0"/>
        <w:spacing w:line="240" w:lineRule="auto"/>
        <w:ind w:left="480" w:hanging="480"/>
        <w:jc w:val="both"/>
        <w:rPr>
          <w:rFonts w:ascii="Times New Roman" w:hAnsi="Times New Roman" w:cs="Times New Roman"/>
          <w:noProof/>
        </w:rPr>
      </w:pPr>
      <w:r w:rsidRPr="00414CEA">
        <w:rPr>
          <w:rFonts w:ascii="Times New Roman" w:hAnsi="Times New Roman" w:cs="Times New Roman"/>
          <w:noProof/>
        </w:rPr>
        <w:t xml:space="preserve">Khairad, F., Noer, M., &amp; Refdinal, M. (2020). Jurnal AGRIFO • Vol. 5 • No. 1 • April 2020. </w:t>
      </w:r>
      <w:r w:rsidRPr="00414CEA">
        <w:rPr>
          <w:rFonts w:ascii="Times New Roman" w:hAnsi="Times New Roman" w:cs="Times New Roman"/>
          <w:i/>
          <w:iCs/>
          <w:noProof/>
        </w:rPr>
        <w:t>Agrifo</w:t>
      </w:r>
      <w:r w:rsidRPr="00414CEA">
        <w:rPr>
          <w:rFonts w:ascii="Times New Roman" w:hAnsi="Times New Roman" w:cs="Times New Roman"/>
          <w:noProof/>
        </w:rPr>
        <w:t xml:space="preserve">, </w:t>
      </w:r>
      <w:r w:rsidRPr="00414CEA">
        <w:rPr>
          <w:rFonts w:ascii="Times New Roman" w:hAnsi="Times New Roman" w:cs="Times New Roman"/>
          <w:i/>
          <w:iCs/>
          <w:noProof/>
        </w:rPr>
        <w:t>5</w:t>
      </w:r>
      <w:r w:rsidRPr="00414CEA">
        <w:rPr>
          <w:rFonts w:ascii="Times New Roman" w:hAnsi="Times New Roman" w:cs="Times New Roman"/>
          <w:noProof/>
        </w:rPr>
        <w:t>(1), 1–12.</w:t>
      </w:r>
    </w:p>
    <w:p w:rsidR="00414CEA" w:rsidRPr="00414CEA" w:rsidRDefault="00414CEA" w:rsidP="00414CEA">
      <w:pPr>
        <w:widowControl w:val="0"/>
        <w:autoSpaceDE w:val="0"/>
        <w:autoSpaceDN w:val="0"/>
        <w:adjustRightInd w:val="0"/>
        <w:spacing w:line="240" w:lineRule="auto"/>
        <w:ind w:left="480" w:hanging="480"/>
        <w:jc w:val="both"/>
        <w:rPr>
          <w:rFonts w:ascii="Times New Roman" w:hAnsi="Times New Roman" w:cs="Times New Roman"/>
          <w:noProof/>
        </w:rPr>
      </w:pPr>
      <w:r w:rsidRPr="00414CEA">
        <w:rPr>
          <w:rFonts w:ascii="Times New Roman" w:hAnsi="Times New Roman" w:cs="Times New Roman"/>
          <w:noProof/>
        </w:rPr>
        <w:t xml:space="preserve">Koderi, K. (2018). PENERAPAN MODEL PEMBELAJARAN BAHASA ARAB BERBASIS SAVI (Somatis, Auditori, Visual, Intelektual) DALAM </w:t>
      </w:r>
      <w:r w:rsidRPr="00414CEA">
        <w:rPr>
          <w:rFonts w:ascii="Times New Roman" w:hAnsi="Times New Roman" w:cs="Times New Roman"/>
          <w:noProof/>
        </w:rPr>
        <w:lastRenderedPageBreak/>
        <w:t xml:space="preserve">MENINGKATKAN HASIL BELAJAR PADA PESERTA DIDIK. </w:t>
      </w:r>
      <w:r w:rsidRPr="00414CEA">
        <w:rPr>
          <w:rFonts w:ascii="Times New Roman" w:hAnsi="Times New Roman" w:cs="Times New Roman"/>
          <w:i/>
          <w:iCs/>
          <w:noProof/>
        </w:rPr>
        <w:t>Jurnal Al Bayan: Jurnal Jurusan Pendidikan Bahasa Arab</w:t>
      </w:r>
      <w:r w:rsidRPr="00414CEA">
        <w:rPr>
          <w:rFonts w:ascii="Times New Roman" w:hAnsi="Times New Roman" w:cs="Times New Roman"/>
          <w:noProof/>
        </w:rPr>
        <w:t xml:space="preserve">, </w:t>
      </w:r>
      <w:r w:rsidRPr="00414CEA">
        <w:rPr>
          <w:rFonts w:ascii="Times New Roman" w:hAnsi="Times New Roman" w:cs="Times New Roman"/>
          <w:i/>
          <w:iCs/>
          <w:noProof/>
        </w:rPr>
        <w:t>10</w:t>
      </w:r>
      <w:r w:rsidRPr="00414CEA">
        <w:rPr>
          <w:rFonts w:ascii="Times New Roman" w:hAnsi="Times New Roman" w:cs="Times New Roman"/>
          <w:noProof/>
        </w:rPr>
        <w:t>(01). https://doi.org/10.24042/albayan.v10i01.2596</w:t>
      </w:r>
    </w:p>
    <w:p w:rsidR="00414CEA" w:rsidRPr="00414CEA" w:rsidRDefault="00414CEA" w:rsidP="00414CEA">
      <w:pPr>
        <w:widowControl w:val="0"/>
        <w:autoSpaceDE w:val="0"/>
        <w:autoSpaceDN w:val="0"/>
        <w:adjustRightInd w:val="0"/>
        <w:spacing w:line="240" w:lineRule="auto"/>
        <w:ind w:left="480" w:hanging="480"/>
        <w:jc w:val="both"/>
        <w:rPr>
          <w:rFonts w:ascii="Times New Roman" w:hAnsi="Times New Roman" w:cs="Times New Roman"/>
          <w:noProof/>
        </w:rPr>
      </w:pPr>
      <w:r w:rsidRPr="00414CEA">
        <w:rPr>
          <w:rFonts w:ascii="Times New Roman" w:hAnsi="Times New Roman" w:cs="Times New Roman"/>
          <w:noProof/>
        </w:rPr>
        <w:t xml:space="preserve">Manurung, R. D. F. M. B., &amp; Tafonao, T. (2021). Problem Pembelajaran Online di Masa Pandemi terhadap Psikologi Anak Usia 10-12 Tahun. </w:t>
      </w:r>
      <w:r w:rsidRPr="00414CEA">
        <w:rPr>
          <w:rFonts w:ascii="Times New Roman" w:hAnsi="Times New Roman" w:cs="Times New Roman"/>
          <w:i/>
          <w:iCs/>
          <w:noProof/>
        </w:rPr>
        <w:t>Problem Pembelajaran Online Di Masa Pandemi Terhadap Psikologi Anak Usia 10-12 Tahun</w:t>
      </w:r>
      <w:r w:rsidRPr="00414CEA">
        <w:rPr>
          <w:rFonts w:ascii="Times New Roman" w:hAnsi="Times New Roman" w:cs="Times New Roman"/>
          <w:noProof/>
        </w:rPr>
        <w:t xml:space="preserve">, </w:t>
      </w:r>
      <w:r w:rsidRPr="00414CEA">
        <w:rPr>
          <w:rFonts w:ascii="Times New Roman" w:hAnsi="Times New Roman" w:cs="Times New Roman"/>
          <w:i/>
          <w:iCs/>
          <w:noProof/>
        </w:rPr>
        <w:t>1</w:t>
      </w:r>
      <w:r w:rsidRPr="00414CEA">
        <w:rPr>
          <w:rFonts w:ascii="Times New Roman" w:hAnsi="Times New Roman" w:cs="Times New Roman"/>
          <w:noProof/>
        </w:rPr>
        <w:t>(1), 11–19. https://ejournal.staknkupang.ac.id/ojs/index.php/teuo/article/view/33</w:t>
      </w:r>
    </w:p>
    <w:p w:rsidR="00414CEA" w:rsidRPr="00414CEA" w:rsidRDefault="00414CEA" w:rsidP="00414CEA">
      <w:pPr>
        <w:widowControl w:val="0"/>
        <w:autoSpaceDE w:val="0"/>
        <w:autoSpaceDN w:val="0"/>
        <w:adjustRightInd w:val="0"/>
        <w:spacing w:line="240" w:lineRule="auto"/>
        <w:ind w:left="480" w:hanging="480"/>
        <w:jc w:val="both"/>
        <w:rPr>
          <w:rFonts w:ascii="Times New Roman" w:hAnsi="Times New Roman" w:cs="Times New Roman"/>
          <w:noProof/>
        </w:rPr>
      </w:pPr>
      <w:r w:rsidRPr="00414CEA">
        <w:rPr>
          <w:rFonts w:ascii="Times New Roman" w:hAnsi="Times New Roman" w:cs="Times New Roman"/>
          <w:noProof/>
        </w:rPr>
        <w:t xml:space="preserve">Mutiara, A., Wagiran, W., &amp; Pristiwati, R. (2022). Pengembangan Buku Pengayaan Elektronik Cerita Fabel Bermuatan Profil Pelajar Pancasila Elemen Gotong Royong Sebagai Media Literasi Membaca di Sekolah Dasar. </w:t>
      </w:r>
      <w:r w:rsidRPr="00414CEA">
        <w:rPr>
          <w:rFonts w:ascii="Times New Roman" w:hAnsi="Times New Roman" w:cs="Times New Roman"/>
          <w:i/>
          <w:iCs/>
          <w:noProof/>
        </w:rPr>
        <w:t>Jurnal Basicedu</w:t>
      </w:r>
      <w:r w:rsidRPr="00414CEA">
        <w:rPr>
          <w:rFonts w:ascii="Times New Roman" w:hAnsi="Times New Roman" w:cs="Times New Roman"/>
          <w:noProof/>
        </w:rPr>
        <w:t xml:space="preserve">, </w:t>
      </w:r>
      <w:r w:rsidRPr="00414CEA">
        <w:rPr>
          <w:rFonts w:ascii="Times New Roman" w:hAnsi="Times New Roman" w:cs="Times New Roman"/>
          <w:i/>
          <w:iCs/>
          <w:noProof/>
        </w:rPr>
        <w:t>6</w:t>
      </w:r>
      <w:r w:rsidRPr="00414CEA">
        <w:rPr>
          <w:rFonts w:ascii="Times New Roman" w:hAnsi="Times New Roman" w:cs="Times New Roman"/>
          <w:noProof/>
        </w:rPr>
        <w:t>(2), 2419–2429. https://doi.org/10.31004/basicedu.v6i2.2455</w:t>
      </w:r>
    </w:p>
    <w:p w:rsidR="00414CEA" w:rsidRPr="00414CEA" w:rsidRDefault="00414CEA" w:rsidP="00414CEA">
      <w:pPr>
        <w:widowControl w:val="0"/>
        <w:autoSpaceDE w:val="0"/>
        <w:autoSpaceDN w:val="0"/>
        <w:adjustRightInd w:val="0"/>
        <w:spacing w:line="240" w:lineRule="auto"/>
        <w:ind w:left="480" w:hanging="480"/>
        <w:jc w:val="both"/>
        <w:rPr>
          <w:rFonts w:ascii="Times New Roman" w:hAnsi="Times New Roman" w:cs="Times New Roman"/>
          <w:noProof/>
        </w:rPr>
      </w:pPr>
      <w:r w:rsidRPr="00414CEA">
        <w:rPr>
          <w:rFonts w:ascii="Times New Roman" w:hAnsi="Times New Roman" w:cs="Times New Roman"/>
          <w:noProof/>
        </w:rPr>
        <w:t xml:space="preserve">Oktavia, A. S., Djumingin, S., &amp; Munirah. (2021). Pengembangan E-Modul Bahasa Indonesia Berbasis Web di SMK Negeri 2 Wajo. </w:t>
      </w:r>
      <w:r w:rsidRPr="00414CEA">
        <w:rPr>
          <w:rFonts w:ascii="Times New Roman" w:hAnsi="Times New Roman" w:cs="Times New Roman"/>
          <w:i/>
          <w:iCs/>
          <w:noProof/>
        </w:rPr>
        <w:t>Jurnal Universitas Negeri Makasar</w:t>
      </w:r>
      <w:r w:rsidRPr="00414CEA">
        <w:rPr>
          <w:rFonts w:ascii="Times New Roman" w:hAnsi="Times New Roman" w:cs="Times New Roman"/>
          <w:noProof/>
        </w:rPr>
        <w:t xml:space="preserve">, </w:t>
      </w:r>
      <w:r w:rsidRPr="00414CEA">
        <w:rPr>
          <w:rFonts w:ascii="Times New Roman" w:hAnsi="Times New Roman" w:cs="Times New Roman"/>
          <w:i/>
          <w:iCs/>
          <w:noProof/>
        </w:rPr>
        <w:t>1</w:t>
      </w:r>
      <w:r w:rsidRPr="00414CEA">
        <w:rPr>
          <w:rFonts w:ascii="Times New Roman" w:hAnsi="Times New Roman" w:cs="Times New Roman"/>
          <w:noProof/>
        </w:rPr>
        <w:t>(1), 1–14.</w:t>
      </w:r>
    </w:p>
    <w:p w:rsidR="00414CEA" w:rsidRDefault="00414CEA" w:rsidP="00414CEA">
      <w:pPr>
        <w:widowControl w:val="0"/>
        <w:autoSpaceDE w:val="0"/>
        <w:autoSpaceDN w:val="0"/>
        <w:adjustRightInd w:val="0"/>
        <w:spacing w:line="240" w:lineRule="auto"/>
        <w:ind w:left="480" w:hanging="480"/>
        <w:jc w:val="both"/>
        <w:rPr>
          <w:rFonts w:ascii="Times New Roman" w:hAnsi="Times New Roman" w:cs="Times New Roman"/>
          <w:noProof/>
        </w:rPr>
      </w:pPr>
      <w:r w:rsidRPr="00414CEA">
        <w:rPr>
          <w:rFonts w:ascii="Times New Roman" w:hAnsi="Times New Roman" w:cs="Times New Roman"/>
          <w:noProof/>
        </w:rPr>
        <w:t xml:space="preserve">Purnama, S. (2016). Metode Penelitian Dan Pengembangan (Pengenalan Untuk </w:t>
      </w:r>
      <w:r w:rsidRPr="00414CEA">
        <w:rPr>
          <w:rFonts w:ascii="Times New Roman" w:hAnsi="Times New Roman" w:cs="Times New Roman"/>
          <w:noProof/>
        </w:rPr>
        <w:lastRenderedPageBreak/>
        <w:t xml:space="preserve">Mengembangkan Produk Pembelajaran Bahasa Arab). </w:t>
      </w:r>
      <w:r w:rsidRPr="00414CEA">
        <w:rPr>
          <w:rFonts w:ascii="Times New Roman" w:hAnsi="Times New Roman" w:cs="Times New Roman"/>
          <w:i/>
          <w:iCs/>
          <w:noProof/>
        </w:rPr>
        <w:t>LITERASI (Jurnal Ilmu Pendidikan)</w:t>
      </w:r>
      <w:r w:rsidRPr="00414CEA">
        <w:rPr>
          <w:rFonts w:ascii="Times New Roman" w:hAnsi="Times New Roman" w:cs="Times New Roman"/>
          <w:noProof/>
        </w:rPr>
        <w:t xml:space="preserve">, </w:t>
      </w:r>
      <w:r w:rsidRPr="00414CEA">
        <w:rPr>
          <w:rFonts w:ascii="Times New Roman" w:hAnsi="Times New Roman" w:cs="Times New Roman"/>
          <w:i/>
          <w:iCs/>
          <w:noProof/>
        </w:rPr>
        <w:t>4</w:t>
      </w:r>
      <w:r w:rsidRPr="00414CEA">
        <w:rPr>
          <w:rFonts w:ascii="Times New Roman" w:hAnsi="Times New Roman" w:cs="Times New Roman"/>
          <w:noProof/>
        </w:rPr>
        <w:t>(1), 19. https://doi.org/10.21927/literasi.2013.4(1).19-32</w:t>
      </w:r>
    </w:p>
    <w:p w:rsidR="00474003" w:rsidRPr="00414CEA" w:rsidRDefault="00474003" w:rsidP="00474003">
      <w:pPr>
        <w:pStyle w:val="FootnoteText"/>
        <w:ind w:left="480" w:hanging="480"/>
        <w:jc w:val="both"/>
        <w:rPr>
          <w:rFonts w:asciiTheme="minorBidi" w:hAnsiTheme="minorBidi"/>
          <w:sz w:val="22"/>
          <w:szCs w:val="22"/>
          <w:lang w:val="en-US"/>
        </w:rPr>
      </w:pPr>
    </w:p>
    <w:p w:rsidR="00474003" w:rsidRPr="00474003" w:rsidRDefault="00474003" w:rsidP="00474003">
      <w:pPr>
        <w:pStyle w:val="FootnoteText"/>
        <w:spacing w:after="240"/>
        <w:ind w:left="480" w:hanging="480"/>
        <w:jc w:val="both"/>
        <w:rPr>
          <w:rFonts w:asciiTheme="majorBidi" w:hAnsiTheme="majorBidi" w:cstheme="majorBidi"/>
          <w:sz w:val="22"/>
          <w:szCs w:val="22"/>
        </w:rPr>
      </w:pPr>
      <w:r w:rsidRPr="00414CEA">
        <w:rPr>
          <w:rFonts w:asciiTheme="majorBidi" w:hAnsiTheme="majorBidi" w:cstheme="majorBidi"/>
          <w:sz w:val="22"/>
          <w:szCs w:val="22"/>
          <w:lang w:val="en-US"/>
        </w:rPr>
        <w:t>Tegeh, I</w:t>
      </w:r>
      <w:r w:rsidRPr="00414CEA">
        <w:rPr>
          <w:rFonts w:asciiTheme="majorBidi" w:hAnsiTheme="majorBidi" w:cstheme="majorBidi"/>
          <w:sz w:val="22"/>
          <w:szCs w:val="22"/>
        </w:rPr>
        <w:t xml:space="preserve">. </w:t>
      </w:r>
      <w:r w:rsidRPr="00414CEA">
        <w:rPr>
          <w:rFonts w:asciiTheme="majorBidi" w:hAnsiTheme="majorBidi" w:cstheme="majorBidi"/>
          <w:sz w:val="22"/>
          <w:szCs w:val="22"/>
          <w:lang w:val="en-US"/>
        </w:rPr>
        <w:t>M</w:t>
      </w:r>
      <w:r w:rsidRPr="00414CEA">
        <w:rPr>
          <w:rFonts w:asciiTheme="majorBidi" w:hAnsiTheme="majorBidi" w:cstheme="majorBidi"/>
          <w:sz w:val="22"/>
          <w:szCs w:val="22"/>
        </w:rPr>
        <w:t>, &amp;</w:t>
      </w:r>
      <w:r w:rsidRPr="00414CEA">
        <w:rPr>
          <w:rFonts w:asciiTheme="majorBidi" w:hAnsiTheme="majorBidi" w:cstheme="majorBidi"/>
          <w:sz w:val="22"/>
          <w:szCs w:val="22"/>
          <w:lang w:val="en-US"/>
        </w:rPr>
        <w:t xml:space="preserve"> Kirna</w:t>
      </w:r>
      <w:r w:rsidRPr="00414CEA">
        <w:rPr>
          <w:rFonts w:asciiTheme="majorBidi" w:hAnsiTheme="majorBidi" w:cstheme="majorBidi"/>
          <w:sz w:val="22"/>
          <w:szCs w:val="22"/>
        </w:rPr>
        <w:t>, I. M</w:t>
      </w:r>
      <w:r w:rsidRPr="00414CEA">
        <w:rPr>
          <w:rFonts w:asciiTheme="majorBidi" w:hAnsiTheme="majorBidi" w:cstheme="majorBidi"/>
          <w:sz w:val="22"/>
          <w:szCs w:val="22"/>
          <w:lang w:val="en-US"/>
        </w:rPr>
        <w:t xml:space="preserve">. </w:t>
      </w:r>
      <w:r w:rsidRPr="00414CEA">
        <w:rPr>
          <w:rFonts w:asciiTheme="majorBidi" w:hAnsiTheme="majorBidi" w:cstheme="majorBidi"/>
          <w:sz w:val="22"/>
          <w:szCs w:val="22"/>
        </w:rPr>
        <w:t>(</w:t>
      </w:r>
      <w:r w:rsidRPr="00414CEA">
        <w:rPr>
          <w:rFonts w:asciiTheme="majorBidi" w:hAnsiTheme="majorBidi" w:cstheme="majorBidi"/>
          <w:sz w:val="22"/>
          <w:szCs w:val="22"/>
          <w:lang w:val="en-US"/>
        </w:rPr>
        <w:t>2010</w:t>
      </w:r>
      <w:r w:rsidRPr="00414CEA">
        <w:rPr>
          <w:rFonts w:asciiTheme="majorBidi" w:hAnsiTheme="majorBidi" w:cstheme="majorBidi"/>
          <w:sz w:val="22"/>
          <w:szCs w:val="22"/>
        </w:rPr>
        <w:t>)</w:t>
      </w:r>
      <w:r w:rsidRPr="00414CEA">
        <w:rPr>
          <w:rFonts w:asciiTheme="majorBidi" w:hAnsiTheme="majorBidi" w:cstheme="majorBidi"/>
          <w:sz w:val="22"/>
          <w:szCs w:val="22"/>
          <w:lang w:val="en-US"/>
        </w:rPr>
        <w:t xml:space="preserve">. </w:t>
      </w:r>
      <w:r w:rsidRPr="00414CEA">
        <w:rPr>
          <w:rFonts w:asciiTheme="majorBidi" w:hAnsiTheme="majorBidi" w:cstheme="majorBidi"/>
          <w:i/>
          <w:sz w:val="22"/>
          <w:szCs w:val="22"/>
          <w:lang w:val="en-US"/>
        </w:rPr>
        <w:t>Metode penelitian pengembangan pendidikan</w:t>
      </w:r>
      <w:r w:rsidRPr="00414CEA">
        <w:rPr>
          <w:rFonts w:asciiTheme="majorBidi" w:hAnsiTheme="majorBidi" w:cstheme="majorBidi"/>
          <w:sz w:val="22"/>
          <w:szCs w:val="22"/>
          <w:lang w:val="en-US"/>
        </w:rPr>
        <w:t xml:space="preserve">.Singaraja: </w:t>
      </w:r>
      <w:r w:rsidRPr="00414CEA">
        <w:rPr>
          <w:rFonts w:asciiTheme="majorBidi" w:hAnsiTheme="majorBidi" w:cstheme="majorBidi"/>
          <w:sz w:val="22"/>
          <w:szCs w:val="22"/>
        </w:rPr>
        <w:t>UNDIKSHA PRESS.</w:t>
      </w:r>
    </w:p>
    <w:p w:rsidR="00414CEA" w:rsidRPr="00414CEA" w:rsidRDefault="00414CEA" w:rsidP="00414CEA">
      <w:pPr>
        <w:widowControl w:val="0"/>
        <w:autoSpaceDE w:val="0"/>
        <w:autoSpaceDN w:val="0"/>
        <w:adjustRightInd w:val="0"/>
        <w:spacing w:line="240" w:lineRule="auto"/>
        <w:ind w:left="480" w:hanging="480"/>
        <w:jc w:val="both"/>
        <w:rPr>
          <w:rFonts w:ascii="Times New Roman" w:hAnsi="Times New Roman" w:cs="Times New Roman"/>
          <w:noProof/>
        </w:rPr>
      </w:pPr>
      <w:r w:rsidRPr="00414CEA">
        <w:rPr>
          <w:rFonts w:ascii="Times New Roman" w:hAnsi="Times New Roman" w:cs="Times New Roman"/>
          <w:noProof/>
        </w:rPr>
        <w:t xml:space="preserve">Widyastuti, E., &amp; Susiana. (2019). Using the </w:t>
      </w:r>
      <w:r w:rsidRPr="00414CEA">
        <w:rPr>
          <w:rFonts w:ascii="Times New Roman" w:hAnsi="Times New Roman" w:cs="Times New Roman"/>
          <w:noProof/>
        </w:rPr>
        <w:lastRenderedPageBreak/>
        <w:t xml:space="preserve">ADDIE model to develop learning material for actuarial mathematics. </w:t>
      </w:r>
      <w:r w:rsidRPr="00414CEA">
        <w:rPr>
          <w:rFonts w:ascii="Times New Roman" w:hAnsi="Times New Roman" w:cs="Times New Roman"/>
          <w:i/>
          <w:iCs/>
          <w:noProof/>
        </w:rPr>
        <w:t>Journal of Physics: Conference Series</w:t>
      </w:r>
      <w:r w:rsidRPr="00414CEA">
        <w:rPr>
          <w:rFonts w:ascii="Times New Roman" w:hAnsi="Times New Roman" w:cs="Times New Roman"/>
          <w:noProof/>
        </w:rPr>
        <w:t xml:space="preserve">, </w:t>
      </w:r>
      <w:r w:rsidRPr="00414CEA">
        <w:rPr>
          <w:rFonts w:ascii="Times New Roman" w:hAnsi="Times New Roman" w:cs="Times New Roman"/>
          <w:i/>
          <w:iCs/>
          <w:noProof/>
        </w:rPr>
        <w:t>1188</w:t>
      </w:r>
      <w:r w:rsidRPr="00414CEA">
        <w:rPr>
          <w:rFonts w:ascii="Times New Roman" w:hAnsi="Times New Roman" w:cs="Times New Roman"/>
          <w:noProof/>
        </w:rPr>
        <w:t>(1). https://doi.org/10.1088/1742-6596/1188/1/012052</w:t>
      </w:r>
    </w:p>
    <w:p w:rsidR="00414CEA" w:rsidRPr="00414CEA" w:rsidRDefault="00414CEA" w:rsidP="00414CEA">
      <w:pPr>
        <w:widowControl w:val="0"/>
        <w:autoSpaceDE w:val="0"/>
        <w:autoSpaceDN w:val="0"/>
        <w:adjustRightInd w:val="0"/>
        <w:spacing w:line="240" w:lineRule="auto"/>
        <w:ind w:left="480" w:hanging="480"/>
        <w:jc w:val="both"/>
        <w:rPr>
          <w:rFonts w:ascii="Times New Roman" w:hAnsi="Times New Roman" w:cs="Times New Roman"/>
          <w:noProof/>
        </w:rPr>
      </w:pPr>
      <w:r w:rsidRPr="00414CEA">
        <w:rPr>
          <w:rFonts w:ascii="Times New Roman" w:hAnsi="Times New Roman" w:cs="Times New Roman"/>
          <w:noProof/>
        </w:rPr>
        <w:t xml:space="preserve">Zahrotul Hamidah, A., Warisno, A., &amp; Hidayah, N. (2019). MANAJEMEN KURIKULUM DALAM MENINGKATKAN KARAKTER RELIGIUS PESERTA DIDIK. </w:t>
      </w:r>
      <w:r w:rsidRPr="00414CEA">
        <w:rPr>
          <w:rFonts w:ascii="Times New Roman" w:hAnsi="Times New Roman" w:cs="Times New Roman"/>
          <w:i/>
          <w:iCs/>
          <w:noProof/>
        </w:rPr>
        <w:t>Jurnal An-Nur</w:t>
      </w:r>
      <w:r w:rsidRPr="00414CEA">
        <w:rPr>
          <w:rFonts w:ascii="Times New Roman" w:hAnsi="Times New Roman" w:cs="Times New Roman"/>
          <w:noProof/>
        </w:rPr>
        <w:t xml:space="preserve">, </w:t>
      </w:r>
      <w:r w:rsidRPr="00414CEA">
        <w:rPr>
          <w:rFonts w:ascii="Times New Roman" w:hAnsi="Times New Roman" w:cs="Times New Roman"/>
          <w:i/>
          <w:iCs/>
          <w:noProof/>
        </w:rPr>
        <w:t>7</w:t>
      </w:r>
      <w:r w:rsidRPr="00414CEA">
        <w:rPr>
          <w:rFonts w:ascii="Times New Roman" w:hAnsi="Times New Roman" w:cs="Times New Roman"/>
          <w:noProof/>
        </w:rPr>
        <w:t>(2), 9–25.</w:t>
      </w:r>
    </w:p>
    <w:p w:rsidR="00474003" w:rsidRDefault="00414CEA" w:rsidP="00414CEA">
      <w:pPr>
        <w:ind w:left="480" w:hanging="480"/>
        <w:jc w:val="both"/>
        <w:rPr>
          <w:rFonts w:asciiTheme="majorBidi" w:hAnsiTheme="majorBidi" w:cstheme="majorBidi"/>
          <w:b/>
          <w:bCs/>
        </w:rPr>
        <w:sectPr w:rsidR="00474003" w:rsidSect="00474003">
          <w:type w:val="continuous"/>
          <w:pgSz w:w="11906" w:h="16838" w:code="9"/>
          <w:pgMar w:top="1440" w:right="1440" w:bottom="1440" w:left="1440" w:header="709" w:footer="709" w:gutter="0"/>
          <w:cols w:num="2" w:space="708"/>
          <w:docGrid w:linePitch="360"/>
        </w:sectPr>
      </w:pPr>
      <w:r w:rsidRPr="00414CEA">
        <w:rPr>
          <w:rFonts w:asciiTheme="majorBidi" w:hAnsiTheme="majorBidi" w:cstheme="majorBidi"/>
          <w:b/>
          <w:bCs/>
        </w:rPr>
        <w:fldChar w:fldCharType="end"/>
      </w:r>
    </w:p>
    <w:p w:rsidR="00EF0A34" w:rsidRPr="00414CEA" w:rsidRDefault="00EF0A34" w:rsidP="00414CEA">
      <w:pPr>
        <w:ind w:left="480" w:hanging="480"/>
        <w:jc w:val="both"/>
        <w:rPr>
          <w:rFonts w:asciiTheme="majorBidi" w:hAnsiTheme="majorBidi" w:cstheme="majorBidi"/>
          <w:b/>
          <w:bCs/>
        </w:rPr>
      </w:pPr>
    </w:p>
    <w:p w:rsidR="00AE67DF" w:rsidRPr="00D17235" w:rsidRDefault="00AE67DF" w:rsidP="004B178E">
      <w:pPr>
        <w:pStyle w:val="FootnoteText"/>
        <w:jc w:val="both"/>
      </w:pPr>
    </w:p>
    <w:p w:rsidR="00EF0A34" w:rsidRPr="00AE67DF" w:rsidRDefault="00EF0A34">
      <w:pPr>
        <w:rPr>
          <w:rFonts w:asciiTheme="majorBidi" w:hAnsiTheme="majorBidi" w:cstheme="majorBidi"/>
          <w:b/>
          <w:bCs/>
          <w:lang w:val="id-ID"/>
        </w:rPr>
        <w:sectPr w:rsidR="00EF0A34" w:rsidRPr="00AE67DF" w:rsidSect="00474003">
          <w:type w:val="continuous"/>
          <w:pgSz w:w="11906" w:h="16838" w:code="9"/>
          <w:pgMar w:top="1440" w:right="1440" w:bottom="1440" w:left="1440" w:header="709" w:footer="709" w:gutter="0"/>
          <w:cols w:space="708"/>
          <w:docGrid w:linePitch="360"/>
        </w:sectPr>
      </w:pPr>
    </w:p>
    <w:p w:rsidR="009D2B4F" w:rsidRPr="009D2B4F" w:rsidRDefault="009D2B4F"/>
    <w:sectPr w:rsidR="009D2B4F" w:rsidRPr="009D2B4F" w:rsidSect="009D4B75">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014" w:rsidRDefault="00F02014" w:rsidP="009D2B4F">
      <w:pPr>
        <w:spacing w:after="0" w:line="240" w:lineRule="auto"/>
      </w:pPr>
      <w:r>
        <w:separator/>
      </w:r>
    </w:p>
  </w:endnote>
  <w:endnote w:type="continuationSeparator" w:id="0">
    <w:p w:rsidR="00F02014" w:rsidRDefault="00F02014" w:rsidP="009D2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014" w:rsidRDefault="00F02014" w:rsidP="009D2B4F">
      <w:pPr>
        <w:spacing w:after="0" w:line="240" w:lineRule="auto"/>
      </w:pPr>
      <w:r>
        <w:separator/>
      </w:r>
    </w:p>
  </w:footnote>
  <w:footnote w:type="continuationSeparator" w:id="0">
    <w:p w:rsidR="00F02014" w:rsidRDefault="00F02014" w:rsidP="009D2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3226B"/>
    <w:multiLevelType w:val="hybridMultilevel"/>
    <w:tmpl w:val="F306F7E6"/>
    <w:lvl w:ilvl="0" w:tplc="D352A1FE">
      <w:start w:val="1"/>
      <w:numFmt w:val="lowerLetter"/>
      <w:pStyle w:val="a"/>
      <w:lvlText w:val="%1."/>
      <w:lvlJc w:val="left"/>
      <w:pPr>
        <w:ind w:left="1077" w:hanging="360"/>
      </w:pPr>
      <w:rPr>
        <w:rFonts w:hint="default"/>
        <w:b/>
        <w:i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 w15:restartNumberingAfterBreak="0">
    <w:nsid w:val="145D6002"/>
    <w:multiLevelType w:val="hybridMultilevel"/>
    <w:tmpl w:val="646C0C28"/>
    <w:lvl w:ilvl="0" w:tplc="2C70135C">
      <w:start w:val="1"/>
      <w:numFmt w:val="upperRoman"/>
      <w:lvlText w:val="%1."/>
      <w:lvlJc w:val="left"/>
      <w:pPr>
        <w:ind w:left="720" w:hanging="360"/>
      </w:pPr>
      <w:rPr>
        <w:rFonts w:hint="default"/>
      </w:rPr>
    </w:lvl>
    <w:lvl w:ilvl="1" w:tplc="04210017">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6F939D2"/>
    <w:multiLevelType w:val="multilevel"/>
    <w:tmpl w:val="6D7CA136"/>
    <w:lvl w:ilvl="0">
      <w:start w:val="1"/>
      <w:numFmt w:val="decimal"/>
      <w:pStyle w:val="Sub1"/>
      <w:lvlText w:val="%1."/>
      <w:lvlJc w:val="left"/>
      <w:pPr>
        <w:ind w:left="720" w:hanging="360"/>
      </w:pPr>
      <w:rPr>
        <w:rFonts w:hint="default"/>
        <w:i w:val="0"/>
      </w:rPr>
    </w:lvl>
    <w:lvl w:ilvl="1">
      <w:start w:val="1"/>
      <w:numFmt w:val="decimal"/>
      <w:pStyle w:val="Sub11"/>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9731E0A"/>
    <w:multiLevelType w:val="hybridMultilevel"/>
    <w:tmpl w:val="DBC49C0A"/>
    <w:lvl w:ilvl="0" w:tplc="9CD4EE6C">
      <w:start w:val="1"/>
      <w:numFmt w:val="decimal"/>
      <w:pStyle w:val="1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6F3635"/>
    <w:multiLevelType w:val="hybridMultilevel"/>
    <w:tmpl w:val="E048DE10"/>
    <w:lvl w:ilvl="0" w:tplc="19C60E46">
      <w:start w:val="1"/>
      <w:numFmt w:val="decimal"/>
      <w:pStyle w:val="1"/>
      <w:lvlText w:val="%1)"/>
      <w:lvlJc w:val="left"/>
      <w:pPr>
        <w:ind w:left="1797" w:hanging="360"/>
      </w:pPr>
      <w:rPr>
        <w:rFonts w:hint="default"/>
        <w:b w:val="0"/>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5" w15:restartNumberingAfterBreak="0">
    <w:nsid w:val="5B290A27"/>
    <w:multiLevelType w:val="hybridMultilevel"/>
    <w:tmpl w:val="1C182550"/>
    <w:lvl w:ilvl="0" w:tplc="DE864090">
      <w:start w:val="1"/>
      <w:numFmt w:val="upperLetter"/>
      <w:pStyle w:val="Bab"/>
      <w:lvlText w:val="%1."/>
      <w:lvlJc w:val="righ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rPr>
    </w:lvl>
    <w:lvl w:ilvl="1" w:tplc="DD56D66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2CA"/>
    <w:rsid w:val="00014E11"/>
    <w:rsid w:val="000155CB"/>
    <w:rsid w:val="000170AF"/>
    <w:rsid w:val="00027F90"/>
    <w:rsid w:val="00037214"/>
    <w:rsid w:val="000575DC"/>
    <w:rsid w:val="00066552"/>
    <w:rsid w:val="0008579F"/>
    <w:rsid w:val="000A3A52"/>
    <w:rsid w:val="000A7817"/>
    <w:rsid w:val="000D1664"/>
    <w:rsid w:val="001027AE"/>
    <w:rsid w:val="001532CE"/>
    <w:rsid w:val="001722B5"/>
    <w:rsid w:val="001A263E"/>
    <w:rsid w:val="001D367D"/>
    <w:rsid w:val="001D4C97"/>
    <w:rsid w:val="001E16DB"/>
    <w:rsid w:val="001F1782"/>
    <w:rsid w:val="00201E4B"/>
    <w:rsid w:val="0020374A"/>
    <w:rsid w:val="00211C9E"/>
    <w:rsid w:val="00222AF5"/>
    <w:rsid w:val="00222D94"/>
    <w:rsid w:val="00230EB8"/>
    <w:rsid w:val="00230EEE"/>
    <w:rsid w:val="00246397"/>
    <w:rsid w:val="00256E29"/>
    <w:rsid w:val="002702CA"/>
    <w:rsid w:val="0027110C"/>
    <w:rsid w:val="00283FD0"/>
    <w:rsid w:val="002A3DFD"/>
    <w:rsid w:val="002B07EB"/>
    <w:rsid w:val="002B2D41"/>
    <w:rsid w:val="00307453"/>
    <w:rsid w:val="00314615"/>
    <w:rsid w:val="003159A3"/>
    <w:rsid w:val="0035112F"/>
    <w:rsid w:val="003B11A4"/>
    <w:rsid w:val="003D343B"/>
    <w:rsid w:val="004130AE"/>
    <w:rsid w:val="00414CEA"/>
    <w:rsid w:val="00441E22"/>
    <w:rsid w:val="00450CD9"/>
    <w:rsid w:val="00455D8E"/>
    <w:rsid w:val="004572EA"/>
    <w:rsid w:val="00470D90"/>
    <w:rsid w:val="00470F4B"/>
    <w:rsid w:val="00474003"/>
    <w:rsid w:val="00477F09"/>
    <w:rsid w:val="00482104"/>
    <w:rsid w:val="0049099A"/>
    <w:rsid w:val="004A39D9"/>
    <w:rsid w:val="004B178E"/>
    <w:rsid w:val="004C1C9E"/>
    <w:rsid w:val="004E62D0"/>
    <w:rsid w:val="004F2E72"/>
    <w:rsid w:val="0051156D"/>
    <w:rsid w:val="00516B5A"/>
    <w:rsid w:val="00541E35"/>
    <w:rsid w:val="0054638D"/>
    <w:rsid w:val="005D3FBB"/>
    <w:rsid w:val="00665C64"/>
    <w:rsid w:val="006B376D"/>
    <w:rsid w:val="006B4B0A"/>
    <w:rsid w:val="006B6424"/>
    <w:rsid w:val="00703419"/>
    <w:rsid w:val="00723426"/>
    <w:rsid w:val="00724464"/>
    <w:rsid w:val="007277C4"/>
    <w:rsid w:val="00752F48"/>
    <w:rsid w:val="00783514"/>
    <w:rsid w:val="007B211B"/>
    <w:rsid w:val="007C0676"/>
    <w:rsid w:val="007C0F9E"/>
    <w:rsid w:val="007F3462"/>
    <w:rsid w:val="007F7CD8"/>
    <w:rsid w:val="0082342D"/>
    <w:rsid w:val="00827DB3"/>
    <w:rsid w:val="00843F70"/>
    <w:rsid w:val="00844360"/>
    <w:rsid w:val="008811FE"/>
    <w:rsid w:val="00884047"/>
    <w:rsid w:val="00896075"/>
    <w:rsid w:val="008B400A"/>
    <w:rsid w:val="008B6801"/>
    <w:rsid w:val="008C7F32"/>
    <w:rsid w:val="008E09ED"/>
    <w:rsid w:val="009001FD"/>
    <w:rsid w:val="00917436"/>
    <w:rsid w:val="00925F80"/>
    <w:rsid w:val="0094267E"/>
    <w:rsid w:val="00956F81"/>
    <w:rsid w:val="00971F0C"/>
    <w:rsid w:val="009810AB"/>
    <w:rsid w:val="00982FA9"/>
    <w:rsid w:val="00985B09"/>
    <w:rsid w:val="009923BD"/>
    <w:rsid w:val="009A79F2"/>
    <w:rsid w:val="009C014B"/>
    <w:rsid w:val="009D2B4F"/>
    <w:rsid w:val="009D4B75"/>
    <w:rsid w:val="009F1846"/>
    <w:rsid w:val="009F2E92"/>
    <w:rsid w:val="00A35D30"/>
    <w:rsid w:val="00A36C33"/>
    <w:rsid w:val="00A4606E"/>
    <w:rsid w:val="00A47688"/>
    <w:rsid w:val="00A53E93"/>
    <w:rsid w:val="00A96A05"/>
    <w:rsid w:val="00AE0982"/>
    <w:rsid w:val="00AE67DF"/>
    <w:rsid w:val="00AF0FDC"/>
    <w:rsid w:val="00B079FC"/>
    <w:rsid w:val="00B10FE7"/>
    <w:rsid w:val="00B228B5"/>
    <w:rsid w:val="00B43D16"/>
    <w:rsid w:val="00B55834"/>
    <w:rsid w:val="00B61E93"/>
    <w:rsid w:val="00B6275B"/>
    <w:rsid w:val="00B63F1E"/>
    <w:rsid w:val="00BB15D7"/>
    <w:rsid w:val="00BD08C4"/>
    <w:rsid w:val="00BE57A3"/>
    <w:rsid w:val="00C15850"/>
    <w:rsid w:val="00C246F1"/>
    <w:rsid w:val="00C339ED"/>
    <w:rsid w:val="00C664C1"/>
    <w:rsid w:val="00C67843"/>
    <w:rsid w:val="00C71F2D"/>
    <w:rsid w:val="00C74B86"/>
    <w:rsid w:val="00C765CE"/>
    <w:rsid w:val="00C77AFD"/>
    <w:rsid w:val="00C82F81"/>
    <w:rsid w:val="00C958EE"/>
    <w:rsid w:val="00C968AE"/>
    <w:rsid w:val="00CB791F"/>
    <w:rsid w:val="00CE10EE"/>
    <w:rsid w:val="00D00D84"/>
    <w:rsid w:val="00D1259D"/>
    <w:rsid w:val="00D3302D"/>
    <w:rsid w:val="00D4168E"/>
    <w:rsid w:val="00D47B1A"/>
    <w:rsid w:val="00D504DD"/>
    <w:rsid w:val="00D6001E"/>
    <w:rsid w:val="00DC1E6F"/>
    <w:rsid w:val="00DC2597"/>
    <w:rsid w:val="00DC6D3E"/>
    <w:rsid w:val="00DE44CF"/>
    <w:rsid w:val="00E110EA"/>
    <w:rsid w:val="00E324AC"/>
    <w:rsid w:val="00E40B6D"/>
    <w:rsid w:val="00E5518E"/>
    <w:rsid w:val="00E623EC"/>
    <w:rsid w:val="00E82F04"/>
    <w:rsid w:val="00ED150B"/>
    <w:rsid w:val="00EF0A34"/>
    <w:rsid w:val="00F02014"/>
    <w:rsid w:val="00F17DCE"/>
    <w:rsid w:val="00F45839"/>
    <w:rsid w:val="00F862D1"/>
    <w:rsid w:val="00F909FC"/>
    <w:rsid w:val="00FA0DF9"/>
    <w:rsid w:val="00FB72A8"/>
    <w:rsid w:val="00FC164F"/>
    <w:rsid w:val="00FF08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D25CD"/>
  <w15:chartTrackingRefBased/>
  <w15:docId w15:val="{E1FCC1C5-7484-422B-8635-D25770CA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099A"/>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49099A"/>
    <w:pPr>
      <w:keepNext/>
      <w:keepLines/>
      <w:spacing w:before="200" w:after="0" w:line="276" w:lineRule="auto"/>
      <w:outlineLvl w:val="1"/>
    </w:pPr>
    <w:rPr>
      <w:rFonts w:ascii="Times New Roman" w:eastAsia="Times New Roman" w:hAnsi="Times New Roman" w:cs="Times New Roman"/>
      <w:b/>
      <w:sz w:val="24"/>
      <w:szCs w:val="26"/>
      <w:lang w:val="id-ID" w:eastAsia="id-ID"/>
    </w:rPr>
  </w:style>
  <w:style w:type="paragraph" w:styleId="Heading3">
    <w:name w:val="heading 3"/>
    <w:basedOn w:val="Normal"/>
    <w:next w:val="Normal"/>
    <w:link w:val="Heading3Char"/>
    <w:unhideWhenUsed/>
    <w:qFormat/>
    <w:rsid w:val="0049099A"/>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49099A"/>
    <w:pPr>
      <w:keepNext/>
      <w:keepLines/>
      <w:spacing w:before="200" w:after="0" w:line="276" w:lineRule="auto"/>
      <w:outlineLvl w:val="3"/>
    </w:pPr>
    <w:rPr>
      <w:rFonts w:ascii="Times New Roman" w:eastAsia="Times New Roman" w:hAnsi="Times New Roman" w:cs="Times New Roman"/>
      <w:b/>
      <w:iCs/>
      <w:sz w:val="24"/>
      <w:lang w:val="id-ID" w:eastAsia="id-ID"/>
    </w:rPr>
  </w:style>
  <w:style w:type="paragraph" w:styleId="Heading5">
    <w:name w:val="heading 5"/>
    <w:basedOn w:val="Normal"/>
    <w:next w:val="Normal"/>
    <w:link w:val="Heading5Char"/>
    <w:uiPriority w:val="9"/>
    <w:unhideWhenUsed/>
    <w:qFormat/>
    <w:rsid w:val="0049099A"/>
    <w:pPr>
      <w:keepNext/>
      <w:keepLines/>
      <w:spacing w:after="0" w:line="480" w:lineRule="auto"/>
      <w:jc w:val="both"/>
      <w:outlineLvl w:val="4"/>
    </w:pPr>
    <w:rPr>
      <w:rFonts w:ascii="Times New Roman" w:eastAsia="Times New Roman" w:hAnsi="Times New Roman" w:cs="Times New Roman"/>
      <w:b/>
      <w:sz w:val="24"/>
    </w:rPr>
  </w:style>
  <w:style w:type="paragraph" w:styleId="Heading6">
    <w:name w:val="heading 6"/>
    <w:basedOn w:val="Normal"/>
    <w:next w:val="Normal"/>
    <w:link w:val="Heading6Char"/>
    <w:unhideWhenUsed/>
    <w:qFormat/>
    <w:rsid w:val="0049099A"/>
    <w:pPr>
      <w:keepNext/>
      <w:keepLines/>
      <w:spacing w:before="200" w:after="0" w:line="240" w:lineRule="auto"/>
      <w:jc w:val="center"/>
      <w:outlineLvl w:val="5"/>
    </w:pPr>
    <w:rPr>
      <w:rFonts w:ascii="Cambria" w:eastAsia="Times New Roman" w:hAnsi="Cambria" w:cs="Times New Roman"/>
      <w:i/>
      <w:iCs/>
      <w:color w:val="243F60"/>
      <w:sz w:val="24"/>
    </w:rPr>
  </w:style>
  <w:style w:type="paragraph" w:styleId="Heading7">
    <w:name w:val="heading 7"/>
    <w:basedOn w:val="Normal"/>
    <w:next w:val="Normal"/>
    <w:link w:val="Heading7Char"/>
    <w:uiPriority w:val="9"/>
    <w:semiHidden/>
    <w:unhideWhenUsed/>
    <w:qFormat/>
    <w:rsid w:val="0049099A"/>
    <w:pPr>
      <w:keepNext/>
      <w:keepLines/>
      <w:spacing w:before="200" w:after="0" w:line="276" w:lineRule="auto"/>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49099A"/>
    <w:pPr>
      <w:keepNext/>
      <w:keepLines/>
      <w:spacing w:before="200" w:after="0" w:line="240" w:lineRule="auto"/>
      <w:jc w:val="center"/>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49099A"/>
    <w:pPr>
      <w:keepNext/>
      <w:keepLines/>
      <w:spacing w:before="200" w:after="0" w:line="240" w:lineRule="auto"/>
      <w:jc w:val="center"/>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qFormat/>
    <w:rsid w:val="002702CA"/>
    <w:pPr>
      <w:keepNext/>
      <w:keepLines/>
      <w:spacing w:after="0" w:line="480" w:lineRule="auto"/>
      <w:jc w:val="both"/>
      <w:outlineLvl w:val="0"/>
    </w:pPr>
    <w:rPr>
      <w:rFonts w:ascii="Times New Roman" w:eastAsia="Times New Roman" w:hAnsi="Times New Roman" w:cs="Times New Roman"/>
      <w:b/>
      <w:noProof/>
      <w:sz w:val="24"/>
      <w:szCs w:val="32"/>
      <w:lang w:val="id-ID" w:eastAsia="id-ID"/>
    </w:rPr>
  </w:style>
  <w:style w:type="character" w:styleId="Hyperlink">
    <w:name w:val="Hyperlink"/>
    <w:basedOn w:val="DefaultParagraphFont"/>
    <w:uiPriority w:val="99"/>
    <w:unhideWhenUsed/>
    <w:rsid w:val="000A7817"/>
    <w:rPr>
      <w:color w:val="0563C1" w:themeColor="hyperlink"/>
      <w:u w:val="single"/>
    </w:rPr>
  </w:style>
  <w:style w:type="paragraph" w:styleId="FootnoteText">
    <w:name w:val="footnote text"/>
    <w:aliases w:val="Footnote Text Char Char Char Char2,Footnote Text Char Char Char Char Char1,Char Char Char,Footnote Text Char Char Char,Footnote Text Char Char Char Char, Char,Char,Footnote Text Char Char,Footnote Text Char Char Char Char Char Char Char"/>
    <w:basedOn w:val="Normal"/>
    <w:link w:val="FootnoteTextChar"/>
    <w:uiPriority w:val="99"/>
    <w:unhideWhenUsed/>
    <w:rsid w:val="009D2B4F"/>
    <w:pPr>
      <w:spacing w:after="0" w:line="240" w:lineRule="auto"/>
    </w:pPr>
    <w:rPr>
      <w:sz w:val="20"/>
      <w:szCs w:val="20"/>
      <w:lang w:val="id-ID"/>
    </w:rPr>
  </w:style>
  <w:style w:type="character" w:customStyle="1" w:styleId="FootnoteTextChar">
    <w:name w:val="Footnote Text Char"/>
    <w:aliases w:val="Footnote Text Char Char Char Char2 Char,Footnote Text Char Char Char Char Char1 Char,Char Char Char Char,Footnote Text Char Char Char Char1,Footnote Text Char Char Char Char Char, Char Char,Char Char,Footnote Text Char Char Char1"/>
    <w:basedOn w:val="DefaultParagraphFont"/>
    <w:link w:val="FootnoteText"/>
    <w:uiPriority w:val="99"/>
    <w:rsid w:val="009D2B4F"/>
    <w:rPr>
      <w:sz w:val="20"/>
      <w:szCs w:val="20"/>
      <w:lang w:val="id-ID"/>
    </w:rPr>
  </w:style>
  <w:style w:type="character" w:styleId="FootnoteReference">
    <w:name w:val="footnote reference"/>
    <w:basedOn w:val="DefaultParagraphFont"/>
    <w:uiPriority w:val="99"/>
    <w:unhideWhenUsed/>
    <w:qFormat/>
    <w:rsid w:val="009D2B4F"/>
    <w:rPr>
      <w:vertAlign w:val="superscript"/>
    </w:rPr>
  </w:style>
  <w:style w:type="paragraph" w:styleId="ListParagraph">
    <w:name w:val="List Paragraph"/>
    <w:aliases w:val="Body of text,List Paragraph1"/>
    <w:basedOn w:val="Normal"/>
    <w:link w:val="ListParagraphChar"/>
    <w:uiPriority w:val="34"/>
    <w:qFormat/>
    <w:rsid w:val="00B079FC"/>
    <w:pPr>
      <w:spacing w:after="200" w:line="276" w:lineRule="auto"/>
      <w:ind w:left="720"/>
      <w:contextualSpacing/>
    </w:pPr>
    <w:rPr>
      <w:lang w:val="id-ID"/>
    </w:rPr>
  </w:style>
  <w:style w:type="character" w:customStyle="1" w:styleId="ListParagraphChar">
    <w:name w:val="List Paragraph Char"/>
    <w:aliases w:val="Body of text Char,List Paragraph1 Char"/>
    <w:link w:val="ListParagraph"/>
    <w:uiPriority w:val="34"/>
    <w:locked/>
    <w:rsid w:val="00B079FC"/>
    <w:rPr>
      <w:lang w:val="id-ID"/>
    </w:rPr>
  </w:style>
  <w:style w:type="character" w:customStyle="1" w:styleId="Heading1Char">
    <w:name w:val="Heading 1 Char"/>
    <w:basedOn w:val="DefaultParagraphFont"/>
    <w:link w:val="Heading1"/>
    <w:uiPriority w:val="9"/>
    <w:rsid w:val="0049099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49099A"/>
    <w:rPr>
      <w:rFonts w:ascii="Times New Roman" w:eastAsia="Times New Roman" w:hAnsi="Times New Roman" w:cs="Times New Roman"/>
      <w:b/>
      <w:sz w:val="24"/>
      <w:szCs w:val="26"/>
      <w:lang w:val="id-ID" w:eastAsia="id-ID"/>
    </w:rPr>
  </w:style>
  <w:style w:type="character" w:customStyle="1" w:styleId="Heading3Char">
    <w:name w:val="Heading 3 Char"/>
    <w:basedOn w:val="DefaultParagraphFont"/>
    <w:link w:val="Heading3"/>
    <w:rsid w:val="0049099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49099A"/>
    <w:rPr>
      <w:rFonts w:ascii="Times New Roman" w:eastAsia="Times New Roman" w:hAnsi="Times New Roman" w:cs="Times New Roman"/>
      <w:b/>
      <w:iCs/>
      <w:sz w:val="24"/>
      <w:lang w:val="id-ID" w:eastAsia="id-ID"/>
    </w:rPr>
  </w:style>
  <w:style w:type="character" w:customStyle="1" w:styleId="Heading5Char">
    <w:name w:val="Heading 5 Char"/>
    <w:basedOn w:val="DefaultParagraphFont"/>
    <w:link w:val="Heading5"/>
    <w:uiPriority w:val="9"/>
    <w:rsid w:val="0049099A"/>
    <w:rPr>
      <w:rFonts w:ascii="Times New Roman" w:eastAsia="Times New Roman" w:hAnsi="Times New Roman" w:cs="Times New Roman"/>
      <w:b/>
      <w:sz w:val="24"/>
    </w:rPr>
  </w:style>
  <w:style w:type="character" w:customStyle="1" w:styleId="Heading6Char">
    <w:name w:val="Heading 6 Char"/>
    <w:basedOn w:val="DefaultParagraphFont"/>
    <w:link w:val="Heading6"/>
    <w:rsid w:val="0049099A"/>
    <w:rPr>
      <w:rFonts w:ascii="Cambria" w:eastAsia="Times New Roman" w:hAnsi="Cambria" w:cs="Times New Roman"/>
      <w:i/>
      <w:iCs/>
      <w:color w:val="243F60"/>
      <w:sz w:val="24"/>
    </w:rPr>
  </w:style>
  <w:style w:type="character" w:customStyle="1" w:styleId="Heading7Char">
    <w:name w:val="Heading 7 Char"/>
    <w:basedOn w:val="DefaultParagraphFont"/>
    <w:link w:val="Heading7"/>
    <w:uiPriority w:val="9"/>
    <w:semiHidden/>
    <w:rsid w:val="0049099A"/>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49099A"/>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49099A"/>
    <w:rPr>
      <w:rFonts w:ascii="Cambria" w:eastAsia="Times New Roman" w:hAnsi="Cambria" w:cs="Times New Roman"/>
      <w:i/>
      <w:iCs/>
      <w:color w:val="404040"/>
      <w:sz w:val="20"/>
      <w:szCs w:val="20"/>
    </w:rPr>
  </w:style>
  <w:style w:type="paragraph" w:styleId="Footer">
    <w:name w:val="footer"/>
    <w:basedOn w:val="Normal"/>
    <w:link w:val="FooterChar"/>
    <w:uiPriority w:val="99"/>
    <w:unhideWhenUsed/>
    <w:rsid w:val="0049099A"/>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49099A"/>
    <w:rPr>
      <w:lang w:val="id-ID"/>
    </w:rPr>
  </w:style>
  <w:style w:type="paragraph" w:styleId="NoSpacing">
    <w:name w:val="No Spacing"/>
    <w:link w:val="NoSpacingChar"/>
    <w:uiPriority w:val="1"/>
    <w:qFormat/>
    <w:rsid w:val="0049099A"/>
    <w:pPr>
      <w:spacing w:after="0" w:line="240" w:lineRule="auto"/>
    </w:pPr>
    <w:rPr>
      <w:lang w:val="id-ID"/>
    </w:rPr>
  </w:style>
  <w:style w:type="paragraph" w:styleId="Header">
    <w:name w:val="header"/>
    <w:basedOn w:val="Normal"/>
    <w:link w:val="HeaderChar"/>
    <w:uiPriority w:val="99"/>
    <w:unhideWhenUsed/>
    <w:rsid w:val="0049099A"/>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49099A"/>
    <w:rPr>
      <w:lang w:val="id-ID"/>
    </w:rPr>
  </w:style>
  <w:style w:type="character" w:customStyle="1" w:styleId="NoSpacingChar">
    <w:name w:val="No Spacing Char"/>
    <w:basedOn w:val="DefaultParagraphFont"/>
    <w:link w:val="NoSpacing"/>
    <w:uiPriority w:val="1"/>
    <w:locked/>
    <w:rsid w:val="0049099A"/>
    <w:rPr>
      <w:lang w:val="id-ID"/>
    </w:rPr>
  </w:style>
  <w:style w:type="paragraph" w:styleId="Subtitle">
    <w:name w:val="Subtitle"/>
    <w:basedOn w:val="Normal"/>
    <w:next w:val="Normal"/>
    <w:link w:val="SubtitleChar"/>
    <w:uiPriority w:val="11"/>
    <w:qFormat/>
    <w:rsid w:val="0049099A"/>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49099A"/>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49099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9099A"/>
    <w:rPr>
      <w:rFonts w:ascii="Tahoma" w:eastAsia="Times New Roman" w:hAnsi="Tahoma" w:cs="Tahoma"/>
      <w:sz w:val="16"/>
      <w:szCs w:val="16"/>
    </w:rPr>
  </w:style>
  <w:style w:type="paragraph" w:customStyle="1" w:styleId="Default">
    <w:name w:val="Default"/>
    <w:rsid w:val="0049099A"/>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NoList1">
    <w:name w:val="No List1"/>
    <w:next w:val="NoList"/>
    <w:uiPriority w:val="99"/>
    <w:semiHidden/>
    <w:unhideWhenUsed/>
    <w:rsid w:val="0049099A"/>
  </w:style>
  <w:style w:type="table" w:styleId="TableGrid">
    <w:name w:val="Table Grid"/>
    <w:basedOn w:val="TableNormal"/>
    <w:uiPriority w:val="39"/>
    <w:rsid w:val="00490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nhideWhenUsed/>
    <w:qFormat/>
    <w:rsid w:val="0049099A"/>
    <w:pPr>
      <w:keepNext/>
      <w:keepLines/>
      <w:spacing w:after="0" w:line="480" w:lineRule="auto"/>
      <w:jc w:val="both"/>
      <w:outlineLvl w:val="1"/>
    </w:pPr>
    <w:rPr>
      <w:rFonts w:ascii="Times New Roman" w:eastAsia="Times New Roman" w:hAnsi="Times New Roman" w:cs="Times New Roman"/>
      <w:b/>
      <w:sz w:val="24"/>
      <w:szCs w:val="26"/>
      <w:lang w:val="id-ID"/>
    </w:rPr>
  </w:style>
  <w:style w:type="paragraph" w:customStyle="1" w:styleId="Heading41">
    <w:name w:val="Heading 41"/>
    <w:basedOn w:val="Normal"/>
    <w:next w:val="Normal"/>
    <w:uiPriority w:val="9"/>
    <w:unhideWhenUsed/>
    <w:qFormat/>
    <w:rsid w:val="0049099A"/>
    <w:pPr>
      <w:keepNext/>
      <w:keepLines/>
      <w:spacing w:after="0" w:line="480" w:lineRule="auto"/>
      <w:jc w:val="both"/>
      <w:outlineLvl w:val="3"/>
    </w:pPr>
    <w:rPr>
      <w:rFonts w:ascii="Times New Roman" w:eastAsia="Times New Roman" w:hAnsi="Times New Roman" w:cs="Times New Roman"/>
      <w:b/>
      <w:iCs/>
      <w:sz w:val="24"/>
      <w:lang w:val="id-ID"/>
    </w:rPr>
  </w:style>
  <w:style w:type="numbering" w:customStyle="1" w:styleId="NoList11">
    <w:name w:val="No List11"/>
    <w:next w:val="NoList"/>
    <w:uiPriority w:val="99"/>
    <w:semiHidden/>
    <w:unhideWhenUsed/>
    <w:rsid w:val="0049099A"/>
  </w:style>
  <w:style w:type="paragraph" w:styleId="BodyText">
    <w:name w:val="Body Text"/>
    <w:basedOn w:val="Normal"/>
    <w:link w:val="BodyTextChar"/>
    <w:unhideWhenUsed/>
    <w:rsid w:val="0049099A"/>
    <w:pPr>
      <w:spacing w:after="120" w:line="480" w:lineRule="auto"/>
    </w:pPr>
    <w:rPr>
      <w:rFonts w:eastAsia="Calibri"/>
      <w:noProof/>
      <w:lang w:val="id-ID"/>
    </w:rPr>
  </w:style>
  <w:style w:type="character" w:customStyle="1" w:styleId="BodyTextChar">
    <w:name w:val="Body Text Char"/>
    <w:basedOn w:val="DefaultParagraphFont"/>
    <w:link w:val="BodyText"/>
    <w:rsid w:val="0049099A"/>
    <w:rPr>
      <w:rFonts w:eastAsia="Calibri"/>
      <w:noProof/>
      <w:lang w:val="id-ID"/>
    </w:rPr>
  </w:style>
  <w:style w:type="character" w:styleId="Emphasis">
    <w:name w:val="Emphasis"/>
    <w:uiPriority w:val="20"/>
    <w:qFormat/>
    <w:rsid w:val="0049099A"/>
    <w:rPr>
      <w:i/>
      <w:iCs/>
    </w:rPr>
  </w:style>
  <w:style w:type="paragraph" w:styleId="Caption">
    <w:name w:val="caption"/>
    <w:basedOn w:val="Normal"/>
    <w:next w:val="Normal"/>
    <w:uiPriority w:val="35"/>
    <w:unhideWhenUsed/>
    <w:qFormat/>
    <w:rsid w:val="0049099A"/>
    <w:pPr>
      <w:spacing w:after="0" w:line="240" w:lineRule="auto"/>
    </w:pPr>
    <w:rPr>
      <w:rFonts w:ascii="Calibri" w:eastAsia="Calibri" w:hAnsi="Calibri" w:cs="Times New Roman"/>
      <w:i/>
      <w:iCs/>
      <w:noProof/>
      <w:color w:val="44546A"/>
      <w:sz w:val="18"/>
      <w:szCs w:val="18"/>
      <w:lang w:val="id-ID"/>
    </w:rPr>
  </w:style>
  <w:style w:type="numbering" w:customStyle="1" w:styleId="NoList111">
    <w:name w:val="No List111"/>
    <w:next w:val="NoList"/>
    <w:uiPriority w:val="99"/>
    <w:semiHidden/>
    <w:unhideWhenUsed/>
    <w:rsid w:val="0049099A"/>
  </w:style>
  <w:style w:type="character" w:customStyle="1" w:styleId="apple-style-span">
    <w:name w:val="apple-style-span"/>
    <w:rsid w:val="0049099A"/>
    <w:rPr>
      <w:rFonts w:cs="Times New Roman"/>
    </w:rPr>
  </w:style>
  <w:style w:type="table" w:customStyle="1" w:styleId="TableGrid1">
    <w:name w:val="Table Grid1"/>
    <w:basedOn w:val="TableNormal"/>
    <w:next w:val="TableGrid"/>
    <w:uiPriority w:val="39"/>
    <w:rsid w:val="0049099A"/>
    <w:pPr>
      <w:spacing w:after="0" w:line="240" w:lineRule="auto"/>
    </w:pPr>
    <w:rPr>
      <w:rFonts w:ascii="Times New Roman" w:eastAsia="Calibri" w:hAnsi="Times New Roman" w:cs="Times New Roman"/>
      <w:sz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9099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skimlinks-unlinked">
    <w:name w:val="skimlinks-unlinked"/>
    <w:basedOn w:val="DefaultParagraphFont"/>
    <w:rsid w:val="0049099A"/>
  </w:style>
  <w:style w:type="character" w:styleId="Strong">
    <w:name w:val="Strong"/>
    <w:uiPriority w:val="22"/>
    <w:qFormat/>
    <w:rsid w:val="0049099A"/>
    <w:rPr>
      <w:b/>
      <w:bCs/>
    </w:rPr>
  </w:style>
  <w:style w:type="character" w:styleId="PlaceholderText">
    <w:name w:val="Placeholder Text"/>
    <w:uiPriority w:val="99"/>
    <w:semiHidden/>
    <w:rsid w:val="0049099A"/>
    <w:rPr>
      <w:color w:val="808080"/>
    </w:rPr>
  </w:style>
  <w:style w:type="table" w:customStyle="1" w:styleId="TableGrid2">
    <w:name w:val="Table Grid2"/>
    <w:basedOn w:val="TableNormal"/>
    <w:next w:val="TableGrid"/>
    <w:uiPriority w:val="39"/>
    <w:rsid w:val="0049099A"/>
    <w:pPr>
      <w:spacing w:after="0" w:line="240" w:lineRule="auto"/>
    </w:pPr>
    <w:rPr>
      <w:rFonts w:ascii="Calibri" w:eastAsia="Calibri" w:hAnsi="Calibri" w:cs="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9099A"/>
  </w:style>
  <w:style w:type="character" w:customStyle="1" w:styleId="fn">
    <w:name w:val="fn"/>
    <w:rsid w:val="0049099A"/>
  </w:style>
  <w:style w:type="paragraph" w:customStyle="1" w:styleId="1">
    <w:name w:val="1)"/>
    <w:basedOn w:val="Normal"/>
    <w:link w:val="1Char"/>
    <w:qFormat/>
    <w:rsid w:val="0049099A"/>
    <w:pPr>
      <w:numPr>
        <w:numId w:val="1"/>
      </w:numPr>
      <w:spacing w:after="0" w:line="360" w:lineRule="auto"/>
      <w:contextualSpacing/>
      <w:jc w:val="both"/>
    </w:pPr>
    <w:rPr>
      <w:rFonts w:ascii="Times New Roman" w:eastAsia="Times New Roman" w:hAnsi="Times New Roman" w:cs="Times New Roman"/>
      <w:b/>
      <w:bCs/>
      <w:sz w:val="24"/>
      <w:szCs w:val="24"/>
    </w:rPr>
  </w:style>
  <w:style w:type="character" w:customStyle="1" w:styleId="1Char">
    <w:name w:val="1) Char"/>
    <w:link w:val="1"/>
    <w:rsid w:val="0049099A"/>
    <w:rPr>
      <w:rFonts w:ascii="Times New Roman" w:eastAsia="Times New Roman" w:hAnsi="Times New Roman" w:cs="Times New Roman"/>
      <w:b/>
      <w:bCs/>
      <w:sz w:val="24"/>
      <w:szCs w:val="24"/>
    </w:rPr>
  </w:style>
  <w:style w:type="paragraph" w:customStyle="1" w:styleId="a">
    <w:name w:val="a"/>
    <w:basedOn w:val="Normal"/>
    <w:link w:val="aChar"/>
    <w:qFormat/>
    <w:rsid w:val="0049099A"/>
    <w:pPr>
      <w:numPr>
        <w:numId w:val="2"/>
      </w:numPr>
      <w:spacing w:after="0" w:line="360" w:lineRule="auto"/>
      <w:contextualSpacing/>
      <w:jc w:val="both"/>
    </w:pPr>
    <w:rPr>
      <w:rFonts w:ascii="Times New Roman" w:eastAsia="Times New Roman" w:hAnsi="Times New Roman" w:cs="Times New Roman"/>
      <w:b/>
      <w:bCs/>
      <w:sz w:val="24"/>
      <w:szCs w:val="24"/>
    </w:rPr>
  </w:style>
  <w:style w:type="character" w:customStyle="1" w:styleId="aChar">
    <w:name w:val="a Char"/>
    <w:link w:val="a"/>
    <w:rsid w:val="0049099A"/>
    <w:rPr>
      <w:rFonts w:ascii="Times New Roman" w:eastAsia="Times New Roman" w:hAnsi="Times New Roman" w:cs="Times New Roman"/>
      <w:b/>
      <w:bCs/>
      <w:sz w:val="24"/>
      <w:szCs w:val="24"/>
    </w:rPr>
  </w:style>
  <w:style w:type="paragraph" w:customStyle="1" w:styleId="2">
    <w:name w:val="2"/>
    <w:basedOn w:val="Normal"/>
    <w:link w:val="2Char"/>
    <w:qFormat/>
    <w:rsid w:val="0049099A"/>
    <w:pPr>
      <w:spacing w:after="0" w:line="480" w:lineRule="auto"/>
      <w:contextualSpacing/>
      <w:jc w:val="both"/>
    </w:pPr>
    <w:rPr>
      <w:rFonts w:ascii="Times New Roman" w:eastAsia="Calibri" w:hAnsi="Times New Roman" w:cs="Times New Roman"/>
      <w:b/>
      <w:bCs/>
      <w:sz w:val="24"/>
      <w:szCs w:val="24"/>
    </w:rPr>
  </w:style>
  <w:style w:type="character" w:customStyle="1" w:styleId="2Char">
    <w:name w:val="2 Char"/>
    <w:link w:val="2"/>
    <w:rsid w:val="0049099A"/>
    <w:rPr>
      <w:rFonts w:ascii="Times New Roman" w:eastAsia="Calibri" w:hAnsi="Times New Roman" w:cs="Times New Roman"/>
      <w:b/>
      <w:bCs/>
      <w:sz w:val="24"/>
      <w:szCs w:val="24"/>
    </w:rPr>
  </w:style>
  <w:style w:type="paragraph" w:styleId="Title">
    <w:name w:val="Title"/>
    <w:basedOn w:val="Normal"/>
    <w:link w:val="TitleChar"/>
    <w:qFormat/>
    <w:rsid w:val="0049099A"/>
    <w:pPr>
      <w:spacing w:after="0" w:line="240" w:lineRule="auto"/>
      <w:jc w:val="center"/>
    </w:pPr>
    <w:rPr>
      <w:rFonts w:ascii="Times New Roman" w:eastAsia="Times New Roman" w:hAnsi="Times New Roman" w:cs="Times New Roman"/>
      <w:sz w:val="32"/>
      <w:szCs w:val="24"/>
      <w:lang w:val="en-GB"/>
    </w:rPr>
  </w:style>
  <w:style w:type="character" w:customStyle="1" w:styleId="TitleChar">
    <w:name w:val="Title Char"/>
    <w:basedOn w:val="DefaultParagraphFont"/>
    <w:link w:val="Title"/>
    <w:rsid w:val="0049099A"/>
    <w:rPr>
      <w:rFonts w:ascii="Times New Roman" w:eastAsia="Times New Roman" w:hAnsi="Times New Roman" w:cs="Times New Roman"/>
      <w:sz w:val="32"/>
      <w:szCs w:val="24"/>
      <w:lang w:val="en-GB"/>
    </w:rPr>
  </w:style>
  <w:style w:type="paragraph" w:styleId="BodyTextIndent2">
    <w:name w:val="Body Text Indent 2"/>
    <w:basedOn w:val="Normal"/>
    <w:link w:val="BodyTextIndent2Char"/>
    <w:rsid w:val="0049099A"/>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9099A"/>
    <w:rPr>
      <w:rFonts w:ascii="Times New Roman" w:eastAsia="Times New Roman" w:hAnsi="Times New Roman" w:cs="Times New Roman"/>
      <w:sz w:val="24"/>
      <w:szCs w:val="24"/>
    </w:rPr>
  </w:style>
  <w:style w:type="character" w:styleId="CommentReference">
    <w:name w:val="annotation reference"/>
    <w:uiPriority w:val="99"/>
    <w:semiHidden/>
    <w:unhideWhenUsed/>
    <w:rsid w:val="0049099A"/>
    <w:rPr>
      <w:sz w:val="16"/>
      <w:szCs w:val="16"/>
    </w:rPr>
  </w:style>
  <w:style w:type="paragraph" w:styleId="CommentText">
    <w:name w:val="annotation text"/>
    <w:basedOn w:val="Normal"/>
    <w:link w:val="CommentTextChar"/>
    <w:uiPriority w:val="99"/>
    <w:semiHidden/>
    <w:unhideWhenUsed/>
    <w:rsid w:val="0049099A"/>
    <w:pPr>
      <w:spacing w:after="0" w:line="240" w:lineRule="auto"/>
    </w:pPr>
    <w:rPr>
      <w:rFonts w:ascii="Calibri" w:eastAsia="Calibri" w:hAnsi="Calibri" w:cs="Times New Roman"/>
      <w:noProof/>
      <w:sz w:val="20"/>
      <w:szCs w:val="20"/>
      <w:lang w:val="id-ID"/>
    </w:rPr>
  </w:style>
  <w:style w:type="character" w:customStyle="1" w:styleId="CommentTextChar">
    <w:name w:val="Comment Text Char"/>
    <w:basedOn w:val="DefaultParagraphFont"/>
    <w:link w:val="CommentText"/>
    <w:uiPriority w:val="99"/>
    <w:semiHidden/>
    <w:rsid w:val="0049099A"/>
    <w:rPr>
      <w:rFonts w:ascii="Calibri" w:eastAsia="Calibri" w:hAnsi="Calibri" w:cs="Times New Roman"/>
      <w:noProof/>
      <w:sz w:val="20"/>
      <w:szCs w:val="20"/>
      <w:lang w:val="id-ID"/>
    </w:rPr>
  </w:style>
  <w:style w:type="paragraph" w:styleId="CommentSubject">
    <w:name w:val="annotation subject"/>
    <w:basedOn w:val="CommentText"/>
    <w:next w:val="CommentText"/>
    <w:link w:val="CommentSubjectChar"/>
    <w:uiPriority w:val="99"/>
    <w:semiHidden/>
    <w:unhideWhenUsed/>
    <w:rsid w:val="0049099A"/>
    <w:rPr>
      <w:b/>
      <w:bCs/>
    </w:rPr>
  </w:style>
  <w:style w:type="character" w:customStyle="1" w:styleId="CommentSubjectChar">
    <w:name w:val="Comment Subject Char"/>
    <w:basedOn w:val="CommentTextChar"/>
    <w:link w:val="CommentSubject"/>
    <w:uiPriority w:val="99"/>
    <w:semiHidden/>
    <w:rsid w:val="0049099A"/>
    <w:rPr>
      <w:rFonts w:ascii="Calibri" w:eastAsia="Calibri" w:hAnsi="Calibri" w:cs="Times New Roman"/>
      <w:b/>
      <w:bCs/>
      <w:noProof/>
      <w:sz w:val="20"/>
      <w:szCs w:val="20"/>
      <w:lang w:val="id-ID"/>
    </w:rPr>
  </w:style>
  <w:style w:type="character" w:customStyle="1" w:styleId="hps">
    <w:name w:val="hps"/>
    <w:basedOn w:val="DefaultParagraphFont"/>
    <w:rsid w:val="0049099A"/>
  </w:style>
  <w:style w:type="paragraph" w:customStyle="1" w:styleId="Akhyar">
    <w:name w:val="Akhyar"/>
    <w:basedOn w:val="Normal"/>
    <w:link w:val="AkhyarChar"/>
    <w:qFormat/>
    <w:rsid w:val="0049099A"/>
    <w:pPr>
      <w:spacing w:after="0" w:line="360" w:lineRule="auto"/>
      <w:jc w:val="both"/>
    </w:pPr>
    <w:rPr>
      <w:rFonts w:ascii="Times New Roman" w:eastAsia="Calibri" w:hAnsi="Times New Roman" w:cs="Times New Roman"/>
      <w:sz w:val="24"/>
      <w:szCs w:val="24"/>
    </w:rPr>
  </w:style>
  <w:style w:type="character" w:customStyle="1" w:styleId="AkhyarChar">
    <w:name w:val="Akhyar Char"/>
    <w:link w:val="Akhyar"/>
    <w:rsid w:val="0049099A"/>
    <w:rPr>
      <w:rFonts w:ascii="Times New Roman" w:eastAsia="Calibri" w:hAnsi="Times New Roman" w:cs="Times New Roman"/>
      <w:sz w:val="24"/>
      <w:szCs w:val="24"/>
    </w:rPr>
  </w:style>
  <w:style w:type="character" w:customStyle="1" w:styleId="Heading1Char1">
    <w:name w:val="Heading 1 Char1"/>
    <w:basedOn w:val="DefaultParagraphFont"/>
    <w:uiPriority w:val="9"/>
    <w:rsid w:val="0049099A"/>
    <w:rPr>
      <w:rFonts w:asciiTheme="majorHAnsi" w:eastAsiaTheme="majorEastAsia" w:hAnsiTheme="majorHAnsi" w:cstheme="majorBidi"/>
      <w:b/>
      <w:bCs/>
      <w:color w:val="2E74B5" w:themeColor="accent1" w:themeShade="BF"/>
      <w:sz w:val="28"/>
      <w:szCs w:val="28"/>
      <w:lang w:val="en-US" w:eastAsia="en-US"/>
    </w:rPr>
  </w:style>
  <w:style w:type="paragraph" w:styleId="TOCHeading">
    <w:name w:val="TOC Heading"/>
    <w:basedOn w:val="Heading1"/>
    <w:next w:val="Normal"/>
    <w:uiPriority w:val="39"/>
    <w:unhideWhenUsed/>
    <w:qFormat/>
    <w:rsid w:val="0049099A"/>
    <w:pPr>
      <w:keepLines/>
      <w:spacing w:before="0" w:after="0" w:line="259" w:lineRule="auto"/>
      <w:jc w:val="both"/>
      <w:outlineLvl w:val="9"/>
    </w:pPr>
    <w:rPr>
      <w:rFonts w:ascii="Times New Roman" w:hAnsi="Times New Roman"/>
      <w:b w:val="0"/>
      <w:bCs w:val="0"/>
      <w:kern w:val="0"/>
      <w:sz w:val="24"/>
    </w:rPr>
  </w:style>
  <w:style w:type="paragraph" w:styleId="TOC1">
    <w:name w:val="toc 1"/>
    <w:basedOn w:val="Normal"/>
    <w:next w:val="Normal"/>
    <w:autoRedefine/>
    <w:uiPriority w:val="39"/>
    <w:unhideWhenUsed/>
    <w:rsid w:val="0049099A"/>
    <w:pPr>
      <w:tabs>
        <w:tab w:val="left" w:pos="851"/>
        <w:tab w:val="right" w:leader="dot" w:pos="7927"/>
      </w:tabs>
      <w:spacing w:before="120" w:after="360" w:line="240" w:lineRule="auto"/>
      <w:jc w:val="both"/>
    </w:pPr>
    <w:rPr>
      <w:rFonts w:ascii="Times New Roman" w:eastAsia="Calibri" w:hAnsi="Times New Roman" w:cs="Times New Roman"/>
      <w:b/>
      <w:bCs/>
      <w:caps/>
      <w:noProof/>
      <w:sz w:val="24"/>
      <w:szCs w:val="20"/>
      <w:lang w:val="id-ID"/>
    </w:rPr>
  </w:style>
  <w:style w:type="paragraph" w:styleId="TOC2">
    <w:name w:val="toc 2"/>
    <w:basedOn w:val="Normal"/>
    <w:next w:val="Normal"/>
    <w:autoRedefine/>
    <w:uiPriority w:val="39"/>
    <w:unhideWhenUsed/>
    <w:rsid w:val="0049099A"/>
    <w:pPr>
      <w:tabs>
        <w:tab w:val="left" w:pos="1276"/>
        <w:tab w:val="right" w:leader="dot" w:pos="7927"/>
      </w:tabs>
      <w:spacing w:after="0" w:line="360" w:lineRule="auto"/>
      <w:ind w:left="851"/>
    </w:pPr>
    <w:rPr>
      <w:rFonts w:ascii="Times New Roman" w:eastAsia="Calibri" w:hAnsi="Times New Roman" w:cs="Times New Roman"/>
      <w:noProof/>
      <w:sz w:val="24"/>
      <w:szCs w:val="20"/>
      <w:lang w:val="id-ID"/>
    </w:rPr>
  </w:style>
  <w:style w:type="paragraph" w:styleId="TOC3">
    <w:name w:val="toc 3"/>
    <w:basedOn w:val="Normal"/>
    <w:next w:val="Normal"/>
    <w:autoRedefine/>
    <w:uiPriority w:val="39"/>
    <w:unhideWhenUsed/>
    <w:rsid w:val="0049099A"/>
    <w:pPr>
      <w:tabs>
        <w:tab w:val="left" w:pos="1843"/>
        <w:tab w:val="right" w:leader="dot" w:pos="7927"/>
      </w:tabs>
      <w:spacing w:after="0" w:line="360" w:lineRule="auto"/>
      <w:ind w:left="1276"/>
    </w:pPr>
    <w:rPr>
      <w:rFonts w:ascii="Times New Roman" w:eastAsia="Calibri" w:hAnsi="Times New Roman" w:cs="Times New Roman"/>
      <w:iCs/>
      <w:noProof/>
      <w:sz w:val="24"/>
      <w:szCs w:val="20"/>
      <w:lang w:val="id-ID"/>
    </w:rPr>
  </w:style>
  <w:style w:type="paragraph" w:styleId="TableofFigures">
    <w:name w:val="table of figures"/>
    <w:basedOn w:val="Normal"/>
    <w:next w:val="Normal"/>
    <w:autoRedefine/>
    <w:uiPriority w:val="99"/>
    <w:unhideWhenUsed/>
    <w:rsid w:val="0049099A"/>
    <w:pPr>
      <w:tabs>
        <w:tab w:val="left" w:pos="993"/>
        <w:tab w:val="right" w:leader="dot" w:pos="7937"/>
      </w:tabs>
      <w:spacing w:after="240" w:line="240" w:lineRule="auto"/>
      <w:ind w:left="992" w:hanging="992"/>
    </w:pPr>
    <w:rPr>
      <w:rFonts w:ascii="Times New Roman" w:eastAsia="Calibri" w:hAnsi="Times New Roman" w:cs="Times New Roman"/>
      <w:noProof/>
      <w:sz w:val="24"/>
      <w:lang w:val="id-ID"/>
    </w:rPr>
  </w:style>
  <w:style w:type="numbering" w:customStyle="1" w:styleId="NoList2">
    <w:name w:val="No List2"/>
    <w:next w:val="NoList"/>
    <w:uiPriority w:val="99"/>
    <w:semiHidden/>
    <w:unhideWhenUsed/>
    <w:rsid w:val="0049099A"/>
  </w:style>
  <w:style w:type="paragraph" w:styleId="Quote">
    <w:name w:val="Quote"/>
    <w:basedOn w:val="Normal"/>
    <w:next w:val="Normal"/>
    <w:link w:val="QuoteChar"/>
    <w:uiPriority w:val="29"/>
    <w:qFormat/>
    <w:rsid w:val="0049099A"/>
    <w:pPr>
      <w:spacing w:after="0" w:line="240" w:lineRule="auto"/>
      <w:jc w:val="center"/>
    </w:pPr>
    <w:rPr>
      <w:rFonts w:ascii="Times New Roman" w:eastAsia="Calibri" w:hAnsi="Times New Roman" w:cs="Times New Roman"/>
      <w:i/>
      <w:iCs/>
      <w:color w:val="000000"/>
      <w:sz w:val="24"/>
    </w:rPr>
  </w:style>
  <w:style w:type="character" w:customStyle="1" w:styleId="QuoteChar">
    <w:name w:val="Quote Char"/>
    <w:basedOn w:val="DefaultParagraphFont"/>
    <w:link w:val="Quote"/>
    <w:uiPriority w:val="29"/>
    <w:rsid w:val="0049099A"/>
    <w:rPr>
      <w:rFonts w:ascii="Times New Roman" w:eastAsia="Calibri" w:hAnsi="Times New Roman" w:cs="Times New Roman"/>
      <w:i/>
      <w:iCs/>
      <w:color w:val="000000"/>
      <w:sz w:val="24"/>
    </w:rPr>
  </w:style>
  <w:style w:type="paragraph" w:styleId="IntenseQuote">
    <w:name w:val="Intense Quote"/>
    <w:basedOn w:val="Normal"/>
    <w:next w:val="Normal"/>
    <w:link w:val="IntenseQuoteChar"/>
    <w:uiPriority w:val="30"/>
    <w:qFormat/>
    <w:rsid w:val="0049099A"/>
    <w:pPr>
      <w:pBdr>
        <w:bottom w:val="single" w:sz="4" w:space="4" w:color="4F81BD"/>
      </w:pBdr>
      <w:spacing w:before="200" w:after="280" w:line="240" w:lineRule="auto"/>
      <w:ind w:left="936" w:right="936"/>
      <w:jc w:val="center"/>
    </w:pPr>
    <w:rPr>
      <w:rFonts w:ascii="Times New Roman" w:eastAsia="Calibri" w:hAnsi="Times New Roman" w:cs="Times New Roman"/>
      <w:b/>
      <w:bCs/>
      <w:i/>
      <w:iCs/>
      <w:color w:val="4F81BD"/>
      <w:sz w:val="24"/>
    </w:rPr>
  </w:style>
  <w:style w:type="character" w:customStyle="1" w:styleId="IntenseQuoteChar">
    <w:name w:val="Intense Quote Char"/>
    <w:basedOn w:val="DefaultParagraphFont"/>
    <w:link w:val="IntenseQuote"/>
    <w:uiPriority w:val="30"/>
    <w:rsid w:val="0049099A"/>
    <w:rPr>
      <w:rFonts w:ascii="Times New Roman" w:eastAsia="Calibri" w:hAnsi="Times New Roman" w:cs="Times New Roman"/>
      <w:b/>
      <w:bCs/>
      <w:i/>
      <w:iCs/>
      <w:color w:val="4F81BD"/>
      <w:sz w:val="24"/>
    </w:rPr>
  </w:style>
  <w:style w:type="character" w:styleId="SubtleEmphasis">
    <w:name w:val="Subtle Emphasis"/>
    <w:uiPriority w:val="19"/>
    <w:qFormat/>
    <w:rsid w:val="0049099A"/>
    <w:rPr>
      <w:i/>
      <w:iCs/>
      <w:color w:val="808080"/>
    </w:rPr>
  </w:style>
  <w:style w:type="character" w:styleId="IntenseEmphasis">
    <w:name w:val="Intense Emphasis"/>
    <w:uiPriority w:val="21"/>
    <w:qFormat/>
    <w:rsid w:val="0049099A"/>
    <w:rPr>
      <w:b/>
      <w:bCs/>
      <w:i/>
      <w:iCs/>
      <w:color w:val="4F81BD"/>
    </w:rPr>
  </w:style>
  <w:style w:type="character" w:styleId="SubtleReference">
    <w:name w:val="Subtle Reference"/>
    <w:uiPriority w:val="31"/>
    <w:qFormat/>
    <w:rsid w:val="0049099A"/>
    <w:rPr>
      <w:smallCaps/>
      <w:color w:val="C0504D"/>
      <w:u w:val="single"/>
    </w:rPr>
  </w:style>
  <w:style w:type="character" w:styleId="IntenseReference">
    <w:name w:val="Intense Reference"/>
    <w:uiPriority w:val="32"/>
    <w:qFormat/>
    <w:rsid w:val="0049099A"/>
    <w:rPr>
      <w:b/>
      <w:bCs/>
      <w:smallCaps/>
      <w:color w:val="C0504D"/>
      <w:spacing w:val="5"/>
      <w:u w:val="single"/>
    </w:rPr>
  </w:style>
  <w:style w:type="character" w:styleId="BookTitle">
    <w:name w:val="Book Title"/>
    <w:uiPriority w:val="33"/>
    <w:qFormat/>
    <w:rsid w:val="0049099A"/>
    <w:rPr>
      <w:b/>
      <w:bCs/>
      <w:smallCaps/>
      <w:spacing w:val="5"/>
    </w:rPr>
  </w:style>
  <w:style w:type="paragraph" w:styleId="BodyText2">
    <w:name w:val="Body Text 2"/>
    <w:basedOn w:val="Normal"/>
    <w:link w:val="BodyText2Char"/>
    <w:rsid w:val="0049099A"/>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49099A"/>
    <w:rPr>
      <w:rFonts w:ascii="Calibri" w:eastAsia="Times New Roman" w:hAnsi="Calibri" w:cs="Times New Roman"/>
      <w:sz w:val="24"/>
      <w:szCs w:val="24"/>
    </w:rPr>
  </w:style>
  <w:style w:type="table" w:customStyle="1" w:styleId="TableGrid21">
    <w:name w:val="Table Grid21"/>
    <w:basedOn w:val="TableNormal"/>
    <w:next w:val="TableGrid"/>
    <w:uiPriority w:val="39"/>
    <w:rsid w:val="0049099A"/>
    <w:pPr>
      <w:spacing w:after="0" w:line="240" w:lineRule="auto"/>
    </w:pPr>
    <w:rPr>
      <w:rFonts w:ascii="Times New Roman" w:eastAsia="Calibri" w:hAnsi="Times New Roman" w:cs="Times New Roman"/>
      <w:sz w:val="20"/>
      <w:szCs w:val="20"/>
      <w:lang w:eastAsia="id-ID"/>
    </w:rPr>
    <w:tblPr>
      <w:tblBorders>
        <w:top w:val="single" w:sz="4" w:space="0" w:color="191919"/>
        <w:left w:val="single" w:sz="4" w:space="0" w:color="191919"/>
        <w:bottom w:val="single" w:sz="4" w:space="0" w:color="191919"/>
        <w:right w:val="single" w:sz="4" w:space="0" w:color="191919"/>
        <w:insideH w:val="single" w:sz="4" w:space="0" w:color="191919"/>
        <w:insideV w:val="single" w:sz="4" w:space="0" w:color="191919"/>
      </w:tblBorders>
    </w:tblPr>
  </w:style>
  <w:style w:type="paragraph" w:customStyle="1" w:styleId="1a">
    <w:name w:val="1a"/>
    <w:basedOn w:val="Normal"/>
    <w:link w:val="1aChar"/>
    <w:qFormat/>
    <w:rsid w:val="0049099A"/>
    <w:pPr>
      <w:numPr>
        <w:numId w:val="3"/>
      </w:numPr>
      <w:spacing w:after="0" w:line="360" w:lineRule="auto"/>
      <w:contextualSpacing/>
      <w:jc w:val="both"/>
    </w:pPr>
    <w:rPr>
      <w:rFonts w:ascii="Times New Roman" w:eastAsia="Times New Roman" w:hAnsi="Times New Roman" w:cs="Times New Roman"/>
      <w:b/>
      <w:bCs/>
      <w:sz w:val="24"/>
      <w:szCs w:val="24"/>
    </w:rPr>
  </w:style>
  <w:style w:type="character" w:customStyle="1" w:styleId="1aChar">
    <w:name w:val="1a Char"/>
    <w:link w:val="1a"/>
    <w:rsid w:val="0049099A"/>
    <w:rPr>
      <w:rFonts w:ascii="Times New Roman" w:eastAsia="Times New Roman" w:hAnsi="Times New Roman" w:cs="Times New Roman"/>
      <w:b/>
      <w:bCs/>
      <w:sz w:val="24"/>
      <w:szCs w:val="24"/>
    </w:rPr>
  </w:style>
  <w:style w:type="character" w:customStyle="1" w:styleId="FollowedHyperlink1">
    <w:name w:val="FollowedHyperlink1"/>
    <w:uiPriority w:val="99"/>
    <w:semiHidden/>
    <w:unhideWhenUsed/>
    <w:rsid w:val="0049099A"/>
    <w:rPr>
      <w:color w:val="800080"/>
      <w:u w:val="single"/>
    </w:rPr>
  </w:style>
  <w:style w:type="paragraph" w:customStyle="1" w:styleId="Pa1">
    <w:name w:val="Pa1"/>
    <w:basedOn w:val="Default"/>
    <w:next w:val="Default"/>
    <w:uiPriority w:val="99"/>
    <w:rsid w:val="0049099A"/>
    <w:pPr>
      <w:spacing w:line="241" w:lineRule="atLeast"/>
    </w:pPr>
    <w:rPr>
      <w:rFonts w:ascii="Calisto MT" w:hAnsi="Calisto MT"/>
      <w:color w:val="auto"/>
      <w:lang w:val="id-ID"/>
    </w:rPr>
  </w:style>
  <w:style w:type="paragraph" w:styleId="BodyTextIndent3">
    <w:name w:val="Body Text Indent 3"/>
    <w:basedOn w:val="Normal"/>
    <w:link w:val="BodyTextIndent3Char"/>
    <w:uiPriority w:val="99"/>
    <w:unhideWhenUsed/>
    <w:rsid w:val="0049099A"/>
    <w:pPr>
      <w:spacing w:after="120" w:line="240" w:lineRule="auto"/>
      <w:ind w:left="283"/>
      <w:jc w:val="center"/>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rsid w:val="0049099A"/>
    <w:rPr>
      <w:rFonts w:ascii="Times New Roman" w:eastAsia="Calibri" w:hAnsi="Times New Roman" w:cs="Times New Roman"/>
      <w:sz w:val="16"/>
      <w:szCs w:val="16"/>
    </w:rPr>
  </w:style>
  <w:style w:type="character" w:styleId="FollowedHyperlink">
    <w:name w:val="FollowedHyperlink"/>
    <w:uiPriority w:val="99"/>
    <w:semiHidden/>
    <w:unhideWhenUsed/>
    <w:rsid w:val="0049099A"/>
    <w:rPr>
      <w:color w:val="954F72"/>
      <w:u w:val="single"/>
    </w:rPr>
  </w:style>
  <w:style w:type="paragraph" w:styleId="TOC4">
    <w:name w:val="toc 4"/>
    <w:basedOn w:val="Normal"/>
    <w:next w:val="Normal"/>
    <w:autoRedefine/>
    <w:uiPriority w:val="39"/>
    <w:unhideWhenUsed/>
    <w:rsid w:val="0049099A"/>
    <w:pPr>
      <w:spacing w:after="0" w:line="480" w:lineRule="auto"/>
      <w:ind w:left="660"/>
    </w:pPr>
    <w:rPr>
      <w:rFonts w:ascii="Calibri" w:eastAsia="Calibri" w:hAnsi="Calibri" w:cs="Times New Roman"/>
      <w:noProof/>
      <w:sz w:val="18"/>
      <w:szCs w:val="18"/>
      <w:lang w:val="id-ID"/>
    </w:rPr>
  </w:style>
  <w:style w:type="paragraph" w:styleId="TOC5">
    <w:name w:val="toc 5"/>
    <w:basedOn w:val="Normal"/>
    <w:next w:val="Normal"/>
    <w:autoRedefine/>
    <w:uiPriority w:val="39"/>
    <w:unhideWhenUsed/>
    <w:rsid w:val="0049099A"/>
    <w:pPr>
      <w:spacing w:after="0" w:line="480" w:lineRule="auto"/>
      <w:ind w:left="880"/>
    </w:pPr>
    <w:rPr>
      <w:rFonts w:ascii="Calibri" w:eastAsia="Calibri" w:hAnsi="Calibri" w:cs="Times New Roman"/>
      <w:noProof/>
      <w:sz w:val="18"/>
      <w:szCs w:val="18"/>
      <w:lang w:val="id-ID"/>
    </w:rPr>
  </w:style>
  <w:style w:type="paragraph" w:styleId="TOC6">
    <w:name w:val="toc 6"/>
    <w:basedOn w:val="Normal"/>
    <w:next w:val="Normal"/>
    <w:autoRedefine/>
    <w:uiPriority w:val="39"/>
    <w:unhideWhenUsed/>
    <w:rsid w:val="0049099A"/>
    <w:pPr>
      <w:spacing w:after="0" w:line="480" w:lineRule="auto"/>
      <w:ind w:left="1100"/>
    </w:pPr>
    <w:rPr>
      <w:rFonts w:ascii="Calibri" w:eastAsia="Calibri" w:hAnsi="Calibri" w:cs="Times New Roman"/>
      <w:noProof/>
      <w:sz w:val="18"/>
      <w:szCs w:val="18"/>
      <w:lang w:val="id-ID"/>
    </w:rPr>
  </w:style>
  <w:style w:type="paragraph" w:styleId="TOC7">
    <w:name w:val="toc 7"/>
    <w:basedOn w:val="Normal"/>
    <w:next w:val="Normal"/>
    <w:autoRedefine/>
    <w:uiPriority w:val="39"/>
    <w:unhideWhenUsed/>
    <w:rsid w:val="0049099A"/>
    <w:pPr>
      <w:spacing w:after="0" w:line="480" w:lineRule="auto"/>
      <w:ind w:left="1320"/>
    </w:pPr>
    <w:rPr>
      <w:rFonts w:ascii="Calibri" w:eastAsia="Calibri" w:hAnsi="Calibri" w:cs="Times New Roman"/>
      <w:noProof/>
      <w:sz w:val="18"/>
      <w:szCs w:val="18"/>
      <w:lang w:val="id-ID"/>
    </w:rPr>
  </w:style>
  <w:style w:type="paragraph" w:styleId="TOC8">
    <w:name w:val="toc 8"/>
    <w:basedOn w:val="Normal"/>
    <w:next w:val="Normal"/>
    <w:autoRedefine/>
    <w:uiPriority w:val="39"/>
    <w:unhideWhenUsed/>
    <w:rsid w:val="0049099A"/>
    <w:pPr>
      <w:spacing w:after="0" w:line="480" w:lineRule="auto"/>
      <w:ind w:left="1540"/>
    </w:pPr>
    <w:rPr>
      <w:rFonts w:ascii="Calibri" w:eastAsia="Calibri" w:hAnsi="Calibri" w:cs="Times New Roman"/>
      <w:noProof/>
      <w:sz w:val="18"/>
      <w:szCs w:val="18"/>
      <w:lang w:val="id-ID"/>
    </w:rPr>
  </w:style>
  <w:style w:type="paragraph" w:styleId="TOC9">
    <w:name w:val="toc 9"/>
    <w:basedOn w:val="Normal"/>
    <w:next w:val="Normal"/>
    <w:autoRedefine/>
    <w:uiPriority w:val="39"/>
    <w:unhideWhenUsed/>
    <w:rsid w:val="0049099A"/>
    <w:pPr>
      <w:spacing w:after="0" w:line="480" w:lineRule="auto"/>
      <w:ind w:left="1760"/>
    </w:pPr>
    <w:rPr>
      <w:rFonts w:ascii="Calibri" w:eastAsia="Calibri" w:hAnsi="Calibri" w:cs="Times New Roman"/>
      <w:noProof/>
      <w:sz w:val="18"/>
      <w:szCs w:val="18"/>
      <w:lang w:val="id-ID"/>
    </w:rPr>
  </w:style>
  <w:style w:type="numbering" w:customStyle="1" w:styleId="NoList3">
    <w:name w:val="No List3"/>
    <w:next w:val="NoList"/>
    <w:uiPriority w:val="99"/>
    <w:semiHidden/>
    <w:unhideWhenUsed/>
    <w:rsid w:val="0049099A"/>
  </w:style>
  <w:style w:type="table" w:customStyle="1" w:styleId="TableGrid3">
    <w:name w:val="Table Grid3"/>
    <w:basedOn w:val="TableNormal"/>
    <w:next w:val="TableGrid"/>
    <w:uiPriority w:val="59"/>
    <w:rsid w:val="0049099A"/>
    <w:pPr>
      <w:spacing w:after="0" w:line="240" w:lineRule="auto"/>
    </w:pPr>
    <w:rPr>
      <w:rFonts w:ascii="Times New Roman" w:eastAsia="Calibri" w:hAnsi="Times New Roman" w:cs="Times New Roman"/>
      <w:b/>
      <w:sz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9099A"/>
    <w:pPr>
      <w:spacing w:after="0" w:line="240" w:lineRule="auto"/>
    </w:pPr>
    <w:rPr>
      <w:rFonts w:ascii="Times New Roman" w:eastAsia="Calibri" w:hAnsi="Times New Roman" w:cs="Times New Roman"/>
      <w:b/>
      <w:sz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49099A"/>
    <w:pPr>
      <w:spacing w:after="120" w:line="276" w:lineRule="auto"/>
      <w:ind w:left="283"/>
    </w:pPr>
    <w:rPr>
      <w:rFonts w:ascii="Calibri" w:eastAsia="Calibri" w:hAnsi="Calibri" w:cs="Calibri"/>
    </w:rPr>
  </w:style>
  <w:style w:type="character" w:customStyle="1" w:styleId="BodyTextIndentChar">
    <w:name w:val="Body Text Indent Char"/>
    <w:basedOn w:val="DefaultParagraphFont"/>
    <w:link w:val="BodyTextIndent"/>
    <w:uiPriority w:val="99"/>
    <w:semiHidden/>
    <w:rsid w:val="0049099A"/>
    <w:rPr>
      <w:rFonts w:ascii="Calibri" w:eastAsia="Calibri" w:hAnsi="Calibri" w:cs="Calibri"/>
    </w:rPr>
  </w:style>
  <w:style w:type="numbering" w:customStyle="1" w:styleId="NoList4">
    <w:name w:val="No List4"/>
    <w:next w:val="NoList"/>
    <w:uiPriority w:val="99"/>
    <w:semiHidden/>
    <w:unhideWhenUsed/>
    <w:rsid w:val="0049099A"/>
  </w:style>
  <w:style w:type="numbering" w:customStyle="1" w:styleId="NoList1111">
    <w:name w:val="No List1111"/>
    <w:next w:val="NoList"/>
    <w:uiPriority w:val="99"/>
    <w:semiHidden/>
    <w:unhideWhenUsed/>
    <w:rsid w:val="0049099A"/>
  </w:style>
  <w:style w:type="table" w:customStyle="1" w:styleId="TableGrid12">
    <w:name w:val="Table Grid12"/>
    <w:basedOn w:val="TableNormal"/>
    <w:next w:val="TableGrid"/>
    <w:uiPriority w:val="59"/>
    <w:rsid w:val="0049099A"/>
    <w:pPr>
      <w:spacing w:after="0" w:line="240" w:lineRule="auto"/>
    </w:pPr>
    <w:rPr>
      <w:rFonts w:ascii="Times New Roman" w:eastAsia="Calibri" w:hAnsi="Times New Roman" w:cs="Times New Roman"/>
      <w:sz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49099A"/>
    <w:pPr>
      <w:spacing w:after="0" w:line="240" w:lineRule="auto"/>
    </w:pPr>
    <w:rPr>
      <w:rFonts w:ascii="Calibri" w:eastAsia="Calibri" w:hAnsi="Calibri" w:cs="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49099A"/>
  </w:style>
  <w:style w:type="numbering" w:customStyle="1" w:styleId="NoList31">
    <w:name w:val="No List31"/>
    <w:next w:val="NoList"/>
    <w:uiPriority w:val="99"/>
    <w:semiHidden/>
    <w:unhideWhenUsed/>
    <w:rsid w:val="0049099A"/>
  </w:style>
  <w:style w:type="table" w:customStyle="1" w:styleId="TableGrid31">
    <w:name w:val="Table Grid31"/>
    <w:basedOn w:val="TableNormal"/>
    <w:next w:val="TableGrid"/>
    <w:uiPriority w:val="59"/>
    <w:rsid w:val="0049099A"/>
    <w:pPr>
      <w:spacing w:after="0" w:line="240" w:lineRule="auto"/>
    </w:pPr>
    <w:rPr>
      <w:rFonts w:ascii="Times New Roman" w:eastAsia="Calibri" w:hAnsi="Times New Roman" w:cs="Times New Roman"/>
      <w:b/>
      <w:sz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49099A"/>
    <w:pPr>
      <w:spacing w:after="0" w:line="240" w:lineRule="auto"/>
    </w:pPr>
    <w:rPr>
      <w:rFonts w:ascii="Times New Roman" w:eastAsia="Calibri" w:hAnsi="Times New Roman" w:cs="Times New Roman"/>
      <w:b/>
      <w:sz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49099A"/>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9099A"/>
    <w:rPr>
      <w:rFonts w:ascii="Times New Roman" w:eastAsia="Times New Roman" w:hAnsi="Times New Roman" w:cs="Times New Roman"/>
      <w:sz w:val="16"/>
      <w:szCs w:val="16"/>
    </w:rPr>
  </w:style>
  <w:style w:type="paragraph" w:customStyle="1" w:styleId="Heading-1">
    <w:name w:val="Heading-1"/>
    <w:basedOn w:val="Normal"/>
    <w:next w:val="Normal"/>
    <w:link w:val="Heading-1Char"/>
    <w:rsid w:val="0049099A"/>
    <w:pPr>
      <w:spacing w:after="0" w:line="360" w:lineRule="auto"/>
      <w:jc w:val="center"/>
    </w:pPr>
    <w:rPr>
      <w:rFonts w:ascii="Times New Roman" w:eastAsia="Calibri" w:hAnsi="Times New Roman" w:cs="Times New Roman"/>
      <w:b/>
      <w:sz w:val="24"/>
      <w:szCs w:val="24"/>
      <w:lang w:val="id-ID"/>
    </w:rPr>
  </w:style>
  <w:style w:type="character" w:customStyle="1" w:styleId="Heading-1Char">
    <w:name w:val="Heading-1 Char"/>
    <w:link w:val="Heading-1"/>
    <w:rsid w:val="0049099A"/>
    <w:rPr>
      <w:rFonts w:ascii="Times New Roman" w:eastAsia="Calibri" w:hAnsi="Times New Roman" w:cs="Times New Roman"/>
      <w:b/>
      <w:sz w:val="24"/>
      <w:szCs w:val="24"/>
      <w:lang w:val="id-ID"/>
    </w:rPr>
  </w:style>
  <w:style w:type="paragraph" w:customStyle="1" w:styleId="Sub1">
    <w:name w:val="Sub1"/>
    <w:basedOn w:val="Normal"/>
    <w:qFormat/>
    <w:rsid w:val="0049099A"/>
    <w:pPr>
      <w:numPr>
        <w:numId w:val="4"/>
      </w:numPr>
      <w:spacing w:after="0" w:line="240" w:lineRule="auto"/>
    </w:pPr>
    <w:rPr>
      <w:rFonts w:ascii="Times New Roman" w:eastAsia="Batang" w:hAnsi="Times New Roman" w:cs="Times New Roman"/>
      <w:b/>
      <w:sz w:val="24"/>
      <w:szCs w:val="24"/>
      <w:lang w:eastAsia="ko-KR"/>
    </w:rPr>
  </w:style>
  <w:style w:type="paragraph" w:customStyle="1" w:styleId="Sub11">
    <w:name w:val="Sub11"/>
    <w:basedOn w:val="ListParagraph"/>
    <w:qFormat/>
    <w:rsid w:val="0049099A"/>
    <w:pPr>
      <w:numPr>
        <w:ilvl w:val="1"/>
        <w:numId w:val="4"/>
      </w:numPr>
      <w:spacing w:after="0" w:line="240" w:lineRule="auto"/>
    </w:pPr>
    <w:rPr>
      <w:rFonts w:ascii="Times New Roman" w:eastAsia="Batang" w:hAnsi="Times New Roman" w:cs="Times New Roman"/>
      <w:b/>
      <w:sz w:val="24"/>
      <w:szCs w:val="24"/>
      <w:lang w:val="en-US" w:eastAsia="ko-KR"/>
    </w:rPr>
  </w:style>
  <w:style w:type="paragraph" w:customStyle="1" w:styleId="Bab">
    <w:name w:val="Bab"/>
    <w:basedOn w:val="Normal"/>
    <w:qFormat/>
    <w:rsid w:val="0049099A"/>
    <w:pPr>
      <w:numPr>
        <w:numId w:val="5"/>
      </w:numPr>
      <w:tabs>
        <w:tab w:val="left" w:pos="360"/>
        <w:tab w:val="left" w:pos="8460"/>
      </w:tabs>
      <w:spacing w:after="0" w:line="240" w:lineRule="auto"/>
      <w:jc w:val="center"/>
    </w:pPr>
    <w:rPr>
      <w:rFonts w:ascii="Times New Roman" w:eastAsia="Batang" w:hAnsi="Times New Roman" w:cs="Times New Roman"/>
      <w:b/>
      <w:sz w:val="24"/>
      <w:szCs w:val="24"/>
      <w:lang w:val="sv-SE" w:eastAsia="ko-KR"/>
    </w:rPr>
  </w:style>
  <w:style w:type="character" w:customStyle="1" w:styleId="notranslate">
    <w:name w:val="notranslate"/>
    <w:basedOn w:val="DefaultParagraphFont"/>
    <w:rsid w:val="0049099A"/>
  </w:style>
  <w:style w:type="character" w:customStyle="1" w:styleId="l6">
    <w:name w:val="l6"/>
    <w:basedOn w:val="DefaultParagraphFont"/>
    <w:rsid w:val="0049099A"/>
  </w:style>
  <w:style w:type="character" w:customStyle="1" w:styleId="l7">
    <w:name w:val="l7"/>
    <w:basedOn w:val="DefaultParagraphFont"/>
    <w:rsid w:val="0049099A"/>
  </w:style>
  <w:style w:type="character" w:customStyle="1" w:styleId="l8">
    <w:name w:val="l8"/>
    <w:basedOn w:val="DefaultParagraphFont"/>
    <w:rsid w:val="0049099A"/>
  </w:style>
  <w:style w:type="paragraph" w:customStyle="1" w:styleId="Isi">
    <w:name w:val="Isi"/>
    <w:basedOn w:val="BodyText"/>
    <w:rsid w:val="0049099A"/>
    <w:pPr>
      <w:tabs>
        <w:tab w:val="num" w:pos="360"/>
      </w:tabs>
      <w:spacing w:after="0" w:line="240" w:lineRule="auto"/>
      <w:jc w:val="both"/>
    </w:pPr>
    <w:rPr>
      <w:rFonts w:ascii="Times New Roman" w:eastAsia="Times New Roman" w:hAnsi="Times New Roman" w:cs="Times New Roman"/>
      <w:noProof w:val="0"/>
      <w:sz w:val="20"/>
      <w:szCs w:val="20"/>
      <w:lang w:val="en-US"/>
    </w:rPr>
  </w:style>
  <w:style w:type="paragraph" w:customStyle="1" w:styleId="Style">
    <w:name w:val="Style"/>
    <w:rsid w:val="0049099A"/>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Heading4Char1">
    <w:name w:val="Heading 4 Char1"/>
    <w:basedOn w:val="DefaultParagraphFont"/>
    <w:uiPriority w:val="9"/>
    <w:semiHidden/>
    <w:rsid w:val="0049099A"/>
    <w:rPr>
      <w:rFonts w:asciiTheme="majorHAnsi" w:eastAsiaTheme="majorEastAsia" w:hAnsiTheme="majorHAnsi" w:cstheme="majorBidi"/>
      <w:b/>
      <w:bCs/>
      <w:i/>
      <w:iCs/>
      <w:color w:val="5B9BD5" w:themeColor="accent1"/>
      <w:lang w:val="en-US" w:eastAsia="en-US"/>
    </w:rPr>
  </w:style>
  <w:style w:type="character" w:customStyle="1" w:styleId="Heading2Char1">
    <w:name w:val="Heading 2 Char1"/>
    <w:basedOn w:val="DefaultParagraphFont"/>
    <w:uiPriority w:val="9"/>
    <w:semiHidden/>
    <w:rsid w:val="0049099A"/>
    <w:rPr>
      <w:rFonts w:asciiTheme="majorHAnsi" w:eastAsiaTheme="majorEastAsia" w:hAnsiTheme="majorHAnsi" w:cstheme="majorBidi"/>
      <w:b/>
      <w:bCs/>
      <w:color w:val="5B9BD5" w:themeColor="accent1"/>
      <w:sz w:val="26"/>
      <w:szCs w:val="26"/>
      <w:lang w:val="en-US" w:eastAsia="en-US"/>
    </w:rPr>
  </w:style>
  <w:style w:type="table" w:customStyle="1" w:styleId="LightList1">
    <w:name w:val="Light List1"/>
    <w:basedOn w:val="TableNormal"/>
    <w:uiPriority w:val="61"/>
    <w:rsid w:val="0049099A"/>
    <w:pPr>
      <w:spacing w:after="0" w:line="240" w:lineRule="auto"/>
    </w:pPr>
    <w:rPr>
      <w:rFonts w:eastAsia="Times New Roman" w:cs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heme="minorHAnsi"/>
        <w:b/>
        <w:bCs/>
        <w:color w:val="FFFFFF" w:themeColor="background1"/>
      </w:rPr>
      <w:tblPr/>
      <w:tcPr>
        <w:shd w:val="clear" w:color="auto" w:fill="000000" w:themeFill="text1"/>
      </w:tcPr>
    </w:tblStylePr>
    <w:tblStylePr w:type="lastRow">
      <w:pPr>
        <w:spacing w:before="0" w:after="0"/>
      </w:pPr>
      <w:rPr>
        <w:rFonts w:cstheme="minorHAns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heme="minorHAnsi"/>
        <w:b/>
        <w:bCs/>
      </w:rPr>
    </w:tblStylePr>
    <w:tblStylePr w:type="lastCol">
      <w:rPr>
        <w:rFonts w:cstheme="minorHAnsi"/>
        <w:b/>
        <w:bCs/>
      </w:rPr>
    </w:tblStylePr>
    <w:tblStylePr w:type="band1Vert">
      <w:rPr>
        <w:rFonts w:cstheme="minorHAnsi"/>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heme="minorHAnsi"/>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NoList5">
    <w:name w:val="No List5"/>
    <w:next w:val="NoList"/>
    <w:uiPriority w:val="99"/>
    <w:semiHidden/>
    <w:unhideWhenUsed/>
    <w:rsid w:val="0049099A"/>
  </w:style>
  <w:style w:type="numbering" w:customStyle="1" w:styleId="NoList12">
    <w:name w:val="No List12"/>
    <w:next w:val="NoList"/>
    <w:uiPriority w:val="99"/>
    <w:semiHidden/>
    <w:unhideWhenUsed/>
    <w:rsid w:val="0049099A"/>
  </w:style>
  <w:style w:type="table" w:customStyle="1" w:styleId="TableGrid5">
    <w:name w:val="Table Grid5"/>
    <w:basedOn w:val="TableNormal"/>
    <w:next w:val="TableGrid"/>
    <w:uiPriority w:val="39"/>
    <w:rsid w:val="0049099A"/>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49099A"/>
    <w:pPr>
      <w:spacing w:after="200" w:line="276" w:lineRule="auto"/>
      <w:ind w:left="720"/>
      <w:contextualSpacing/>
    </w:pPr>
    <w:rPr>
      <w:rFonts w:ascii="Times New Roman" w:eastAsia="Times New Roman" w:hAnsi="Times New Roman" w:cs="Times New Roman"/>
    </w:rPr>
  </w:style>
  <w:style w:type="paragraph" w:customStyle="1" w:styleId="default0">
    <w:name w:val="default"/>
    <w:basedOn w:val="Normal"/>
    <w:rsid w:val="0049099A"/>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49099A"/>
  </w:style>
  <w:style w:type="table" w:customStyle="1" w:styleId="LightList11">
    <w:name w:val="Light List11"/>
    <w:basedOn w:val="TableNormal"/>
    <w:uiPriority w:val="61"/>
    <w:rsid w:val="0049099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1">
    <w:name w:val="Light Shading1"/>
    <w:basedOn w:val="TableNormal"/>
    <w:uiPriority w:val="60"/>
    <w:rsid w:val="0049099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6">
    <w:name w:val="No List6"/>
    <w:next w:val="NoList"/>
    <w:uiPriority w:val="99"/>
    <w:semiHidden/>
    <w:unhideWhenUsed/>
    <w:rsid w:val="0049099A"/>
  </w:style>
  <w:style w:type="table" w:customStyle="1" w:styleId="TableGrid6">
    <w:name w:val="Table Grid6"/>
    <w:basedOn w:val="TableNormal"/>
    <w:next w:val="TableGrid"/>
    <w:uiPriority w:val="39"/>
    <w:rsid w:val="0049099A"/>
    <w:pPr>
      <w:spacing w:after="0" w:line="240" w:lineRule="auto"/>
    </w:pPr>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Shading1-Accent2">
    <w:name w:val="Medium Shading 1 Accent 2"/>
    <w:basedOn w:val="TableNormal"/>
    <w:uiPriority w:val="63"/>
    <w:rsid w:val="0049099A"/>
    <w:pPr>
      <w:spacing w:after="0" w:line="240" w:lineRule="auto"/>
    </w:pPr>
    <w:rPr>
      <w:lang w:val="id-ID"/>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49099A"/>
    <w:pPr>
      <w:spacing w:after="0" w:line="240" w:lineRule="auto"/>
    </w:pPr>
    <w:rPr>
      <w:lang w:val="id-ID"/>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Bibliography">
    <w:name w:val="Bibliography"/>
    <w:basedOn w:val="Normal"/>
    <w:next w:val="Normal"/>
    <w:uiPriority w:val="37"/>
    <w:unhideWhenUsed/>
    <w:rsid w:val="0049099A"/>
    <w:pPr>
      <w:spacing w:after="200" w:line="276" w:lineRule="auto"/>
    </w:pPr>
    <w:rPr>
      <w:rFonts w:ascii="Calibri" w:eastAsia="Calibri" w:hAnsi="Calibri" w:cs="Times New Roman"/>
    </w:rPr>
  </w:style>
  <w:style w:type="paragraph" w:styleId="Date">
    <w:name w:val="Date"/>
    <w:basedOn w:val="Normal"/>
    <w:next w:val="Normal"/>
    <w:link w:val="DateChar"/>
    <w:uiPriority w:val="99"/>
    <w:semiHidden/>
    <w:unhideWhenUsed/>
    <w:rsid w:val="0049099A"/>
    <w:pPr>
      <w:spacing w:after="200" w:line="276" w:lineRule="auto"/>
    </w:pPr>
    <w:rPr>
      <w:lang w:val="id-ID"/>
    </w:rPr>
  </w:style>
  <w:style w:type="character" w:customStyle="1" w:styleId="DateChar">
    <w:name w:val="Date Char"/>
    <w:basedOn w:val="DefaultParagraphFont"/>
    <w:link w:val="Date"/>
    <w:uiPriority w:val="99"/>
    <w:semiHidden/>
    <w:rsid w:val="0049099A"/>
    <w:rPr>
      <w:lang w:val="id-ID"/>
    </w:rPr>
  </w:style>
  <w:style w:type="table" w:customStyle="1" w:styleId="LightList2">
    <w:name w:val="Light List2"/>
    <w:basedOn w:val="TableNormal"/>
    <w:uiPriority w:val="61"/>
    <w:rsid w:val="0049099A"/>
    <w:pPr>
      <w:spacing w:after="0" w:line="240" w:lineRule="auto"/>
    </w:pPr>
    <w:rPr>
      <w:rFonts w:eastAsiaTheme="minorEastAsia"/>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semiHidden/>
    <w:unhideWhenUsed/>
    <w:rsid w:val="0049099A"/>
    <w:pPr>
      <w:spacing w:after="0" w:line="240" w:lineRule="auto"/>
    </w:pPr>
    <w:rPr>
      <w:sz w:val="20"/>
      <w:szCs w:val="20"/>
      <w:lang w:val="id-ID"/>
    </w:rPr>
  </w:style>
  <w:style w:type="character" w:customStyle="1" w:styleId="EndnoteTextChar">
    <w:name w:val="Endnote Text Char"/>
    <w:basedOn w:val="DefaultParagraphFont"/>
    <w:link w:val="EndnoteText"/>
    <w:uiPriority w:val="99"/>
    <w:semiHidden/>
    <w:rsid w:val="0049099A"/>
    <w:rPr>
      <w:sz w:val="20"/>
      <w:szCs w:val="20"/>
      <w:lang w:val="id-ID"/>
    </w:rPr>
  </w:style>
  <w:style w:type="character" w:styleId="EndnoteReference">
    <w:name w:val="endnote reference"/>
    <w:basedOn w:val="DefaultParagraphFont"/>
    <w:uiPriority w:val="99"/>
    <w:semiHidden/>
    <w:unhideWhenUsed/>
    <w:rsid w:val="0049099A"/>
    <w:rPr>
      <w:vertAlign w:val="superscript"/>
    </w:rPr>
  </w:style>
  <w:style w:type="paragraph" w:styleId="DocumentMap">
    <w:name w:val="Document Map"/>
    <w:basedOn w:val="Normal"/>
    <w:link w:val="DocumentMapChar"/>
    <w:uiPriority w:val="99"/>
    <w:semiHidden/>
    <w:unhideWhenUsed/>
    <w:rsid w:val="0049099A"/>
    <w:pPr>
      <w:spacing w:after="0" w:line="240" w:lineRule="auto"/>
    </w:pPr>
    <w:rPr>
      <w:rFonts w:ascii="Tahoma" w:hAnsi="Tahoma" w:cs="Tahoma"/>
      <w:sz w:val="16"/>
      <w:szCs w:val="16"/>
      <w:lang w:val="id-ID"/>
    </w:rPr>
  </w:style>
  <w:style w:type="character" w:customStyle="1" w:styleId="DocumentMapChar">
    <w:name w:val="Document Map Char"/>
    <w:basedOn w:val="DefaultParagraphFont"/>
    <w:link w:val="DocumentMap"/>
    <w:uiPriority w:val="99"/>
    <w:semiHidden/>
    <w:rsid w:val="0049099A"/>
    <w:rPr>
      <w:rFonts w:ascii="Tahoma" w:hAnsi="Tahoma" w:cs="Tahoma"/>
      <w:sz w:val="16"/>
      <w:szCs w:val="16"/>
      <w:lang w:val="id-ID"/>
    </w:rPr>
  </w:style>
  <w:style w:type="paragraph" w:styleId="HTMLPreformatted">
    <w:name w:val="HTML Preformatted"/>
    <w:basedOn w:val="Normal"/>
    <w:link w:val="HTMLPreformattedChar"/>
    <w:uiPriority w:val="99"/>
    <w:semiHidden/>
    <w:unhideWhenUsed/>
    <w:rsid w:val="00B228B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228B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21205">
      <w:bodyDiv w:val="1"/>
      <w:marLeft w:val="0"/>
      <w:marRight w:val="0"/>
      <w:marTop w:val="0"/>
      <w:marBottom w:val="0"/>
      <w:divBdr>
        <w:top w:val="none" w:sz="0" w:space="0" w:color="auto"/>
        <w:left w:val="none" w:sz="0" w:space="0" w:color="auto"/>
        <w:bottom w:val="none" w:sz="0" w:space="0" w:color="auto"/>
        <w:right w:val="none" w:sz="0" w:space="0" w:color="auto"/>
      </w:divBdr>
    </w:div>
    <w:div w:id="434640007">
      <w:bodyDiv w:val="1"/>
      <w:marLeft w:val="0"/>
      <w:marRight w:val="0"/>
      <w:marTop w:val="0"/>
      <w:marBottom w:val="0"/>
      <w:divBdr>
        <w:top w:val="none" w:sz="0" w:space="0" w:color="auto"/>
        <w:left w:val="none" w:sz="0" w:space="0" w:color="auto"/>
        <w:bottom w:val="none" w:sz="0" w:space="0" w:color="auto"/>
        <w:right w:val="none" w:sz="0" w:space="0" w:color="auto"/>
      </w:divBdr>
    </w:div>
    <w:div w:id="823089617">
      <w:bodyDiv w:val="1"/>
      <w:marLeft w:val="0"/>
      <w:marRight w:val="0"/>
      <w:marTop w:val="0"/>
      <w:marBottom w:val="0"/>
      <w:divBdr>
        <w:top w:val="none" w:sz="0" w:space="0" w:color="auto"/>
        <w:left w:val="none" w:sz="0" w:space="0" w:color="auto"/>
        <w:bottom w:val="none" w:sz="0" w:space="0" w:color="auto"/>
        <w:right w:val="none" w:sz="0" w:space="0" w:color="auto"/>
      </w:divBdr>
    </w:div>
    <w:div w:id="1023241573">
      <w:bodyDiv w:val="1"/>
      <w:marLeft w:val="0"/>
      <w:marRight w:val="0"/>
      <w:marTop w:val="0"/>
      <w:marBottom w:val="0"/>
      <w:divBdr>
        <w:top w:val="none" w:sz="0" w:space="0" w:color="auto"/>
        <w:left w:val="none" w:sz="0" w:space="0" w:color="auto"/>
        <w:bottom w:val="none" w:sz="0" w:space="0" w:color="auto"/>
        <w:right w:val="none" w:sz="0" w:space="0" w:color="auto"/>
      </w:divBdr>
    </w:div>
    <w:div w:id="1320108597">
      <w:bodyDiv w:val="1"/>
      <w:marLeft w:val="0"/>
      <w:marRight w:val="0"/>
      <w:marTop w:val="0"/>
      <w:marBottom w:val="0"/>
      <w:divBdr>
        <w:top w:val="none" w:sz="0" w:space="0" w:color="auto"/>
        <w:left w:val="none" w:sz="0" w:space="0" w:color="auto"/>
        <w:bottom w:val="none" w:sz="0" w:space="0" w:color="auto"/>
        <w:right w:val="none" w:sz="0" w:space="0" w:color="auto"/>
      </w:divBdr>
    </w:div>
    <w:div w:id="163298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juwita17@gmail.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alkhodri.erlin90@gmail.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3guntur@radenintan.ac.id" TargetMode="External"/><Relationship Id="rId4" Type="http://schemas.openxmlformats.org/officeDocument/2006/relationships/settings" Target="settings.xml"/><Relationship Id="rId9" Type="http://schemas.openxmlformats.org/officeDocument/2006/relationships/hyperlink" Target="mailto:2syaripbasyar66@radenintan.ac.id"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16A7B-1CE1-4E96-BFD9-AC63FEE57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15</Pages>
  <Words>11199</Words>
  <Characters>63839</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GC</Company>
  <LinksUpToDate>false</LinksUpToDate>
  <CharactersWithSpaces>74889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162</cp:revision>
  <dcterms:created xsi:type="dcterms:W3CDTF">2022-11-16T06:23:00Z</dcterms:created>
  <dcterms:modified xsi:type="dcterms:W3CDTF">2022-11-17T04:24:00Z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ca0be2e4-4c20-31d4-a11a-00c6f910d06b</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http://www.zotero.org/styles/turabian-author-date</vt:lpwstr>
  </property>
  <property fmtid="{D5CDD505-2E9C-101B-9397-08002B2CF9AE}" pid="24" name="Mendeley Recent Style Name 9_1">
    <vt:lpwstr>Turabian 9th edition (author-date)</vt:lpwstr>
  </property>
</Properties>
</file>