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33" w:rsidRPr="001C5AB1" w:rsidRDefault="00717C33" w:rsidP="00717C33">
      <w:pPr>
        <w:spacing w:after="0" w:line="240" w:lineRule="auto"/>
        <w:jc w:val="center"/>
        <w:rPr>
          <w:rFonts w:ascii="Times New Roman" w:hAnsi="Times New Roman"/>
          <w:b/>
          <w:lang w:val="id-ID"/>
        </w:rPr>
      </w:pPr>
    </w:p>
    <w:p w:rsidR="00717C33" w:rsidRPr="001C5AB1" w:rsidRDefault="00B242B9" w:rsidP="00717C33">
      <w:pPr>
        <w:spacing w:after="0" w:line="360" w:lineRule="auto"/>
        <w:jc w:val="center"/>
        <w:rPr>
          <w:rFonts w:ascii="Times New Roman" w:hAnsi="Times New Roman"/>
          <w:b/>
          <w:lang w:val="id-ID"/>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45720</wp:posOffset>
                </wp:positionV>
                <wp:extent cx="6070600" cy="418465"/>
                <wp:effectExtent l="9525" t="5715" r="635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18465"/>
                        </a:xfrm>
                        <a:prstGeom prst="rect">
                          <a:avLst/>
                        </a:prstGeom>
                        <a:solidFill>
                          <a:srgbClr val="FFFFFF"/>
                        </a:solidFill>
                        <a:ln w="9525">
                          <a:solidFill>
                            <a:srgbClr val="000000"/>
                          </a:solidFill>
                          <a:miter lim="800000"/>
                          <a:headEnd/>
                          <a:tailEnd/>
                        </a:ln>
                      </wps:spPr>
                      <wps:txbx>
                        <w:txbxContent>
                          <w:p w:rsidR="000C5BA7" w:rsidRDefault="003250FF" w:rsidP="000C5BA7">
                            <w:pPr>
                              <w:spacing w:after="0" w:line="240" w:lineRule="auto"/>
                              <w:ind w:left="-426" w:right="-421"/>
                              <w:jc w:val="center"/>
                              <w:rPr>
                                <w:rFonts w:ascii="Times New Roman" w:eastAsia="Batang" w:hAnsi="Times New Roman"/>
                                <w:b/>
                                <w:sz w:val="24"/>
                                <w:szCs w:val="24"/>
                                <w:lang w:val="id-ID" w:eastAsia="ko-KR"/>
                              </w:rPr>
                            </w:pPr>
                            <w:r>
                              <w:rPr>
                                <w:rFonts w:ascii="Times New Roman" w:eastAsia="Batang" w:hAnsi="Times New Roman"/>
                                <w:b/>
                                <w:sz w:val="24"/>
                                <w:szCs w:val="24"/>
                                <w:lang w:val="id-ID" w:eastAsia="ko-KR"/>
                              </w:rPr>
                              <w:t xml:space="preserve">STRATEGI </w:t>
                            </w:r>
                            <w:r w:rsidR="003147F8" w:rsidRPr="003147F8">
                              <w:rPr>
                                <w:rFonts w:ascii="Times New Roman" w:eastAsia="Batang" w:hAnsi="Times New Roman"/>
                                <w:b/>
                                <w:sz w:val="24"/>
                                <w:szCs w:val="24"/>
                                <w:lang w:eastAsia="ko-KR"/>
                              </w:rPr>
                              <w:t xml:space="preserve">PENGEMBANGAN EKONOMI KREATIF </w:t>
                            </w:r>
                            <w:r w:rsidR="000C5BA7">
                              <w:rPr>
                                <w:rFonts w:ascii="Times New Roman" w:eastAsia="Batang" w:hAnsi="Times New Roman"/>
                                <w:b/>
                                <w:sz w:val="24"/>
                                <w:szCs w:val="24"/>
                                <w:lang w:val="id-ID" w:eastAsia="ko-KR"/>
                              </w:rPr>
                              <w:t xml:space="preserve"> </w:t>
                            </w:r>
                            <w:r w:rsidR="000C5BA7">
                              <w:rPr>
                                <w:rFonts w:ascii="Times New Roman" w:eastAsia="Batang" w:hAnsi="Times New Roman"/>
                                <w:b/>
                                <w:sz w:val="24"/>
                                <w:szCs w:val="24"/>
                                <w:lang w:eastAsia="ko-KR"/>
                              </w:rPr>
                              <w:t>PEREMPUAN PENENUN</w:t>
                            </w:r>
                          </w:p>
                          <w:p w:rsidR="00717C33" w:rsidRPr="000C5BA7" w:rsidRDefault="003147F8" w:rsidP="000C5BA7">
                            <w:pPr>
                              <w:spacing w:after="0" w:line="240" w:lineRule="auto"/>
                              <w:ind w:left="-426" w:right="-421"/>
                              <w:jc w:val="center"/>
                              <w:rPr>
                                <w:rFonts w:ascii="Times New Roman" w:eastAsia="Batang" w:hAnsi="Times New Roman"/>
                                <w:b/>
                                <w:sz w:val="24"/>
                                <w:szCs w:val="24"/>
                                <w:lang w:val="id-ID" w:eastAsia="ko-KR"/>
                              </w:rPr>
                            </w:pPr>
                            <w:r w:rsidRPr="003147F8">
                              <w:rPr>
                                <w:rFonts w:ascii="Times New Roman" w:eastAsia="Batang" w:hAnsi="Times New Roman"/>
                                <w:b/>
                                <w:sz w:val="24"/>
                                <w:szCs w:val="24"/>
                                <w:lang w:eastAsia="ko-KR"/>
                              </w:rPr>
                              <w:t>DESA ENSAID PANJANG</w:t>
                            </w:r>
                            <w:r w:rsidR="000C5BA7">
                              <w:rPr>
                                <w:rFonts w:ascii="Times New Roman" w:eastAsia="Batang" w:hAnsi="Times New Roman"/>
                                <w:b/>
                                <w:sz w:val="24"/>
                                <w:szCs w:val="24"/>
                                <w:lang w:val="id-ID" w:eastAsia="ko-KR"/>
                              </w:rPr>
                              <w:t xml:space="preserve"> </w:t>
                            </w:r>
                            <w:r w:rsidRPr="003147F8">
                              <w:rPr>
                                <w:rFonts w:ascii="Times New Roman" w:eastAsia="Batang" w:hAnsi="Times New Roman"/>
                                <w:b/>
                                <w:sz w:val="24"/>
                                <w:szCs w:val="24"/>
                                <w:lang w:eastAsia="ko-KR"/>
                              </w:rPr>
                              <w:t>KECAMATAN KELAM PERMAI KABUPATEN SINTANG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3.6pt;width:478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wsKQIAAFAEAAAOAAAAZHJzL2Uyb0RvYy54bWysVNtu2zAMfR+wfxD0vtgJkrQ14hRdugwD&#10;ugvQ7gNkWbaFSaImKbGzrx8lu1l2exnmB4EUqUPykPTmdtCKHIXzEkxJ57OcEmE41NK0Jf38tH91&#10;TYkPzNRMgRElPQlPb7cvX2x6W4gFdKBq4QiCGF/0tqRdCLbIMs87oZmfgRUGjQ04zQKqrs1qx3pE&#10;1ypb5Pk668HV1gEX3uPt/Wik24TfNIKHj03jRSCqpJhbSKdLZxXPbLthReuY7SSf0mD/kIVm0mDQ&#10;M9Q9C4wcnPwNSkvuwEMTZhx0Bk0juUg1YDXz/JdqHjtmRaoFyfH2TJP/f7D8w/GTI7Iu6ZoSwzS2&#10;6EkMgbyGgSwiO731BTo9WnQLA15jl1Ol3j4A/+KJgV3HTCvunIO+E6zG7ObxZXbxdMTxEaTq30ON&#10;YdghQAIaGqcjdUgGQXTs0uncmZgKx8t1fpWvczRxtC3n18v1KoVgxfNr63x4K0CTKJTUYecTOjs+&#10;+BCzYcWzSwzmQcl6L5VKimurnXLkyHBK9umb0H9yU4b0Jb1ZLVYjAX+FyNP3JwgtA467krqk12cn&#10;VkTa3pg6DWNgUo0ypqzMxGOkbiQxDNUw9aWC+oSMOhjHGtcQhQ7cN0p6HOmS+q8H5gQl6p3BrtzM&#10;l8u4A0lZrq4WqLhLS3VpYYYjVEkDJaO4C+PeHKyTbYeRxjkwcIedbGQiObZ8zGrKG8c2cT+tWNyL&#10;Sz15/fgRbL8DAAD//wMAUEsDBBQABgAIAAAAIQAMZjlA3QAAAAgBAAAPAAAAZHJzL2Rvd25yZXYu&#10;eG1sTI/BTsMwEETvSPyDtUhcUOu0QWkb4lQICQQ3KAiubrxNIux1sN00/D3LCY6jGc28qbaTs2LE&#10;EHtPChbzDARS401PrYK31/vZGkRMmoy2nlDBN0bY1udnlS6NP9ELjrvUCi6hWGoFXUpDKWVsOnQ6&#10;zv2AxN7BB6cTy9BKE/SJy52VyywrpNM98UKnB7zrsPncHZ2C9fXj+BGf8uf3pjjYTbpajQ9fQanL&#10;i+n2BkTCKf2F4Ref0aFmpr0/konCKpjlBX9JClZLEOxveA7EnnW+AFlX8v+B+gcAAP//AwBQSwEC&#10;LQAUAAYACAAAACEAtoM4kv4AAADhAQAAEwAAAAAAAAAAAAAAAAAAAAAAW0NvbnRlbnRfVHlwZXNd&#10;LnhtbFBLAQItABQABgAIAAAAIQA4/SH/1gAAAJQBAAALAAAAAAAAAAAAAAAAAC8BAABfcmVscy8u&#10;cmVsc1BLAQItABQABgAIAAAAIQAQTnwsKQIAAFAEAAAOAAAAAAAAAAAAAAAAAC4CAABkcnMvZTJv&#10;RG9jLnhtbFBLAQItABQABgAIAAAAIQAMZjlA3QAAAAgBAAAPAAAAAAAAAAAAAAAAAIMEAABkcnMv&#10;ZG93bnJldi54bWxQSwUGAAAAAAQABADzAAAAjQUAAAAA&#10;">
                <v:textbox>
                  <w:txbxContent>
                    <w:p w:rsidR="000C5BA7" w:rsidRDefault="003250FF" w:rsidP="000C5BA7">
                      <w:pPr>
                        <w:spacing w:after="0" w:line="240" w:lineRule="auto"/>
                        <w:ind w:left="-426" w:right="-421"/>
                        <w:jc w:val="center"/>
                        <w:rPr>
                          <w:rFonts w:ascii="Times New Roman" w:eastAsia="Batang" w:hAnsi="Times New Roman"/>
                          <w:b/>
                          <w:sz w:val="24"/>
                          <w:szCs w:val="24"/>
                          <w:lang w:val="id-ID" w:eastAsia="ko-KR"/>
                        </w:rPr>
                      </w:pPr>
                      <w:r>
                        <w:rPr>
                          <w:rFonts w:ascii="Times New Roman" w:eastAsia="Batang" w:hAnsi="Times New Roman"/>
                          <w:b/>
                          <w:sz w:val="24"/>
                          <w:szCs w:val="24"/>
                          <w:lang w:val="id-ID" w:eastAsia="ko-KR"/>
                        </w:rPr>
                        <w:t xml:space="preserve">STRATEGI </w:t>
                      </w:r>
                      <w:r w:rsidR="003147F8" w:rsidRPr="003147F8">
                        <w:rPr>
                          <w:rFonts w:ascii="Times New Roman" w:eastAsia="Batang" w:hAnsi="Times New Roman"/>
                          <w:b/>
                          <w:sz w:val="24"/>
                          <w:szCs w:val="24"/>
                          <w:lang w:eastAsia="ko-KR"/>
                        </w:rPr>
                        <w:t xml:space="preserve">PENGEMBANGAN EKONOMI KREATIF </w:t>
                      </w:r>
                      <w:r w:rsidR="000C5BA7">
                        <w:rPr>
                          <w:rFonts w:ascii="Times New Roman" w:eastAsia="Batang" w:hAnsi="Times New Roman"/>
                          <w:b/>
                          <w:sz w:val="24"/>
                          <w:szCs w:val="24"/>
                          <w:lang w:val="id-ID" w:eastAsia="ko-KR"/>
                        </w:rPr>
                        <w:t xml:space="preserve"> </w:t>
                      </w:r>
                      <w:r w:rsidR="000C5BA7">
                        <w:rPr>
                          <w:rFonts w:ascii="Times New Roman" w:eastAsia="Batang" w:hAnsi="Times New Roman"/>
                          <w:b/>
                          <w:sz w:val="24"/>
                          <w:szCs w:val="24"/>
                          <w:lang w:eastAsia="ko-KR"/>
                        </w:rPr>
                        <w:t>PEREMPUAN PENENUN</w:t>
                      </w:r>
                    </w:p>
                    <w:p w:rsidR="00717C33" w:rsidRPr="000C5BA7" w:rsidRDefault="003147F8" w:rsidP="000C5BA7">
                      <w:pPr>
                        <w:spacing w:after="0" w:line="240" w:lineRule="auto"/>
                        <w:ind w:left="-426" w:right="-421"/>
                        <w:jc w:val="center"/>
                        <w:rPr>
                          <w:rFonts w:ascii="Times New Roman" w:eastAsia="Batang" w:hAnsi="Times New Roman"/>
                          <w:b/>
                          <w:sz w:val="24"/>
                          <w:szCs w:val="24"/>
                          <w:lang w:val="id-ID" w:eastAsia="ko-KR"/>
                        </w:rPr>
                      </w:pPr>
                      <w:r w:rsidRPr="003147F8">
                        <w:rPr>
                          <w:rFonts w:ascii="Times New Roman" w:eastAsia="Batang" w:hAnsi="Times New Roman"/>
                          <w:b/>
                          <w:sz w:val="24"/>
                          <w:szCs w:val="24"/>
                          <w:lang w:eastAsia="ko-KR"/>
                        </w:rPr>
                        <w:t>DESA ENSAID PANJANG</w:t>
                      </w:r>
                      <w:r w:rsidR="000C5BA7">
                        <w:rPr>
                          <w:rFonts w:ascii="Times New Roman" w:eastAsia="Batang" w:hAnsi="Times New Roman"/>
                          <w:b/>
                          <w:sz w:val="24"/>
                          <w:szCs w:val="24"/>
                          <w:lang w:val="id-ID" w:eastAsia="ko-KR"/>
                        </w:rPr>
                        <w:t xml:space="preserve"> </w:t>
                      </w:r>
                      <w:r w:rsidRPr="003147F8">
                        <w:rPr>
                          <w:rFonts w:ascii="Times New Roman" w:eastAsia="Batang" w:hAnsi="Times New Roman"/>
                          <w:b/>
                          <w:sz w:val="24"/>
                          <w:szCs w:val="24"/>
                          <w:lang w:eastAsia="ko-KR"/>
                        </w:rPr>
                        <w:t>KECAMATAN KELAM PERMAI KABUPATEN SINTANG</w:t>
                      </w:r>
                    </w:p>
                  </w:txbxContent>
                </v:textbox>
              </v:shape>
            </w:pict>
          </mc:Fallback>
        </mc:AlternateContent>
      </w:r>
    </w:p>
    <w:p w:rsidR="00717C33" w:rsidRPr="001C5AB1" w:rsidRDefault="00717C33" w:rsidP="00717C33">
      <w:pPr>
        <w:spacing w:after="0" w:line="360" w:lineRule="auto"/>
        <w:jc w:val="center"/>
        <w:rPr>
          <w:rFonts w:ascii="Times New Roman" w:hAnsi="Times New Roman"/>
          <w:b/>
          <w:lang w:val="id-ID"/>
        </w:rPr>
      </w:pPr>
    </w:p>
    <w:p w:rsidR="00717C33" w:rsidRDefault="00717C33" w:rsidP="00717C33">
      <w:pPr>
        <w:spacing w:after="0" w:line="360" w:lineRule="auto"/>
        <w:jc w:val="center"/>
        <w:rPr>
          <w:rFonts w:ascii="Times New Roman" w:hAnsi="Times New Roman"/>
          <w:b/>
          <w:lang w:val="id-ID"/>
        </w:rPr>
      </w:pPr>
    </w:p>
    <w:p w:rsidR="003147F8" w:rsidRPr="003147F8" w:rsidRDefault="003147F8" w:rsidP="00717C33">
      <w:pPr>
        <w:pStyle w:val="NoSpacing"/>
        <w:jc w:val="center"/>
        <w:rPr>
          <w:rFonts w:ascii="Times New Roman" w:hAnsi="Times New Roman"/>
          <w:b/>
          <w:lang w:val="id-ID"/>
        </w:rPr>
      </w:pPr>
      <w:r w:rsidRPr="003147F8">
        <w:rPr>
          <w:rFonts w:ascii="Times New Roman" w:hAnsi="Times New Roman"/>
          <w:b/>
          <w:color w:val="000000"/>
          <w:lang w:val="id-ID"/>
        </w:rPr>
        <w:t>Dessy Triana Relita</w:t>
      </w:r>
      <w:r w:rsidRPr="003147F8">
        <w:rPr>
          <w:rFonts w:ascii="Times New Roman" w:hAnsi="Times New Roman"/>
          <w:b/>
          <w:color w:val="000000"/>
          <w:vertAlign w:val="superscript"/>
          <w:lang w:val="id-ID"/>
        </w:rPr>
        <w:t>1</w:t>
      </w:r>
      <w:r w:rsidRPr="003147F8">
        <w:rPr>
          <w:rFonts w:ascii="Times New Roman" w:hAnsi="Times New Roman"/>
          <w:b/>
          <w:color w:val="000000"/>
          <w:lang w:val="id-ID"/>
        </w:rPr>
        <w:t>, Yulia Suriyanti</w:t>
      </w:r>
      <w:r w:rsidRPr="00717C33">
        <w:rPr>
          <w:rFonts w:ascii="Wingdings" w:hAnsi="Wingdings" w:cs="Wingdings"/>
          <w:b/>
          <w:vertAlign w:val="superscript"/>
          <w:lang w:val="id-ID"/>
        </w:rPr>
        <w:t></w:t>
      </w:r>
      <w:r w:rsidRPr="003147F8">
        <w:rPr>
          <w:rFonts w:ascii="Times New Roman" w:hAnsi="Times New Roman"/>
          <w:b/>
          <w:color w:val="000000"/>
          <w:lang w:val="id-ID"/>
        </w:rPr>
        <w:t>, Emilia Dewiwati Pelipa</w:t>
      </w:r>
      <w:r w:rsidRPr="003147F8">
        <w:rPr>
          <w:rFonts w:ascii="Times New Roman" w:hAnsi="Times New Roman"/>
          <w:b/>
          <w:color w:val="000000"/>
          <w:vertAlign w:val="superscript"/>
          <w:lang w:val="id-ID"/>
        </w:rPr>
        <w:t>3</w:t>
      </w:r>
      <w:r w:rsidRPr="003147F8">
        <w:rPr>
          <w:rFonts w:ascii="Times New Roman" w:hAnsi="Times New Roman"/>
          <w:b/>
          <w:color w:val="000000"/>
          <w:lang w:val="id-ID"/>
        </w:rPr>
        <w:t>, Anna Marganingsih</w:t>
      </w:r>
      <w:r w:rsidRPr="003147F8">
        <w:rPr>
          <w:rFonts w:ascii="Times New Roman" w:hAnsi="Times New Roman"/>
          <w:b/>
          <w:color w:val="000000"/>
          <w:vertAlign w:val="superscript"/>
          <w:lang w:val="id-ID"/>
        </w:rPr>
        <w:t>4</w:t>
      </w:r>
    </w:p>
    <w:p w:rsidR="00717C33" w:rsidRPr="0035273F" w:rsidRDefault="00717C33" w:rsidP="00717C33">
      <w:pPr>
        <w:spacing w:after="0" w:line="240" w:lineRule="auto"/>
        <w:jc w:val="center"/>
        <w:rPr>
          <w:rFonts w:ascii="Times New Roman" w:hAnsi="Times New Roman"/>
          <w:color w:val="000000" w:themeColor="text1"/>
          <w:lang w:val="id-ID"/>
        </w:rPr>
      </w:pPr>
      <w:r w:rsidRPr="00717C33">
        <w:rPr>
          <w:rFonts w:ascii="Times New Roman" w:hAnsi="Times New Roman"/>
          <w:color w:val="000000" w:themeColor="text1"/>
        </w:rPr>
        <w:t xml:space="preserve">Pendidikan Ekonomi, </w:t>
      </w:r>
      <w:r w:rsidR="0035273F">
        <w:rPr>
          <w:rFonts w:ascii="Times New Roman" w:hAnsi="Times New Roman"/>
          <w:color w:val="000000" w:themeColor="text1"/>
          <w:lang w:val="id-ID"/>
        </w:rPr>
        <w:t>STKIP Persada Khatulistiwa Sintang</w:t>
      </w:r>
    </w:p>
    <w:p w:rsidR="00717C33" w:rsidRPr="00023EA3" w:rsidRDefault="00717C33" w:rsidP="00717C33">
      <w:pPr>
        <w:spacing w:after="0" w:line="240" w:lineRule="auto"/>
        <w:jc w:val="center"/>
        <w:rPr>
          <w:rFonts w:ascii="Times New Roman" w:hAnsi="Times New Roman"/>
          <w:color w:val="000000" w:themeColor="text1"/>
          <w:lang w:val="id-ID"/>
        </w:rPr>
      </w:pPr>
      <w:r w:rsidRPr="00717C33">
        <w:rPr>
          <w:rFonts w:ascii="Times New Roman" w:hAnsi="Times New Roman"/>
          <w:color w:val="000000" w:themeColor="text1"/>
          <w:vertAlign w:val="superscript"/>
          <w:lang w:val="id-ID"/>
        </w:rPr>
        <w:t></w:t>
      </w:r>
      <w:r w:rsidRPr="00023EA3">
        <w:rPr>
          <w:rFonts w:ascii="Times New Roman" w:hAnsi="Times New Roman"/>
          <w:color w:val="000000" w:themeColor="text1"/>
          <w:lang w:val="id-ID"/>
        </w:rPr>
        <w:t xml:space="preserve">Corresponding Author Email: </w:t>
      </w:r>
      <w:r w:rsidR="003147F8" w:rsidRPr="00023EA3">
        <w:rPr>
          <w:rFonts w:ascii="Times New Roman" w:hAnsi="Times New Roman"/>
          <w:color w:val="000000" w:themeColor="text1"/>
          <w:lang w:val="id-ID"/>
        </w:rPr>
        <w:t>suryantiyuli@yahoo.co.id</w:t>
      </w:r>
    </w:p>
    <w:p w:rsidR="00717C33" w:rsidRPr="00023EA3" w:rsidRDefault="00717C33" w:rsidP="00717C33">
      <w:pPr>
        <w:spacing w:after="0" w:line="240" w:lineRule="auto"/>
        <w:jc w:val="center"/>
        <w:rPr>
          <w:rFonts w:ascii="Times New Roman" w:hAnsi="Times New Roman"/>
          <w:color w:val="000000" w:themeColor="text1"/>
          <w:lang w:val="id-ID"/>
        </w:rPr>
      </w:pPr>
      <w:r w:rsidRPr="00023EA3">
        <w:rPr>
          <w:rFonts w:ascii="Times New Roman" w:hAnsi="Times New Roman"/>
          <w:color w:val="000000" w:themeColor="text1"/>
          <w:lang w:val="id-ID"/>
        </w:rPr>
        <w:t xml:space="preserve">Author Email : </w:t>
      </w:r>
      <w:hyperlink r:id="rId8" w:history="1">
        <w:r w:rsidR="00023EA3" w:rsidRPr="00023EA3">
          <w:rPr>
            <w:rStyle w:val="Hyperlink"/>
            <w:rFonts w:ascii="Times New Roman" w:hAnsi="Times New Roman"/>
            <w:color w:val="auto"/>
            <w:u w:val="none"/>
          </w:rPr>
          <w:t>dssytriana.relita@gmail.com</w:t>
        </w:r>
        <w:r w:rsidR="00023EA3" w:rsidRPr="00023EA3">
          <w:rPr>
            <w:rStyle w:val="Hyperlink"/>
            <w:rFonts w:ascii="Times New Roman" w:hAnsi="Times New Roman"/>
            <w:color w:val="auto"/>
            <w:u w:val="none"/>
            <w:vertAlign w:val="superscript"/>
            <w:lang w:val="id-ID"/>
          </w:rPr>
          <w:t>1</w:t>
        </w:r>
      </w:hyperlink>
      <w:r w:rsidR="003147F8" w:rsidRPr="00023EA3">
        <w:rPr>
          <w:rStyle w:val="un"/>
          <w:rFonts w:ascii="Times New Roman" w:hAnsi="Times New Roman"/>
          <w:lang w:val="id-ID"/>
        </w:rPr>
        <w:t>,</w:t>
      </w:r>
      <w:r w:rsidR="00023EA3" w:rsidRPr="00023EA3">
        <w:rPr>
          <w:rStyle w:val="un"/>
          <w:rFonts w:ascii="Times New Roman" w:hAnsi="Times New Roman"/>
          <w:lang w:val="id-ID"/>
        </w:rPr>
        <w:t xml:space="preserve"> </w:t>
      </w:r>
      <w:r w:rsidR="00023EA3" w:rsidRPr="00023EA3">
        <w:rPr>
          <w:rFonts w:ascii="Times New Roman" w:hAnsi="Times New Roman"/>
        </w:rPr>
        <w:t>pelipaemilia@gmail.com</w:t>
      </w:r>
      <w:r w:rsidR="00023EA3" w:rsidRPr="00023EA3">
        <w:rPr>
          <w:rFonts w:ascii="Times New Roman" w:hAnsi="Times New Roman"/>
          <w:vertAlign w:val="superscript"/>
          <w:lang w:val="id-ID"/>
        </w:rPr>
        <w:t>3</w:t>
      </w:r>
      <w:r w:rsidR="00023EA3">
        <w:rPr>
          <w:rFonts w:ascii="Times New Roman" w:hAnsi="Times New Roman"/>
          <w:lang w:val="id-ID"/>
        </w:rPr>
        <w:t>,</w:t>
      </w:r>
      <w:r w:rsidR="00023EA3" w:rsidRPr="00023EA3">
        <w:rPr>
          <w:rFonts w:ascii="Times New Roman" w:hAnsi="Times New Roman"/>
        </w:rPr>
        <w:t xml:space="preserve"> amargningsih@gmail.com</w:t>
      </w:r>
      <w:r w:rsidR="00023EA3" w:rsidRPr="00023EA3">
        <w:rPr>
          <w:rFonts w:ascii="Times New Roman" w:hAnsi="Times New Roman"/>
          <w:vertAlign w:val="superscript"/>
          <w:lang w:val="id-ID"/>
        </w:rPr>
        <w:t>4</w:t>
      </w:r>
    </w:p>
    <w:p w:rsidR="00717C33" w:rsidRPr="001C5AB1" w:rsidRDefault="00717C33" w:rsidP="00717C33">
      <w:pPr>
        <w:spacing w:after="0" w:line="360" w:lineRule="auto"/>
        <w:jc w:val="both"/>
        <w:rPr>
          <w:rFonts w:ascii="Times New Roman" w:hAnsi="Times New Roman"/>
          <w:b/>
          <w:lang w:val="id-ID"/>
        </w:rPr>
      </w:pPr>
    </w:p>
    <w:tbl>
      <w:tblPr>
        <w:tblW w:w="9498" w:type="dxa"/>
        <w:tblInd w:w="-176" w:type="dxa"/>
        <w:tblLook w:val="04A0" w:firstRow="1" w:lastRow="0" w:firstColumn="1" w:lastColumn="0" w:noHBand="0" w:noVBand="1"/>
      </w:tblPr>
      <w:tblGrid>
        <w:gridCol w:w="2693"/>
        <w:gridCol w:w="6805"/>
      </w:tblGrid>
      <w:tr w:rsidR="00717C33" w:rsidRPr="001C5AB1" w:rsidTr="00BF1608">
        <w:trPr>
          <w:trHeight w:val="3504"/>
        </w:trPr>
        <w:tc>
          <w:tcPr>
            <w:tcW w:w="2693" w:type="dxa"/>
          </w:tcPr>
          <w:p w:rsidR="00717C33" w:rsidRPr="00C56964" w:rsidRDefault="00717C33" w:rsidP="00BE41F4">
            <w:pPr>
              <w:spacing w:after="0" w:line="240" w:lineRule="auto"/>
              <w:rPr>
                <w:rFonts w:ascii="Times New Roman" w:hAnsi="Times New Roman" w:cs="Calibri"/>
                <w:sz w:val="20"/>
                <w:szCs w:val="20"/>
                <w:lang w:val="id-ID"/>
              </w:rPr>
            </w:pPr>
            <w:r w:rsidRPr="00C56964">
              <w:rPr>
                <w:rFonts w:ascii="Times New Roman" w:hAnsi="Times New Roman" w:cs="Calibri"/>
                <w:sz w:val="20"/>
                <w:szCs w:val="20"/>
                <w:lang w:val="id-ID"/>
              </w:rPr>
              <w:t>Article History:</w:t>
            </w:r>
          </w:p>
          <w:p w:rsidR="00717C33" w:rsidRPr="00C56964" w:rsidRDefault="00717C33" w:rsidP="00BE41F4">
            <w:pPr>
              <w:spacing w:after="0" w:line="240" w:lineRule="auto"/>
              <w:rPr>
                <w:rFonts w:ascii="Times New Roman" w:hAnsi="Times New Roman" w:cs="Calibri"/>
                <w:sz w:val="20"/>
                <w:szCs w:val="20"/>
                <w:lang w:val="id-ID"/>
              </w:rPr>
            </w:pPr>
            <w:r w:rsidRPr="00C56964">
              <w:rPr>
                <w:rFonts w:ascii="Times New Roman" w:hAnsi="Times New Roman" w:cs="Calibri"/>
                <w:sz w:val="20"/>
                <w:szCs w:val="20"/>
                <w:lang w:val="id-ID"/>
              </w:rPr>
              <w:t xml:space="preserve">Received </w:t>
            </w:r>
            <w:r w:rsidR="003147F8" w:rsidRPr="00C56964">
              <w:rPr>
                <w:rFonts w:ascii="Times New Roman" w:hAnsi="Times New Roman" w:cs="Calibri"/>
                <w:sz w:val="20"/>
                <w:szCs w:val="20"/>
                <w:lang w:val="id-ID"/>
              </w:rPr>
              <w:t>December</w:t>
            </w:r>
            <w:r w:rsidRPr="00C56964">
              <w:rPr>
                <w:rFonts w:ascii="Times New Roman" w:hAnsi="Times New Roman" w:cs="Calibri"/>
                <w:sz w:val="20"/>
                <w:szCs w:val="20"/>
                <w:lang w:val="id-ID"/>
              </w:rPr>
              <w:t xml:space="preserve"> 2021 </w:t>
            </w:r>
          </w:p>
          <w:p w:rsidR="00717C33" w:rsidRPr="00C56964" w:rsidRDefault="00717C33" w:rsidP="00BE41F4">
            <w:pPr>
              <w:spacing w:after="0" w:line="240" w:lineRule="auto"/>
              <w:rPr>
                <w:rFonts w:ascii="Times New Roman" w:hAnsi="Times New Roman" w:cs="Calibri"/>
                <w:sz w:val="20"/>
                <w:szCs w:val="20"/>
                <w:lang w:val="id-ID"/>
              </w:rPr>
            </w:pPr>
            <w:r w:rsidRPr="00C56964">
              <w:rPr>
                <w:rFonts w:ascii="Times New Roman" w:hAnsi="Times New Roman" w:cs="Calibri"/>
                <w:sz w:val="20"/>
                <w:szCs w:val="20"/>
                <w:lang w:val="id-ID"/>
              </w:rPr>
              <w:t xml:space="preserve">Accepted </w:t>
            </w:r>
            <w:r w:rsidR="003147F8" w:rsidRPr="00C56964">
              <w:rPr>
                <w:rFonts w:ascii="Times New Roman" w:hAnsi="Times New Roman" w:cs="Calibri"/>
                <w:sz w:val="20"/>
                <w:szCs w:val="20"/>
                <w:lang w:val="id-ID"/>
              </w:rPr>
              <w:t xml:space="preserve">December </w:t>
            </w:r>
            <w:r w:rsidRPr="00C56964">
              <w:rPr>
                <w:rFonts w:ascii="Times New Roman" w:hAnsi="Times New Roman" w:cs="Calibri"/>
                <w:sz w:val="20"/>
                <w:szCs w:val="20"/>
                <w:lang w:val="id-ID"/>
              </w:rPr>
              <w:t xml:space="preserve">2021 </w:t>
            </w:r>
          </w:p>
          <w:p w:rsidR="00717C33" w:rsidRPr="00C56964" w:rsidRDefault="00717C33" w:rsidP="00BE41F4">
            <w:pPr>
              <w:spacing w:after="0" w:line="240" w:lineRule="auto"/>
              <w:rPr>
                <w:rFonts w:ascii="Times New Roman" w:hAnsi="Times New Roman" w:cs="Calibri"/>
                <w:sz w:val="20"/>
                <w:szCs w:val="20"/>
                <w:lang w:val="id-ID"/>
              </w:rPr>
            </w:pPr>
            <w:r w:rsidRPr="00C56964">
              <w:rPr>
                <w:rFonts w:ascii="Times New Roman" w:hAnsi="Times New Roman" w:cs="Calibri"/>
                <w:sz w:val="20"/>
                <w:szCs w:val="20"/>
                <w:lang w:val="id-ID"/>
              </w:rPr>
              <w:t xml:space="preserve">Published </w:t>
            </w:r>
            <w:r w:rsidR="003147F8" w:rsidRPr="00C56964">
              <w:rPr>
                <w:rFonts w:ascii="Times New Roman" w:hAnsi="Times New Roman" w:cs="Calibri"/>
                <w:sz w:val="20"/>
                <w:szCs w:val="20"/>
                <w:lang w:val="id-ID"/>
              </w:rPr>
              <w:t>April</w:t>
            </w:r>
            <w:r w:rsidRPr="00C56964">
              <w:rPr>
                <w:rFonts w:ascii="Times New Roman" w:hAnsi="Times New Roman" w:cs="Calibri"/>
                <w:sz w:val="20"/>
                <w:szCs w:val="20"/>
                <w:lang w:val="id-ID"/>
              </w:rPr>
              <w:t xml:space="preserve"> 202</w:t>
            </w:r>
            <w:r w:rsidR="003147F8" w:rsidRPr="00C56964">
              <w:rPr>
                <w:rFonts w:ascii="Times New Roman" w:hAnsi="Times New Roman" w:cs="Calibri"/>
                <w:sz w:val="20"/>
                <w:szCs w:val="20"/>
                <w:lang w:val="id-ID"/>
              </w:rPr>
              <w:t>2</w:t>
            </w:r>
          </w:p>
          <w:p w:rsidR="00717C33" w:rsidRPr="00C56964" w:rsidRDefault="00717C33" w:rsidP="00BE41F4">
            <w:pPr>
              <w:spacing w:after="0" w:line="240" w:lineRule="auto"/>
              <w:rPr>
                <w:rFonts w:ascii="Times New Roman" w:hAnsi="Times New Roman" w:cs="Calibri"/>
                <w:sz w:val="20"/>
                <w:szCs w:val="20"/>
                <w:lang w:val="id-ID"/>
              </w:rPr>
            </w:pPr>
          </w:p>
          <w:p w:rsidR="00717C33" w:rsidRPr="00C56964" w:rsidRDefault="00717C33" w:rsidP="00BE41F4">
            <w:pPr>
              <w:spacing w:after="0" w:line="240" w:lineRule="auto"/>
              <w:rPr>
                <w:rFonts w:ascii="Times New Roman" w:hAnsi="Times New Roman" w:cs="Calibri"/>
                <w:i/>
                <w:sz w:val="20"/>
                <w:szCs w:val="20"/>
                <w:lang w:val="id-ID"/>
              </w:rPr>
            </w:pPr>
            <w:r w:rsidRPr="00C56964">
              <w:rPr>
                <w:rFonts w:ascii="Times New Roman" w:hAnsi="Times New Roman" w:cs="Calibri"/>
                <w:i/>
                <w:color w:val="000000"/>
                <w:sz w:val="20"/>
                <w:szCs w:val="20"/>
                <w:lang w:val="id-ID"/>
              </w:rPr>
              <w:t xml:space="preserve">Keywords: </w:t>
            </w:r>
            <w:r w:rsidR="003147F8" w:rsidRPr="00C56964">
              <w:rPr>
                <w:rFonts w:ascii="Times New Roman" w:hAnsi="Times New Roman"/>
                <w:i/>
                <w:sz w:val="20"/>
                <w:szCs w:val="20"/>
              </w:rPr>
              <w:t>Strategy, Creative Economy</w:t>
            </w:r>
          </w:p>
          <w:p w:rsidR="00717C33" w:rsidRPr="00C56964" w:rsidRDefault="00717C33" w:rsidP="00BE41F4">
            <w:pPr>
              <w:spacing w:after="0" w:line="240" w:lineRule="auto"/>
              <w:rPr>
                <w:rFonts w:ascii="Times New Roman" w:hAnsi="Times New Roman" w:cs="Calibri"/>
                <w:sz w:val="20"/>
                <w:szCs w:val="20"/>
                <w:lang w:val="id-ID"/>
              </w:rPr>
            </w:pPr>
          </w:p>
        </w:tc>
        <w:tc>
          <w:tcPr>
            <w:tcW w:w="6805" w:type="dxa"/>
          </w:tcPr>
          <w:p w:rsidR="00717C33" w:rsidRPr="00C56964" w:rsidRDefault="00717C33" w:rsidP="00BE41F4">
            <w:pPr>
              <w:tabs>
                <w:tab w:val="left" w:pos="4611"/>
              </w:tabs>
              <w:spacing w:after="0" w:line="240" w:lineRule="auto"/>
              <w:jc w:val="both"/>
              <w:rPr>
                <w:rFonts w:ascii="Times New Roman" w:hAnsi="Times New Roman" w:cs="Calibri"/>
                <w:sz w:val="20"/>
                <w:szCs w:val="20"/>
                <w:lang w:val="id-ID"/>
              </w:rPr>
            </w:pPr>
            <w:r w:rsidRPr="00C56964">
              <w:rPr>
                <w:rFonts w:ascii="Times New Roman" w:hAnsi="Times New Roman" w:cs="Calibri"/>
                <w:b/>
                <w:i/>
                <w:color w:val="000000"/>
                <w:sz w:val="20"/>
                <w:szCs w:val="20"/>
                <w:lang w:val="id-ID"/>
              </w:rPr>
              <w:t>Abstract:</w:t>
            </w:r>
            <w:r w:rsidR="00C56964" w:rsidRPr="00C56964">
              <w:rPr>
                <w:i/>
                <w:sz w:val="20"/>
                <w:szCs w:val="20"/>
              </w:rPr>
              <w:t xml:space="preserve"> </w:t>
            </w:r>
            <w:r w:rsidR="00C56964" w:rsidRPr="00C56964">
              <w:rPr>
                <w:rFonts w:ascii="Times New Roman" w:hAnsi="Times New Roman"/>
                <w:i/>
                <w:sz w:val="20"/>
                <w:szCs w:val="20"/>
              </w:rPr>
              <w:t>One of the creative economies undertaken by women is ‘Tenun Ikat’ traditional handwoven industry. Unfortunately, in Indonesia's industrial development, the handwoven sector is still not capable of being one of the state revenue promised the government's attention. The study aims to determine how the creative economy develops for women's traditional handwoven sector in the village Ensaid Panjang. The study used a qualitative approach. The tool to collect the data used interviews, observation, and documentation. All samples are women. Using a technique subject chosen purposive sampling. To analyse the data used descriptive quantitative research.  The study shows that all women are able to develop their small business enterprises in the handwoven sector. It can be seen from the creative endeavour that the women can make new motives in their traditional handwoven, and they also can market it even though some women still cannot use social media to market their products. The government and the coop also assist them in developing their small business by P2Emas program and Koperasi JMM as the coop, which will help them sell the ‘Tenun Ikat’ traditional handwoven</w:t>
            </w:r>
            <w:r w:rsidR="00C56964" w:rsidRPr="00C56964">
              <w:rPr>
                <w:i/>
                <w:sz w:val="20"/>
                <w:szCs w:val="20"/>
              </w:rPr>
              <w:t>.</w:t>
            </w:r>
          </w:p>
          <w:p w:rsidR="00BF1608" w:rsidRPr="00C56964" w:rsidRDefault="00717C33" w:rsidP="00BF1608">
            <w:pPr>
              <w:spacing w:after="0" w:line="240" w:lineRule="auto"/>
              <w:jc w:val="both"/>
              <w:rPr>
                <w:rFonts w:ascii="Times New Roman" w:hAnsi="Times New Roman"/>
                <w:i/>
                <w:sz w:val="20"/>
                <w:szCs w:val="20"/>
              </w:rPr>
            </w:pPr>
            <w:r w:rsidRPr="00C56964">
              <w:rPr>
                <w:rFonts w:ascii="Times New Roman" w:hAnsi="Times New Roman"/>
                <w:i/>
                <w:sz w:val="20"/>
                <w:szCs w:val="20"/>
              </w:rPr>
              <w:t xml:space="preserve"> </w:t>
            </w:r>
          </w:p>
        </w:tc>
      </w:tr>
      <w:tr w:rsidR="00717C33" w:rsidRPr="001C5AB1" w:rsidTr="00BE41F4">
        <w:tc>
          <w:tcPr>
            <w:tcW w:w="2693" w:type="dxa"/>
          </w:tcPr>
          <w:p w:rsidR="00717C33" w:rsidRPr="00C56964" w:rsidRDefault="00717C33" w:rsidP="00BE41F4">
            <w:pPr>
              <w:spacing w:after="0" w:line="240" w:lineRule="auto"/>
              <w:rPr>
                <w:rFonts w:ascii="Times New Roman" w:hAnsi="Times New Roman" w:cs="Calibri"/>
                <w:sz w:val="20"/>
                <w:szCs w:val="20"/>
                <w:lang w:val="id-ID"/>
              </w:rPr>
            </w:pPr>
            <w:r w:rsidRPr="00C56964">
              <w:rPr>
                <w:rFonts w:ascii="Times New Roman" w:hAnsi="Times New Roman" w:cs="Calibri"/>
                <w:sz w:val="20"/>
                <w:szCs w:val="20"/>
                <w:lang w:val="id-ID"/>
              </w:rPr>
              <w:t xml:space="preserve">Sejarah Artikel </w:t>
            </w:r>
          </w:p>
          <w:p w:rsidR="00717C33" w:rsidRPr="00C56964" w:rsidRDefault="00717C33" w:rsidP="00BE41F4">
            <w:pPr>
              <w:spacing w:after="0" w:line="240" w:lineRule="auto"/>
              <w:rPr>
                <w:rFonts w:ascii="Times New Roman" w:hAnsi="Times New Roman" w:cs="Calibri"/>
                <w:sz w:val="20"/>
                <w:szCs w:val="20"/>
                <w:lang w:val="id-ID"/>
              </w:rPr>
            </w:pPr>
            <w:r w:rsidRPr="00C56964">
              <w:rPr>
                <w:rFonts w:ascii="Times New Roman" w:hAnsi="Times New Roman" w:cs="Calibri"/>
                <w:sz w:val="20"/>
                <w:szCs w:val="20"/>
                <w:lang w:val="id-ID"/>
              </w:rPr>
              <w:t xml:space="preserve">Diterima: </w:t>
            </w:r>
            <w:r w:rsidR="003147F8" w:rsidRPr="00C56964">
              <w:rPr>
                <w:rFonts w:ascii="Times New Roman" w:hAnsi="Times New Roman" w:cs="Calibri"/>
                <w:sz w:val="20"/>
                <w:szCs w:val="20"/>
                <w:lang w:val="id-ID"/>
              </w:rPr>
              <w:t xml:space="preserve">Desember </w:t>
            </w:r>
            <w:r w:rsidRPr="00C56964">
              <w:rPr>
                <w:rFonts w:ascii="Times New Roman" w:hAnsi="Times New Roman" w:cs="Calibri"/>
                <w:sz w:val="20"/>
                <w:szCs w:val="20"/>
                <w:lang w:val="id-ID"/>
              </w:rPr>
              <w:t xml:space="preserve">2021 Direvisi: </w:t>
            </w:r>
            <w:r w:rsidR="003147F8" w:rsidRPr="00C56964">
              <w:rPr>
                <w:rFonts w:ascii="Times New Roman" w:hAnsi="Times New Roman" w:cs="Calibri"/>
                <w:sz w:val="20"/>
                <w:szCs w:val="20"/>
                <w:lang w:val="id-ID"/>
              </w:rPr>
              <w:t>Desember</w:t>
            </w:r>
            <w:r w:rsidRPr="00C56964">
              <w:rPr>
                <w:rFonts w:ascii="Times New Roman" w:hAnsi="Times New Roman" w:cs="Calibri"/>
                <w:sz w:val="20"/>
                <w:szCs w:val="20"/>
                <w:lang w:val="id-ID"/>
              </w:rPr>
              <w:t xml:space="preserve"> 2021 Diterbitkan: April 202</w:t>
            </w:r>
            <w:r w:rsidR="003147F8" w:rsidRPr="00C56964">
              <w:rPr>
                <w:rFonts w:ascii="Times New Roman" w:hAnsi="Times New Roman" w:cs="Calibri"/>
                <w:sz w:val="20"/>
                <w:szCs w:val="20"/>
                <w:lang w:val="id-ID"/>
              </w:rPr>
              <w:t>2</w:t>
            </w:r>
            <w:r w:rsidRPr="00C56964">
              <w:rPr>
                <w:rFonts w:ascii="Times New Roman" w:hAnsi="Times New Roman" w:cs="Calibri"/>
                <w:sz w:val="20"/>
                <w:szCs w:val="20"/>
                <w:lang w:val="id-ID"/>
              </w:rPr>
              <w:t xml:space="preserve"> </w:t>
            </w:r>
          </w:p>
          <w:p w:rsidR="00717C33" w:rsidRPr="00C56964" w:rsidRDefault="00717C33" w:rsidP="00BE41F4">
            <w:pPr>
              <w:spacing w:after="0" w:line="240" w:lineRule="auto"/>
              <w:rPr>
                <w:rFonts w:ascii="Times New Roman" w:hAnsi="Times New Roman" w:cs="Calibri"/>
                <w:sz w:val="20"/>
                <w:szCs w:val="20"/>
                <w:lang w:val="id-ID"/>
              </w:rPr>
            </w:pPr>
          </w:p>
          <w:p w:rsidR="00717C33" w:rsidRPr="00C56964" w:rsidRDefault="00717C33" w:rsidP="00BE41F4">
            <w:pPr>
              <w:spacing w:after="0" w:line="240" w:lineRule="auto"/>
              <w:rPr>
                <w:rFonts w:ascii="Times New Roman" w:hAnsi="Times New Roman" w:cs="Calibri"/>
                <w:sz w:val="20"/>
                <w:szCs w:val="20"/>
                <w:lang w:val="id-ID"/>
              </w:rPr>
            </w:pPr>
            <w:r w:rsidRPr="00C56964">
              <w:rPr>
                <w:rFonts w:ascii="Times New Roman" w:hAnsi="Times New Roman" w:cs="Calibri"/>
                <w:color w:val="000000"/>
                <w:sz w:val="20"/>
                <w:szCs w:val="20"/>
                <w:lang w:val="id-ID"/>
              </w:rPr>
              <w:t xml:space="preserve">Kata kunci: </w:t>
            </w:r>
            <w:r w:rsidR="003147F8" w:rsidRPr="00C56964">
              <w:rPr>
                <w:rFonts w:ascii="Times New Roman" w:hAnsi="Times New Roman"/>
                <w:i/>
                <w:color w:val="000000"/>
                <w:sz w:val="20"/>
                <w:szCs w:val="20"/>
                <w:lang w:val="id-ID"/>
              </w:rPr>
              <w:t>Strategi, Ekonomi Kreatif</w:t>
            </w:r>
          </w:p>
        </w:tc>
        <w:tc>
          <w:tcPr>
            <w:tcW w:w="6805" w:type="dxa"/>
          </w:tcPr>
          <w:p w:rsidR="00717C33" w:rsidRPr="00C56964" w:rsidRDefault="00717C33" w:rsidP="00BE41F4">
            <w:pPr>
              <w:spacing w:after="0" w:line="240" w:lineRule="auto"/>
              <w:jc w:val="both"/>
              <w:rPr>
                <w:rFonts w:ascii="Times New Roman" w:hAnsi="Times New Roman" w:cs="Calibri"/>
                <w:sz w:val="20"/>
                <w:szCs w:val="20"/>
                <w:lang w:val="id-ID"/>
              </w:rPr>
            </w:pPr>
            <w:r w:rsidRPr="00C56964">
              <w:rPr>
                <w:rFonts w:ascii="Times New Roman" w:hAnsi="Times New Roman" w:cs="Calibri"/>
                <w:b/>
                <w:sz w:val="20"/>
                <w:szCs w:val="20"/>
                <w:lang w:val="id-ID"/>
              </w:rPr>
              <w:t>Abstrak:</w:t>
            </w:r>
            <w:r w:rsidRPr="00C56964">
              <w:rPr>
                <w:rFonts w:ascii="Times New Roman" w:hAnsi="Times New Roman" w:cs="Calibri"/>
                <w:sz w:val="20"/>
                <w:szCs w:val="20"/>
                <w:lang w:val="id-ID"/>
              </w:rPr>
              <w:t xml:space="preserve">. </w:t>
            </w:r>
          </w:p>
          <w:p w:rsidR="00717C33" w:rsidRPr="00C56964" w:rsidRDefault="00EF6473" w:rsidP="00EF6473">
            <w:pPr>
              <w:jc w:val="both"/>
              <w:rPr>
                <w:sz w:val="20"/>
                <w:szCs w:val="20"/>
              </w:rPr>
            </w:pPr>
            <w:r w:rsidRPr="00C56964">
              <w:rPr>
                <w:rFonts w:ascii="Times New Roman" w:hAnsi="Times New Roman"/>
                <w:i/>
                <w:sz w:val="20"/>
                <w:szCs w:val="20"/>
              </w:rPr>
              <w:t>Salah satu bentuk ekonomi kreatif yang digeluti oleh kaum peremp</w:t>
            </w:r>
            <w:r w:rsidRPr="00C56964">
              <w:rPr>
                <w:rFonts w:ascii="Times New Roman" w:hAnsi="Times New Roman"/>
                <w:i/>
                <w:sz w:val="20"/>
                <w:szCs w:val="20"/>
                <w:lang w:val="id-ID"/>
              </w:rPr>
              <w:t>ua</w:t>
            </w:r>
            <w:r w:rsidRPr="00C56964">
              <w:rPr>
                <w:rFonts w:ascii="Times New Roman" w:hAnsi="Times New Roman"/>
                <w:i/>
                <w:sz w:val="20"/>
                <w:szCs w:val="20"/>
              </w:rPr>
              <w:t>n yaitu industri tenun ikat</w:t>
            </w:r>
            <w:r w:rsidRPr="00C56964">
              <w:rPr>
                <w:rFonts w:ascii="Times New Roman" w:hAnsi="Times New Roman"/>
                <w:i/>
                <w:sz w:val="20"/>
                <w:szCs w:val="20"/>
                <w:lang w:val="id-ID"/>
              </w:rPr>
              <w:t xml:space="preserve">. Akan tetapi, di Indonesia perkembangan industri tenun ikat masih belum mampu menjadi salah satu sumber pendapatan negara yang menjanjikan sehingga masih mendapat perhatian besar dari pemerintah. </w:t>
            </w:r>
            <w:r w:rsidRPr="00C56964">
              <w:rPr>
                <w:rFonts w:ascii="Times New Roman" w:hAnsi="Times New Roman"/>
                <w:i/>
                <w:sz w:val="20"/>
                <w:szCs w:val="20"/>
              </w:rPr>
              <w:t>Tujuan penelitian</w:t>
            </w:r>
            <w:r w:rsidRPr="00C56964">
              <w:rPr>
                <w:rFonts w:ascii="Times New Roman" w:hAnsi="Times New Roman"/>
                <w:i/>
                <w:sz w:val="20"/>
                <w:szCs w:val="20"/>
                <w:lang w:val="sv-SE"/>
              </w:rPr>
              <w:t xml:space="preserve"> untuk men</w:t>
            </w:r>
            <w:r w:rsidRPr="00C56964">
              <w:rPr>
                <w:rFonts w:ascii="Times New Roman" w:hAnsi="Times New Roman"/>
                <w:i/>
                <w:sz w:val="20"/>
                <w:szCs w:val="20"/>
                <w:lang w:val="id-ID"/>
              </w:rPr>
              <w:t>g</w:t>
            </w:r>
            <w:r w:rsidRPr="00C56964">
              <w:rPr>
                <w:rFonts w:ascii="Times New Roman" w:hAnsi="Times New Roman"/>
                <w:i/>
                <w:sz w:val="20"/>
                <w:szCs w:val="20"/>
                <w:lang w:val="sv-SE"/>
              </w:rPr>
              <w:t xml:space="preserve">etahui </w:t>
            </w:r>
            <w:r w:rsidRPr="00C56964">
              <w:rPr>
                <w:rFonts w:ascii="Times New Roman" w:hAnsi="Times New Roman"/>
                <w:i/>
                <w:sz w:val="20"/>
                <w:szCs w:val="20"/>
                <w:lang w:val="id-ID"/>
              </w:rPr>
              <w:t>pengembangan ekonomi kreatif pada peremp</w:t>
            </w:r>
            <w:r w:rsidRPr="00C56964">
              <w:rPr>
                <w:rFonts w:ascii="Times New Roman" w:hAnsi="Times New Roman"/>
                <w:i/>
                <w:sz w:val="20"/>
                <w:szCs w:val="20"/>
              </w:rPr>
              <w:t>uan penenun Desa Ensaid Panjang</w:t>
            </w:r>
            <w:r w:rsidRPr="00C56964">
              <w:rPr>
                <w:rFonts w:ascii="Times New Roman" w:hAnsi="Times New Roman"/>
                <w:i/>
                <w:sz w:val="20"/>
                <w:szCs w:val="20"/>
                <w:lang w:val="sv-SE"/>
              </w:rPr>
              <w:t xml:space="preserve">. Jenis penelitian adalah kualitatif. Instrumen penelitian menggunakan </w:t>
            </w:r>
            <w:r w:rsidRPr="00C56964">
              <w:rPr>
                <w:rFonts w:ascii="Times New Roman" w:hAnsi="Times New Roman"/>
                <w:i/>
                <w:sz w:val="20"/>
                <w:szCs w:val="20"/>
                <w:lang w:val="id-ID"/>
              </w:rPr>
              <w:t>wanwancara, observasi dan studi dokumentasi</w:t>
            </w:r>
            <w:r w:rsidRPr="00C56964">
              <w:rPr>
                <w:rFonts w:ascii="Times New Roman" w:hAnsi="Times New Roman"/>
                <w:i/>
                <w:sz w:val="20"/>
                <w:szCs w:val="20"/>
                <w:lang w:val="sv-SE"/>
              </w:rPr>
              <w:t xml:space="preserve">. </w:t>
            </w:r>
            <w:r w:rsidRPr="00C56964">
              <w:rPr>
                <w:rFonts w:ascii="Times New Roman" w:hAnsi="Times New Roman"/>
                <w:i/>
                <w:sz w:val="20"/>
                <w:szCs w:val="20"/>
                <w:lang w:val="id-ID"/>
              </w:rPr>
              <w:t>Sumber data adalah seluruh penenun</w:t>
            </w:r>
            <w:r w:rsidRPr="00C56964">
              <w:rPr>
                <w:rFonts w:ascii="Times New Roman" w:hAnsi="Times New Roman"/>
                <w:i/>
                <w:sz w:val="20"/>
                <w:szCs w:val="20"/>
              </w:rPr>
              <w:t xml:space="preserve"> perempuan</w:t>
            </w:r>
            <w:r w:rsidRPr="00C56964">
              <w:rPr>
                <w:rFonts w:ascii="Times New Roman" w:hAnsi="Times New Roman"/>
                <w:i/>
                <w:sz w:val="20"/>
                <w:szCs w:val="20"/>
                <w:lang w:val="id-ID"/>
              </w:rPr>
              <w:t xml:space="preserve">. </w:t>
            </w:r>
            <w:r w:rsidRPr="00C56964">
              <w:rPr>
                <w:rFonts w:ascii="Times New Roman" w:hAnsi="Times New Roman"/>
                <w:i/>
                <w:sz w:val="20"/>
                <w:szCs w:val="20"/>
              </w:rPr>
              <w:t>Subjek dipilih menggunakan teknik purposive sampling</w:t>
            </w:r>
            <w:r w:rsidRPr="00C56964">
              <w:rPr>
                <w:rFonts w:ascii="Times New Roman" w:hAnsi="Times New Roman"/>
                <w:i/>
                <w:sz w:val="20"/>
                <w:szCs w:val="20"/>
                <w:lang w:val="id-ID"/>
              </w:rPr>
              <w:t xml:space="preserve">. </w:t>
            </w:r>
            <w:r w:rsidRPr="00C56964">
              <w:rPr>
                <w:rFonts w:ascii="Times New Roman" w:hAnsi="Times New Roman"/>
                <w:i/>
                <w:sz w:val="20"/>
                <w:szCs w:val="20"/>
              </w:rPr>
              <w:t>Analisis data dilakukan secara deskriptif. Hasil penelitian menunjukan para penenun dapat mengembangkan usaha tenun ikat dengan baik hal ini ditunjukan dengan usaha kreatif penenun untuk berkreasi membuat motif baru dan dapat memasarkannya walaupun masih terdapat penenun yang belum menguasai teknologi dalam memasarkan di media sosial. Bantuan juga di berikan oleh pemerintah dan koperasi dalam mengembangkan usaha kain tenun ini, dnegan program P2Emas dan Koperasi JMM sebagai koperasi yang menampung hasil tenun</w:t>
            </w:r>
            <w:r w:rsidRPr="00C56964">
              <w:rPr>
                <w:rFonts w:ascii="Times New Roman" w:hAnsi="Times New Roman"/>
                <w:sz w:val="20"/>
                <w:szCs w:val="20"/>
              </w:rPr>
              <w:t>.</w:t>
            </w:r>
          </w:p>
        </w:tc>
      </w:tr>
    </w:tbl>
    <w:p w:rsidR="003147F8" w:rsidRDefault="003147F8" w:rsidP="00717C33">
      <w:pPr>
        <w:pStyle w:val="NoSpacing"/>
        <w:jc w:val="both"/>
        <w:rPr>
          <w:rFonts w:ascii="Times New Roman" w:hAnsi="Times New Roman"/>
          <w:lang w:val="id-ID"/>
        </w:rPr>
      </w:pPr>
    </w:p>
    <w:p w:rsidR="000C5BA7" w:rsidRDefault="00717C33" w:rsidP="000C5BA7">
      <w:pPr>
        <w:pStyle w:val="NoSpacing"/>
        <w:jc w:val="both"/>
        <w:rPr>
          <w:rFonts w:ascii="Times New Roman" w:hAnsi="Times New Roman"/>
          <w:lang w:val="id-ID"/>
        </w:rPr>
      </w:pPr>
      <w:r w:rsidRPr="001C5AB1">
        <w:rPr>
          <w:rFonts w:ascii="Times New Roman" w:hAnsi="Times New Roman"/>
          <w:lang w:val="id-ID"/>
        </w:rPr>
        <w:t xml:space="preserve">How to Cite: </w:t>
      </w:r>
      <w:r w:rsidR="000C5BA7" w:rsidRPr="000C5BA7">
        <w:rPr>
          <w:rFonts w:ascii="Times New Roman" w:hAnsi="Times New Roman"/>
          <w:color w:val="000000"/>
          <w:lang w:val="id-ID"/>
        </w:rPr>
        <w:t xml:space="preserve">Relita, </w:t>
      </w:r>
      <w:r w:rsidR="000C5BA7">
        <w:rPr>
          <w:rFonts w:ascii="Times New Roman" w:hAnsi="Times New Roman"/>
          <w:color w:val="000000"/>
          <w:lang w:val="id-ID"/>
        </w:rPr>
        <w:t xml:space="preserve">D.T., </w:t>
      </w:r>
      <w:r w:rsidR="000C5BA7" w:rsidRPr="000C5BA7">
        <w:rPr>
          <w:rFonts w:ascii="Times New Roman" w:hAnsi="Times New Roman"/>
          <w:color w:val="000000"/>
          <w:lang w:val="id-ID"/>
        </w:rPr>
        <w:t xml:space="preserve">Suriyanti, </w:t>
      </w:r>
      <w:r w:rsidR="000C5BA7">
        <w:rPr>
          <w:rFonts w:ascii="Times New Roman" w:hAnsi="Times New Roman"/>
          <w:color w:val="000000"/>
          <w:lang w:val="id-ID"/>
        </w:rPr>
        <w:t xml:space="preserve">Y., </w:t>
      </w:r>
      <w:r w:rsidR="000C5BA7" w:rsidRPr="000C5BA7">
        <w:rPr>
          <w:rFonts w:ascii="Times New Roman" w:hAnsi="Times New Roman"/>
          <w:color w:val="000000"/>
          <w:lang w:val="id-ID"/>
        </w:rPr>
        <w:t xml:space="preserve">Pelipa, </w:t>
      </w:r>
      <w:r w:rsidR="000C5BA7">
        <w:rPr>
          <w:rFonts w:ascii="Times New Roman" w:hAnsi="Times New Roman"/>
          <w:color w:val="000000"/>
          <w:lang w:val="id-ID"/>
        </w:rPr>
        <w:t xml:space="preserve">E.D., </w:t>
      </w:r>
      <w:r w:rsidR="000C5BA7" w:rsidRPr="000C5BA7">
        <w:rPr>
          <w:rFonts w:ascii="Times New Roman" w:hAnsi="Times New Roman"/>
          <w:color w:val="000000"/>
          <w:lang w:val="id-ID"/>
        </w:rPr>
        <w:t>Marganingsih</w:t>
      </w:r>
      <w:r w:rsidR="000C5BA7">
        <w:rPr>
          <w:rFonts w:ascii="Times New Roman" w:hAnsi="Times New Roman"/>
          <w:color w:val="000000"/>
          <w:lang w:val="id-ID"/>
        </w:rPr>
        <w:t xml:space="preserve">, A., </w:t>
      </w:r>
      <w:r w:rsidRPr="001C5AB1">
        <w:rPr>
          <w:rFonts w:ascii="Times New Roman" w:hAnsi="Times New Roman"/>
          <w:lang w:val="id-ID"/>
        </w:rPr>
        <w:t xml:space="preserve">(2021). </w:t>
      </w:r>
      <w:r w:rsidR="000C5BA7" w:rsidRPr="000C5BA7">
        <w:rPr>
          <w:rFonts w:ascii="Times New Roman" w:eastAsia="Batang" w:hAnsi="Times New Roman"/>
          <w:i/>
          <w:sz w:val="24"/>
          <w:szCs w:val="24"/>
          <w:lang w:eastAsia="ko-KR"/>
        </w:rPr>
        <w:t xml:space="preserve">Strategi Pengembangan Ekonomi Kreatif Perempuan Penenun </w:t>
      </w:r>
      <w:r w:rsidR="000C5BA7">
        <w:rPr>
          <w:rFonts w:ascii="Times New Roman" w:eastAsia="Batang" w:hAnsi="Times New Roman"/>
          <w:i/>
          <w:sz w:val="24"/>
          <w:szCs w:val="24"/>
          <w:lang w:val="id-ID" w:eastAsia="ko-KR"/>
        </w:rPr>
        <w:t xml:space="preserve">di </w:t>
      </w:r>
      <w:r w:rsidR="000C5BA7" w:rsidRPr="000C5BA7">
        <w:rPr>
          <w:rFonts w:ascii="Times New Roman" w:eastAsia="Batang" w:hAnsi="Times New Roman"/>
          <w:i/>
          <w:sz w:val="24"/>
          <w:szCs w:val="24"/>
          <w:lang w:eastAsia="ko-KR"/>
        </w:rPr>
        <w:t>Desa Ensaid Panjang</w:t>
      </w:r>
      <w:r w:rsidR="000C5BA7" w:rsidRPr="000C5BA7">
        <w:rPr>
          <w:rFonts w:ascii="Times New Roman" w:eastAsia="Batang" w:hAnsi="Times New Roman"/>
          <w:i/>
          <w:sz w:val="24"/>
          <w:szCs w:val="24"/>
          <w:lang w:val="id-ID" w:eastAsia="ko-KR"/>
        </w:rPr>
        <w:t xml:space="preserve"> </w:t>
      </w:r>
      <w:r w:rsidR="000C5BA7" w:rsidRPr="000C5BA7">
        <w:rPr>
          <w:rFonts w:ascii="Times New Roman" w:eastAsia="Batang" w:hAnsi="Times New Roman"/>
          <w:i/>
          <w:sz w:val="24"/>
          <w:szCs w:val="24"/>
          <w:lang w:eastAsia="ko-KR"/>
        </w:rPr>
        <w:t>Kecamatan Kelam Permai Kabupaten Sintang</w:t>
      </w:r>
      <w:r w:rsidRPr="001C5AB1">
        <w:rPr>
          <w:rFonts w:ascii="Times New Roman" w:hAnsi="Times New Roman"/>
          <w:lang w:val="id-ID"/>
        </w:rPr>
        <w:t xml:space="preserve">. </w:t>
      </w:r>
      <w:r>
        <w:rPr>
          <w:rFonts w:ascii="Times New Roman" w:hAnsi="Times New Roman"/>
          <w:color w:val="000000"/>
          <w:lang w:val="id-ID" w:eastAsia="id-ID"/>
        </w:rPr>
        <w:t xml:space="preserve">JURKAMI: </w:t>
      </w:r>
      <w:r w:rsidRPr="001C5AB1">
        <w:rPr>
          <w:rFonts w:ascii="Times New Roman" w:hAnsi="Times New Roman"/>
          <w:color w:val="000000"/>
          <w:lang w:val="id-ID" w:eastAsia="id-ID"/>
        </w:rPr>
        <w:t>Jurnal Pendidikan Ekonomi</w:t>
      </w:r>
      <w:r w:rsidRPr="001C5AB1">
        <w:rPr>
          <w:rFonts w:ascii="Times New Roman" w:hAnsi="Times New Roman"/>
          <w:lang w:val="id-ID"/>
        </w:rPr>
        <w:t xml:space="preserve">, </w:t>
      </w:r>
      <w:r w:rsidR="000C5BA7">
        <w:rPr>
          <w:rFonts w:ascii="Times New Roman" w:hAnsi="Times New Roman"/>
          <w:lang w:val="id-ID"/>
        </w:rPr>
        <w:t>7</w:t>
      </w:r>
      <w:r w:rsidRPr="001C5AB1">
        <w:rPr>
          <w:rFonts w:ascii="Times New Roman" w:hAnsi="Times New Roman"/>
          <w:lang w:val="id-ID"/>
        </w:rPr>
        <w:t xml:space="preserve"> (</w:t>
      </w:r>
      <w:r w:rsidR="000C5BA7">
        <w:rPr>
          <w:rFonts w:ascii="Times New Roman" w:hAnsi="Times New Roman"/>
          <w:lang w:val="id-ID"/>
        </w:rPr>
        <w:t>1</w:t>
      </w:r>
      <w:r w:rsidRPr="001C5AB1">
        <w:rPr>
          <w:rFonts w:ascii="Times New Roman" w:hAnsi="Times New Roman"/>
          <w:lang w:val="id-ID"/>
        </w:rPr>
        <w:t xml:space="preserve">) </w:t>
      </w:r>
    </w:p>
    <w:p w:rsidR="00717C33" w:rsidRDefault="00717C33" w:rsidP="00717C33">
      <w:pPr>
        <w:spacing w:after="0"/>
        <w:jc w:val="both"/>
        <w:rPr>
          <w:rFonts w:ascii="Times New Roman" w:hAnsi="Times New Roman"/>
          <w:color w:val="000000" w:themeColor="text1"/>
          <w:lang w:val="id-ID"/>
        </w:rPr>
      </w:pPr>
    </w:p>
    <w:p w:rsidR="00B472A6" w:rsidRDefault="00B472A6" w:rsidP="00717C33">
      <w:pPr>
        <w:spacing w:after="0"/>
        <w:jc w:val="both"/>
        <w:rPr>
          <w:rFonts w:ascii="Times New Roman" w:hAnsi="Times New Roman"/>
          <w:color w:val="000000" w:themeColor="text1"/>
          <w:lang w:val="id-ID"/>
        </w:rPr>
      </w:pPr>
    </w:p>
    <w:p w:rsidR="00EF6473" w:rsidRPr="00B472A6" w:rsidRDefault="00EF6473" w:rsidP="00717C33">
      <w:pPr>
        <w:spacing w:after="0"/>
        <w:jc w:val="both"/>
        <w:rPr>
          <w:rFonts w:ascii="Times New Roman" w:hAnsi="Times New Roman"/>
          <w:color w:val="000000" w:themeColor="text1"/>
          <w:lang w:val="id-ID"/>
        </w:rPr>
        <w:sectPr w:rsidR="00EF6473" w:rsidRPr="00B472A6" w:rsidSect="00B472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p w:rsidR="000C5BA7" w:rsidRDefault="000C5BA7" w:rsidP="00717C33">
      <w:pPr>
        <w:spacing w:after="0"/>
        <w:rPr>
          <w:rFonts w:ascii="Times New Roman" w:hAnsi="Times New Roman"/>
          <w:b/>
          <w:color w:val="000000" w:themeColor="text1"/>
          <w:sz w:val="24"/>
          <w:szCs w:val="24"/>
          <w:lang w:val="id-ID"/>
        </w:rPr>
      </w:pPr>
    </w:p>
    <w:p w:rsidR="00C56964" w:rsidRDefault="00C56964" w:rsidP="00717C33">
      <w:pPr>
        <w:spacing w:after="0"/>
        <w:rPr>
          <w:rFonts w:ascii="Times New Roman" w:hAnsi="Times New Roman"/>
          <w:b/>
          <w:color w:val="000000" w:themeColor="text1"/>
          <w:sz w:val="24"/>
          <w:szCs w:val="24"/>
          <w:lang w:val="id-ID"/>
        </w:rPr>
      </w:pPr>
    </w:p>
    <w:p w:rsidR="00717C33" w:rsidRPr="004E5734" w:rsidRDefault="00717C33" w:rsidP="00717C33">
      <w:pPr>
        <w:spacing w:after="0"/>
        <w:rPr>
          <w:rFonts w:ascii="Times New Roman" w:hAnsi="Times New Roman"/>
          <w:b/>
          <w:color w:val="000000" w:themeColor="text1"/>
          <w:sz w:val="24"/>
          <w:szCs w:val="24"/>
          <w:lang w:val="id-ID"/>
        </w:rPr>
      </w:pPr>
      <w:bookmarkStart w:id="0" w:name="_GoBack"/>
      <w:bookmarkEnd w:id="0"/>
      <w:r w:rsidRPr="004E5734">
        <w:rPr>
          <w:rFonts w:ascii="Times New Roman" w:hAnsi="Times New Roman"/>
          <w:b/>
          <w:color w:val="000000" w:themeColor="text1"/>
          <w:sz w:val="24"/>
          <w:szCs w:val="24"/>
          <w:lang w:val="id-ID"/>
        </w:rPr>
        <w:lastRenderedPageBreak/>
        <w:t>PENDAHULUAN</w:t>
      </w:r>
    </w:p>
    <w:p w:rsidR="003147F8" w:rsidRDefault="003147F8" w:rsidP="003147F8">
      <w:pPr>
        <w:pStyle w:val="NoSpacing"/>
        <w:spacing w:line="276" w:lineRule="auto"/>
        <w:ind w:firstLine="567"/>
        <w:jc w:val="both"/>
        <w:rPr>
          <w:rFonts w:ascii="Times New Roman" w:hAnsi="Times New Roman"/>
          <w:sz w:val="24"/>
          <w:szCs w:val="24"/>
          <w:lang w:val="id-ID"/>
        </w:rPr>
      </w:pPr>
      <w:r w:rsidRPr="00895C25">
        <w:rPr>
          <w:rFonts w:ascii="Times New Roman" w:hAnsi="Times New Roman"/>
          <w:sz w:val="24"/>
          <w:szCs w:val="24"/>
        </w:rPr>
        <w:t>Ekonomi kreatif atau industri kreatif belakangan ini menjadi salah satu sektor ekonomi yang mendapat perhatian besar pemerintah. Besarnya perhatian ini didasarkan tidak hanya karena kontribusi sektor ini terhadap pertumbuhan ekonomi yang semakin meningkat dari tahun ke tahun, tetapi juga didasarkan atas besarnya potensi sektor ini dalam memberikan nilai tambah, lapangan kerja, lapangan usaha maupun keterkaitan antar sektor, maupun pengentasan masyarakat dari kemiskinan dan mengurangi ketimpangan pendapatan. Bahkan pelaku-pelaku usaha di bidang ekonomi kreatif, menempati bagian terbesar dari seluruh akt</w:t>
      </w:r>
      <w:r>
        <w:rPr>
          <w:rFonts w:ascii="Times New Roman" w:hAnsi="Times New Roman"/>
          <w:sz w:val="24"/>
          <w:szCs w:val="24"/>
        </w:rPr>
        <w:t>ivitas ekonomi rakyat Indonesia</w:t>
      </w:r>
    </w:p>
    <w:p w:rsidR="003147F8" w:rsidRDefault="003147F8" w:rsidP="003147F8">
      <w:pPr>
        <w:pStyle w:val="NoSpacing"/>
        <w:spacing w:line="276" w:lineRule="auto"/>
        <w:ind w:firstLine="567"/>
        <w:jc w:val="both"/>
        <w:rPr>
          <w:rFonts w:ascii="Times New Roman" w:hAnsi="Times New Roman"/>
          <w:sz w:val="24"/>
          <w:szCs w:val="24"/>
          <w:lang w:val="id-ID"/>
        </w:rPr>
      </w:pPr>
      <w:r w:rsidRPr="00895C25">
        <w:rPr>
          <w:rFonts w:ascii="Times New Roman" w:hAnsi="Times New Roman"/>
          <w:sz w:val="24"/>
          <w:szCs w:val="24"/>
        </w:rPr>
        <w:t>Mutlak pentingnya pengembangan ekonomi kreatif ini disebabkan industri tersebut relatif kuat menghadapi kelesuan ekonomi global dan domestik. Bahkan kontribusi ekonomi kreatif terhadap pertumbuhan ekonomi maupun penciptaan lapangan kerja menunjukkan peningkatan sejak tahun 2012. Ekonomi kreatif juga memberikan pengaruh positif terhadap ekspor nasional. Sejak tahun 2010 sampai dengan 2015 telah terjadi peningkatan ekspor yang berasal dari ekonomi kreatif dengan rata-rata sebesar 9,1 persen per tahun. Hal yang sama juga ditemukan pengaruh positif dari ekonomi kreatif terhadap penyerapan tenaga kerja. Ini ditunjukkan terutama dari semakin bertambahnya jumlah tenaga kerja yang bekerja di e</w:t>
      </w:r>
      <w:r>
        <w:rPr>
          <w:rFonts w:ascii="Times New Roman" w:hAnsi="Times New Roman"/>
          <w:sz w:val="24"/>
          <w:szCs w:val="24"/>
        </w:rPr>
        <w:t>konomi kreatif setiap tahunnya.</w:t>
      </w:r>
    </w:p>
    <w:p w:rsidR="003147F8" w:rsidRDefault="003147F8" w:rsidP="003147F8">
      <w:pPr>
        <w:pStyle w:val="NoSpacing"/>
        <w:spacing w:line="276" w:lineRule="auto"/>
        <w:ind w:firstLine="567"/>
        <w:jc w:val="both"/>
        <w:rPr>
          <w:rFonts w:ascii="Times New Roman" w:hAnsi="Times New Roman"/>
          <w:sz w:val="24"/>
          <w:szCs w:val="24"/>
          <w:lang w:val="id-ID"/>
        </w:rPr>
      </w:pPr>
      <w:r w:rsidRPr="00895C25">
        <w:rPr>
          <w:rFonts w:ascii="Times New Roman" w:hAnsi="Times New Roman"/>
          <w:sz w:val="24"/>
          <w:szCs w:val="24"/>
        </w:rPr>
        <w:t>Azizah dan Muhfiatun (2017)</w:t>
      </w:r>
      <w:r w:rsidR="00D66BD0">
        <w:rPr>
          <w:rFonts w:ascii="Times New Roman" w:hAnsi="Times New Roman"/>
          <w:sz w:val="24"/>
          <w:szCs w:val="24"/>
          <w:lang w:val="id-ID"/>
        </w:rPr>
        <w:t xml:space="preserve"> menyatakan </w:t>
      </w:r>
      <w:r>
        <w:rPr>
          <w:rFonts w:ascii="Times New Roman" w:hAnsi="Times New Roman"/>
          <w:sz w:val="24"/>
          <w:szCs w:val="24"/>
        </w:rPr>
        <w:t>”</w:t>
      </w:r>
      <w:r w:rsidRPr="00895C25">
        <w:rPr>
          <w:rFonts w:ascii="Times New Roman" w:hAnsi="Times New Roman"/>
          <w:sz w:val="24"/>
          <w:szCs w:val="24"/>
        </w:rPr>
        <w:t>Perkembangan ilmu pengetahuan dan teknologi telah mampu mengubah cara pandang, pola pikir, dan pola kehidupan manusia serta mampu mendorong terciptanya penemuan-</w:t>
      </w:r>
      <w:r w:rsidRPr="00895C25">
        <w:rPr>
          <w:rFonts w:ascii="Times New Roman" w:hAnsi="Times New Roman"/>
          <w:sz w:val="24"/>
          <w:szCs w:val="24"/>
        </w:rPr>
        <w:lastRenderedPageBreak/>
        <w:t>penemuaan yang dapat menghambat kelangkaan barang dan jasa. Melalui inovasi, riset, pengembangan yang terus-menerus tercipta produk barang dan jasa apa saja yang diinginkan dan dibutuhkan oleh konsumen.”</w:t>
      </w:r>
    </w:p>
    <w:p w:rsidR="003147F8" w:rsidRDefault="003147F8" w:rsidP="003147F8">
      <w:pPr>
        <w:pStyle w:val="NoSpacing"/>
        <w:spacing w:line="276" w:lineRule="auto"/>
        <w:ind w:firstLine="567"/>
        <w:jc w:val="both"/>
        <w:rPr>
          <w:rFonts w:ascii="Times New Roman" w:hAnsi="Times New Roman"/>
          <w:sz w:val="24"/>
          <w:szCs w:val="24"/>
          <w:lang w:val="id-ID"/>
        </w:rPr>
      </w:pPr>
      <w:r w:rsidRPr="00895C25">
        <w:rPr>
          <w:rFonts w:ascii="Times New Roman" w:hAnsi="Times New Roman"/>
          <w:sz w:val="24"/>
          <w:szCs w:val="24"/>
        </w:rPr>
        <w:t>Banyak wirausaha yang mengembangkan usahanya dengan meningkatkan kreativitas dan inovasi untuk membuat produknya menjadi lebih menarik dan banyak diminati oleh konsumen. Semakin wirausahawan tersebut meningkatkan kreativitas dan inovasinya untuk membuat produknya lebih menarik, maka konsumen juga akan lebih mempertimbangkan dan membandingkan produknya dengan tempat lain sehingga akan meningkatkan pendapatan bagi wirausaha tersebut. Para wirausahawan juga banyak di geluti oleh kaum perempuan.</w:t>
      </w:r>
    </w:p>
    <w:p w:rsidR="003147F8" w:rsidRDefault="003147F8" w:rsidP="003147F8">
      <w:pPr>
        <w:pStyle w:val="NoSpacing"/>
        <w:spacing w:line="276" w:lineRule="auto"/>
        <w:ind w:firstLine="567"/>
        <w:jc w:val="both"/>
        <w:rPr>
          <w:rFonts w:ascii="Times New Roman" w:hAnsi="Times New Roman"/>
          <w:sz w:val="24"/>
          <w:szCs w:val="24"/>
          <w:lang w:val="id-ID"/>
        </w:rPr>
      </w:pPr>
      <w:r w:rsidRPr="00895C25">
        <w:rPr>
          <w:rFonts w:ascii="Times New Roman" w:hAnsi="Times New Roman"/>
          <w:sz w:val="24"/>
          <w:szCs w:val="24"/>
        </w:rPr>
        <w:t xml:space="preserve">Keterlibatan perempuan telah mengindikasikan/menandai adanya kesetaraan gender untuk masalah pencapaian semakin terbuka luas diperbolehkannya perempuan bekerja diluar rumah. Akan tetapi karena perempuan umumnya lebih bertanggungjawab terhadap urusan rumah tangga, sehingga segala sesuatu yang dilakukan perempuan di sektor publik dianggap sebagai tambahan alias tidak untuk diperhitungkan.Padahal dengan perannya tersebut telah memberikan beban besar baginya sebagai suatu resiko/tantanganPermasalahan yang dihadapi sektor ekonomi kreatif dapat dikelompokkan dalam dua kelompok. Kelompok pertama yakni menyangkut permasalahan internal. Dalam kelompok ini, masalah yang dihadapi ekonomi kreatif antara lain meliputi masalah dalam perencanaan, visi dan misi. Dalam kaitan </w:t>
      </w:r>
      <w:r w:rsidRPr="00895C25">
        <w:rPr>
          <w:rFonts w:ascii="Times New Roman" w:hAnsi="Times New Roman"/>
          <w:sz w:val="24"/>
          <w:szCs w:val="24"/>
        </w:rPr>
        <w:lastRenderedPageBreak/>
        <w:t xml:space="preserve">ini sektor ekonomi kreatif masih belum memiliki perencanaan, visi dan misi yang jelas. Hal ini terjadi karena usaha ekonomi kreatif umumnya berbentuk usaha mikro, kecil, dan menengah (UMKM) yang bersifat </w:t>
      </w:r>
      <w:r w:rsidRPr="00895C25">
        <w:rPr>
          <w:rFonts w:ascii="Times New Roman" w:hAnsi="Times New Roman"/>
          <w:i/>
          <w:iCs/>
          <w:sz w:val="24"/>
          <w:szCs w:val="24"/>
        </w:rPr>
        <w:t xml:space="preserve">income gathering </w:t>
      </w:r>
      <w:r w:rsidRPr="00895C25">
        <w:rPr>
          <w:rFonts w:ascii="Times New Roman" w:hAnsi="Times New Roman"/>
          <w:sz w:val="24"/>
          <w:szCs w:val="24"/>
        </w:rPr>
        <w:t>atau usaha yang hanya menaikkan pendapatan saja. Ciri usaha ekonomi kreatif antara lain sebagai berikut: (1) usaha milik keluarga, (2) teknologi yang digunakan masih relatif sederhana, (3) kualitas SDM yang relatif rendah, (4) kurang memiliki akses permodalan (</w:t>
      </w:r>
      <w:r w:rsidRPr="00895C25">
        <w:rPr>
          <w:rFonts w:ascii="Times New Roman" w:hAnsi="Times New Roman"/>
          <w:i/>
          <w:iCs/>
          <w:sz w:val="24"/>
          <w:szCs w:val="24"/>
        </w:rPr>
        <w:t>bankable</w:t>
      </w:r>
      <w:r w:rsidRPr="00895C25">
        <w:rPr>
          <w:rFonts w:ascii="Times New Roman" w:hAnsi="Times New Roman"/>
          <w:sz w:val="24"/>
          <w:szCs w:val="24"/>
        </w:rPr>
        <w:t>), dan (5) tidak ada pemisahan modal usaha dengan kebutuhan pribadi.</w:t>
      </w:r>
    </w:p>
    <w:p w:rsidR="00717C33" w:rsidRPr="003147F8" w:rsidRDefault="003147F8" w:rsidP="003147F8">
      <w:pPr>
        <w:pStyle w:val="NoSpacing"/>
        <w:spacing w:line="276" w:lineRule="auto"/>
        <w:ind w:firstLine="567"/>
        <w:jc w:val="both"/>
        <w:rPr>
          <w:rFonts w:ascii="Times New Roman" w:hAnsi="Times New Roman"/>
          <w:sz w:val="24"/>
          <w:szCs w:val="24"/>
          <w:lang w:val="id-ID"/>
        </w:rPr>
      </w:pPr>
      <w:r w:rsidRPr="00895C25">
        <w:rPr>
          <w:rFonts w:ascii="Times New Roman" w:hAnsi="Times New Roman"/>
          <w:sz w:val="24"/>
          <w:szCs w:val="24"/>
        </w:rPr>
        <w:t xml:space="preserve">Salah satu bentuk ekonomi kreatif yang digeluti oleh kaum perempaun yaitu industri Tenun Ikat di Desa Ensaid </w:t>
      </w:r>
      <w:r w:rsidRPr="00895C25">
        <w:rPr>
          <w:rFonts w:ascii="Times New Roman" w:hAnsi="Times New Roman"/>
          <w:sz w:val="24"/>
          <w:szCs w:val="24"/>
        </w:rPr>
        <w:lastRenderedPageBreak/>
        <w:t xml:space="preserve">Panjang yang berada di Kecamatan Kelam Permai. Kaum perempuan di Desa Ensaid Panjang rata-rata mengandalkan mencari penghasilan tambahan dengan cara berjualan kain tenun yang sudah mereka buat. Peran perempuan pada saat ini boleh dikatakan sangat membantu keluarga dalam pemenuhan kebutuhan hidup. Industri Tenun Ikat mempunyai peranan yang penting di dalam mendorong pertumbuhan ekonomi dan meningkatkan sektor riil industri kecil dan menengah. Oleh karenanya, para pelaku terus didorong serta diberi kemudahan untuk meningkatkan produksinya. </w:t>
      </w:r>
      <w:r w:rsidRPr="00895C25">
        <w:rPr>
          <w:rFonts w:ascii="Times New Roman" w:hAnsi="Times New Roman"/>
          <w:color w:val="000000" w:themeColor="text1"/>
          <w:sz w:val="24"/>
          <w:szCs w:val="24"/>
          <w:shd w:val="clear" w:color="auto" w:fill="FFFFFF"/>
        </w:rPr>
        <w:t>Maka dari itu peneliti tertarik untuk menggali lebih jauh starategi pengembangan ekonomi kreatif kain tenun di Desa Ensaid Panjang</w:t>
      </w:r>
    </w:p>
    <w:p w:rsidR="005F7AB0" w:rsidRDefault="005F7AB0" w:rsidP="00717C33">
      <w:pPr>
        <w:pStyle w:val="ListParagraph"/>
        <w:tabs>
          <w:tab w:val="left" w:pos="567"/>
        </w:tabs>
        <w:autoSpaceDE w:val="0"/>
        <w:autoSpaceDN w:val="0"/>
        <w:adjustRightInd w:val="0"/>
        <w:spacing w:before="240" w:after="0"/>
        <w:ind w:left="0"/>
        <w:jc w:val="both"/>
        <w:rPr>
          <w:rFonts w:ascii="Times New Roman" w:hAnsi="Times New Roman"/>
          <w:b/>
          <w:color w:val="000000" w:themeColor="text1"/>
          <w:sz w:val="24"/>
          <w:szCs w:val="24"/>
        </w:rPr>
        <w:sectPr w:rsidR="005F7AB0" w:rsidSect="004A2421">
          <w:type w:val="continuous"/>
          <w:pgSz w:w="11906" w:h="16838"/>
          <w:pgMar w:top="1440" w:right="1440" w:bottom="1440" w:left="1440" w:header="708" w:footer="708" w:gutter="0"/>
          <w:cols w:num="2" w:space="708"/>
          <w:titlePg/>
          <w:docGrid w:linePitch="360"/>
        </w:sectPr>
      </w:pPr>
    </w:p>
    <w:p w:rsidR="00717C33" w:rsidRPr="004E5734" w:rsidRDefault="00717C33" w:rsidP="00717C33">
      <w:pPr>
        <w:pStyle w:val="ListParagraph"/>
        <w:tabs>
          <w:tab w:val="left" w:pos="567"/>
        </w:tabs>
        <w:autoSpaceDE w:val="0"/>
        <w:autoSpaceDN w:val="0"/>
        <w:adjustRightInd w:val="0"/>
        <w:spacing w:before="240" w:after="0"/>
        <w:ind w:left="0"/>
        <w:jc w:val="both"/>
        <w:rPr>
          <w:rFonts w:ascii="Times New Roman" w:hAnsi="Times New Roman"/>
          <w:b/>
          <w:color w:val="000000" w:themeColor="text1"/>
          <w:sz w:val="24"/>
          <w:szCs w:val="24"/>
        </w:rPr>
      </w:pPr>
      <w:r w:rsidRPr="004E5734">
        <w:rPr>
          <w:rFonts w:ascii="Times New Roman" w:hAnsi="Times New Roman"/>
          <w:b/>
          <w:color w:val="000000" w:themeColor="text1"/>
          <w:sz w:val="24"/>
          <w:szCs w:val="24"/>
        </w:rPr>
        <w:lastRenderedPageBreak/>
        <w:t>METODE PENELITIAN</w:t>
      </w:r>
    </w:p>
    <w:p w:rsidR="003147F8" w:rsidRPr="005F7AB0" w:rsidRDefault="005F7AB0" w:rsidP="005F7AB0">
      <w:pPr>
        <w:autoSpaceDE w:val="0"/>
        <w:autoSpaceDN w:val="0"/>
        <w:adjustRightInd w:val="0"/>
        <w:spacing w:after="0"/>
        <w:ind w:firstLine="360"/>
        <w:jc w:val="both"/>
        <w:rPr>
          <w:rFonts w:ascii="Times New Roman" w:hAnsi="Times New Roman"/>
          <w:color w:val="000000"/>
          <w:sz w:val="24"/>
          <w:szCs w:val="24"/>
        </w:rPr>
      </w:pPr>
      <w:r w:rsidRPr="005F7AB0">
        <w:rPr>
          <w:rFonts w:ascii="Times New Roman" w:hAnsi="Times New Roman"/>
          <w:sz w:val="24"/>
          <w:szCs w:val="24"/>
        </w:rPr>
        <w:t>Metode yang digunakan dalam penelitian ini adalah metode deskriptif kualitatif dengan bentuk penelitian study kasus. Metode ini dipilih berdasarkan permasalahan yang muncul dari adanya suatu kasus yang terjadi. Bentuk desain penelitian studi kasus kemasyarakatan, merupak</w:t>
      </w:r>
      <w:r>
        <w:rPr>
          <w:rFonts w:ascii="Times New Roman" w:hAnsi="Times New Roman"/>
          <w:sz w:val="24"/>
          <w:szCs w:val="24"/>
          <w:lang w:val="id-ID"/>
        </w:rPr>
        <w:t>a</w:t>
      </w:r>
      <w:r w:rsidRPr="005F7AB0">
        <w:rPr>
          <w:rFonts w:ascii="Times New Roman" w:hAnsi="Times New Roman"/>
          <w:sz w:val="24"/>
          <w:szCs w:val="24"/>
        </w:rPr>
        <w:t>n studi tentang kasus kemasyarakatan yang di putuskan pada suatu lingkungan sekitar atau masyarakat sekitar (komunitas) namun bukan pad</w:t>
      </w:r>
      <w:r>
        <w:rPr>
          <w:rFonts w:ascii="Times New Roman" w:hAnsi="Times New Roman"/>
          <w:sz w:val="24"/>
          <w:szCs w:val="24"/>
          <w:lang w:val="id-ID"/>
        </w:rPr>
        <w:t>a</w:t>
      </w:r>
      <w:r w:rsidRPr="005F7AB0">
        <w:rPr>
          <w:rFonts w:ascii="Times New Roman" w:hAnsi="Times New Roman"/>
          <w:sz w:val="24"/>
          <w:szCs w:val="24"/>
        </w:rPr>
        <w:t xml:space="preserve"> suatu organanisasi tertentu sebagaimana studi kasus organiasasi dan studi kasus observasi (Mardawani, 2020:28</w:t>
      </w:r>
      <w:r w:rsidRPr="00895C25">
        <w:rPr>
          <w:rFonts w:ascii="Times New Roman" w:hAnsi="Times New Roman"/>
          <w:sz w:val="24"/>
          <w:szCs w:val="24"/>
        </w:rPr>
        <w:t>).</w:t>
      </w:r>
    </w:p>
    <w:p w:rsidR="003147F8" w:rsidRDefault="003147F8" w:rsidP="005F7AB0">
      <w:pPr>
        <w:spacing w:after="0"/>
        <w:ind w:firstLine="567"/>
        <w:jc w:val="both"/>
        <w:rPr>
          <w:rFonts w:ascii="Times New Roman" w:hAnsi="Times New Roman"/>
          <w:sz w:val="24"/>
          <w:szCs w:val="24"/>
          <w:lang w:val="id-ID"/>
        </w:rPr>
      </w:pPr>
      <w:r w:rsidRPr="00895C25">
        <w:rPr>
          <w:rFonts w:ascii="Times New Roman" w:hAnsi="Times New Roman"/>
          <w:color w:val="000000"/>
          <w:sz w:val="24"/>
          <w:szCs w:val="24"/>
        </w:rPr>
        <w:t xml:space="preserve">Subjek dalam penelitian ini adalah </w:t>
      </w:r>
      <w:r w:rsidRPr="00895C25">
        <w:rPr>
          <w:rFonts w:ascii="Times New Roman" w:hAnsi="Times New Roman"/>
          <w:sz w:val="24"/>
          <w:szCs w:val="24"/>
        </w:rPr>
        <w:t>para kaum perempuan penenun tenun ikat dan Kepala Desa Ensaid Panjang</w:t>
      </w:r>
      <w:r w:rsidR="00E05090">
        <w:rPr>
          <w:rFonts w:ascii="Times New Roman" w:hAnsi="Times New Roman"/>
          <w:sz w:val="24"/>
          <w:szCs w:val="24"/>
          <w:lang w:val="id-ID"/>
        </w:rPr>
        <w:t xml:space="preserve"> yang berjumlah 80 orang</w:t>
      </w:r>
      <w:r>
        <w:rPr>
          <w:rFonts w:ascii="Times New Roman" w:hAnsi="Times New Roman"/>
          <w:sz w:val="24"/>
          <w:szCs w:val="24"/>
          <w:lang w:val="id-ID"/>
        </w:rPr>
        <w:t xml:space="preserve">. Kemudian pemilihan informan penelitian </w:t>
      </w:r>
      <w:r w:rsidRPr="001A57CB">
        <w:rPr>
          <w:rFonts w:ascii="Times New Roman" w:hAnsi="Times New Roman"/>
          <w:sz w:val="24"/>
          <w:szCs w:val="24"/>
          <w:lang w:val="id-ID"/>
        </w:rPr>
        <w:t xml:space="preserve">didasarkan </w:t>
      </w:r>
      <w:r>
        <w:rPr>
          <w:rFonts w:ascii="Times New Roman" w:hAnsi="Times New Roman"/>
          <w:sz w:val="24"/>
          <w:szCs w:val="24"/>
          <w:lang w:val="id-ID"/>
        </w:rPr>
        <w:t xml:space="preserve">pada </w:t>
      </w:r>
      <w:r w:rsidRPr="001A57CB">
        <w:rPr>
          <w:rFonts w:ascii="Times New Roman" w:hAnsi="Times New Roman"/>
          <w:sz w:val="24"/>
          <w:szCs w:val="24"/>
          <w:lang w:val="id-ID"/>
        </w:rPr>
        <w:t xml:space="preserve">pertimbangan-pertimbangan </w:t>
      </w:r>
      <w:r>
        <w:rPr>
          <w:rFonts w:ascii="Times New Roman" w:hAnsi="Times New Roman"/>
          <w:sz w:val="24"/>
          <w:szCs w:val="24"/>
          <w:lang w:val="id-ID"/>
        </w:rPr>
        <w:t>tertentu sehingga ditentukan 10 orang informan yang terpilih sebagai sumber data</w:t>
      </w:r>
      <w:r w:rsidR="005F7AB0">
        <w:rPr>
          <w:rFonts w:ascii="Times New Roman" w:hAnsi="Times New Roman"/>
          <w:sz w:val="24"/>
          <w:szCs w:val="24"/>
          <w:lang w:val="id-ID"/>
        </w:rPr>
        <w:t xml:space="preserve">. </w:t>
      </w:r>
      <w:r w:rsidRPr="00621BD8">
        <w:rPr>
          <w:rFonts w:ascii="Times New Roman" w:hAnsi="Times New Roman"/>
          <w:sz w:val="24"/>
          <w:szCs w:val="24"/>
          <w:lang w:val="id-ID"/>
        </w:rPr>
        <w:t xml:space="preserve">Instrumen penelitian yang digunakan dalam penelitian ini adalah observasi, </w:t>
      </w:r>
      <w:r w:rsidRPr="00621BD8">
        <w:rPr>
          <w:rFonts w:ascii="Times New Roman" w:hAnsi="Times New Roman"/>
          <w:sz w:val="24"/>
          <w:szCs w:val="24"/>
          <w:lang w:val="id-ID"/>
        </w:rPr>
        <w:lastRenderedPageBreak/>
        <w:t>w</w:t>
      </w:r>
      <w:r w:rsidR="005B2E3F">
        <w:rPr>
          <w:rFonts w:ascii="Times New Roman" w:hAnsi="Times New Roman"/>
          <w:sz w:val="24"/>
          <w:szCs w:val="24"/>
          <w:lang w:val="id-ID"/>
        </w:rPr>
        <w:t>awancara, dan studi dokumentasi</w:t>
      </w:r>
      <w:r w:rsidRPr="00621BD8">
        <w:rPr>
          <w:rFonts w:ascii="Times New Roman" w:hAnsi="Times New Roman"/>
          <w:sz w:val="24"/>
          <w:szCs w:val="24"/>
        </w:rPr>
        <w:t>. Dalam proses selanjutnya  analisis data kualitatif terdiri dari empat alur kegiatan yang terjadi secara bersamaan, yaitu catatan lapangan, pengumpulan informasi, penyajian informasi, dan penarikan kesim</w:t>
      </w:r>
      <w:r w:rsidR="007B5F1A">
        <w:rPr>
          <w:rFonts w:ascii="Times New Roman" w:hAnsi="Times New Roman"/>
          <w:sz w:val="24"/>
          <w:szCs w:val="24"/>
        </w:rPr>
        <w:t>pulan (Miles dan Huberman, 1992</w:t>
      </w:r>
      <w:r w:rsidRPr="00621BD8">
        <w:rPr>
          <w:rFonts w:ascii="Times New Roman" w:hAnsi="Times New Roman"/>
          <w:sz w:val="24"/>
          <w:szCs w:val="24"/>
        </w:rPr>
        <w:t>). Proses analisis data dilakukan secara simultan yang mencakup klarifikasi, interpretasi dan analisis data. Analisis data dilakukan secara deskriptif (</w:t>
      </w:r>
      <w:r w:rsidRPr="00621BD8">
        <w:rPr>
          <w:rFonts w:ascii="Times New Roman" w:hAnsi="Times New Roman"/>
          <w:i/>
          <w:sz w:val="24"/>
          <w:szCs w:val="24"/>
        </w:rPr>
        <w:t>descriptive analysis</w:t>
      </w:r>
      <w:r w:rsidRPr="00621BD8">
        <w:rPr>
          <w:rFonts w:ascii="Times New Roman" w:hAnsi="Times New Roman"/>
          <w:sz w:val="24"/>
          <w:szCs w:val="24"/>
        </w:rPr>
        <w:t>). Hasil analisis data kemudian disajikan dalam bentuk laporan hasil penelitian (kesimpulan)</w:t>
      </w:r>
      <w:r w:rsidR="005F7AB0">
        <w:rPr>
          <w:rFonts w:ascii="Times New Roman" w:hAnsi="Times New Roman"/>
          <w:sz w:val="24"/>
          <w:szCs w:val="24"/>
          <w:lang w:val="id-ID"/>
        </w:rPr>
        <w:t xml:space="preserve">. </w:t>
      </w:r>
    </w:p>
    <w:p w:rsidR="00F0187D" w:rsidRPr="00F0187D" w:rsidRDefault="003250FF" w:rsidP="00F0187D">
      <w:pPr>
        <w:pStyle w:val="Default"/>
        <w:spacing w:line="276" w:lineRule="auto"/>
        <w:ind w:firstLine="567"/>
        <w:jc w:val="both"/>
        <w:rPr>
          <w:lang w:val="id-ID"/>
        </w:rPr>
      </w:pPr>
      <w:r>
        <w:rPr>
          <w:lang w:val="id-ID"/>
        </w:rPr>
        <w:t>U</w:t>
      </w:r>
      <w:r w:rsidR="005F7AB0">
        <w:rPr>
          <w:lang w:val="id-ID"/>
        </w:rPr>
        <w:t xml:space="preserve">ntuk menentukan strategi pemasaran yang tepat </w:t>
      </w:r>
      <w:r w:rsidR="00F0187D">
        <w:rPr>
          <w:lang w:val="id-ID"/>
        </w:rPr>
        <w:t xml:space="preserve">digunakan analisis SWOT </w:t>
      </w:r>
      <w:r w:rsidR="00F0187D" w:rsidRPr="00F0187D">
        <w:rPr>
          <w:i/>
          <w:lang w:val="id-ID"/>
        </w:rPr>
        <w:t>(Strengths, Weaknesses, Opportunities, Threaths)</w:t>
      </w:r>
      <w:r w:rsidR="00F0187D">
        <w:rPr>
          <w:i/>
          <w:lang w:val="id-ID"/>
        </w:rPr>
        <w:t xml:space="preserve"> </w:t>
      </w:r>
      <w:r w:rsidR="00F0187D">
        <w:rPr>
          <w:lang w:val="id-ID"/>
        </w:rPr>
        <w:t>sebagai berikut:</w:t>
      </w:r>
    </w:p>
    <w:p w:rsidR="00F0187D" w:rsidRPr="00F0187D" w:rsidRDefault="00F0187D" w:rsidP="00F0187D">
      <w:pPr>
        <w:pStyle w:val="ListParagraph"/>
        <w:numPr>
          <w:ilvl w:val="0"/>
          <w:numId w:val="15"/>
        </w:numPr>
        <w:autoSpaceDE w:val="0"/>
        <w:autoSpaceDN w:val="0"/>
        <w:adjustRightInd w:val="0"/>
        <w:spacing w:after="17" w:line="240" w:lineRule="auto"/>
        <w:ind w:left="426" w:hanging="284"/>
        <w:jc w:val="both"/>
        <w:rPr>
          <w:rFonts w:ascii="Times New Roman" w:eastAsiaTheme="minorHAnsi" w:hAnsi="Times New Roman"/>
          <w:color w:val="000000"/>
          <w:sz w:val="24"/>
          <w:szCs w:val="24"/>
        </w:rPr>
      </w:pPr>
      <w:r w:rsidRPr="00F0187D">
        <w:rPr>
          <w:rFonts w:ascii="Times New Roman" w:eastAsiaTheme="minorHAnsi" w:hAnsi="Times New Roman"/>
          <w:color w:val="000000"/>
          <w:sz w:val="24"/>
          <w:szCs w:val="24"/>
        </w:rPr>
        <w:t>Kekuatan (</w:t>
      </w:r>
      <w:r w:rsidRPr="00F0187D">
        <w:rPr>
          <w:rFonts w:ascii="Times New Roman" w:eastAsiaTheme="minorHAnsi" w:hAnsi="Times New Roman"/>
          <w:i/>
          <w:iCs/>
          <w:color w:val="000000"/>
          <w:sz w:val="24"/>
          <w:szCs w:val="24"/>
        </w:rPr>
        <w:t>Strengths</w:t>
      </w:r>
      <w:r w:rsidR="003250FF">
        <w:rPr>
          <w:rFonts w:ascii="Times New Roman" w:eastAsiaTheme="minorHAnsi" w:hAnsi="Times New Roman"/>
          <w:color w:val="000000"/>
          <w:sz w:val="24"/>
          <w:szCs w:val="24"/>
        </w:rPr>
        <w:t>), yaitu menganalisa hal-hal</w:t>
      </w:r>
      <w:r w:rsidRPr="00F0187D">
        <w:rPr>
          <w:rFonts w:ascii="Times New Roman" w:eastAsiaTheme="minorHAnsi" w:hAnsi="Times New Roman"/>
          <w:color w:val="000000"/>
          <w:sz w:val="24"/>
          <w:szCs w:val="24"/>
        </w:rPr>
        <w:t xml:space="preserve"> yang dapat menjadi kekuatan bagi penenun dalam usaha kerajinan tenun ikat dayak </w:t>
      </w:r>
    </w:p>
    <w:p w:rsidR="00F0187D" w:rsidRPr="00F0187D" w:rsidRDefault="00F0187D" w:rsidP="00F0187D">
      <w:pPr>
        <w:pStyle w:val="ListParagraph"/>
        <w:numPr>
          <w:ilvl w:val="0"/>
          <w:numId w:val="15"/>
        </w:numPr>
        <w:autoSpaceDE w:val="0"/>
        <w:autoSpaceDN w:val="0"/>
        <w:adjustRightInd w:val="0"/>
        <w:spacing w:after="17" w:line="240" w:lineRule="auto"/>
        <w:ind w:left="426" w:hanging="284"/>
        <w:jc w:val="both"/>
        <w:rPr>
          <w:rFonts w:ascii="Times New Roman" w:eastAsiaTheme="minorHAnsi" w:hAnsi="Times New Roman"/>
          <w:color w:val="000000"/>
          <w:sz w:val="24"/>
          <w:szCs w:val="24"/>
        </w:rPr>
      </w:pPr>
      <w:r w:rsidRPr="00F0187D">
        <w:rPr>
          <w:rFonts w:ascii="Times New Roman" w:eastAsiaTheme="minorHAnsi" w:hAnsi="Times New Roman"/>
          <w:color w:val="000000"/>
          <w:sz w:val="24"/>
          <w:szCs w:val="24"/>
        </w:rPr>
        <w:t xml:space="preserve">Kelemahan (Weaknesses), yaitu menganalisa </w:t>
      </w:r>
      <w:r w:rsidR="003250FF">
        <w:rPr>
          <w:rFonts w:ascii="Times New Roman" w:eastAsiaTheme="minorHAnsi" w:hAnsi="Times New Roman"/>
          <w:color w:val="000000"/>
          <w:sz w:val="24"/>
          <w:szCs w:val="24"/>
        </w:rPr>
        <w:t>hal-hal</w:t>
      </w:r>
      <w:r w:rsidRPr="00F0187D">
        <w:rPr>
          <w:rFonts w:ascii="Times New Roman" w:eastAsiaTheme="minorHAnsi" w:hAnsi="Times New Roman"/>
          <w:color w:val="000000"/>
          <w:sz w:val="24"/>
          <w:szCs w:val="24"/>
        </w:rPr>
        <w:t xml:space="preserve"> yang dapat menjadi kelemahan bagi penenun </w:t>
      </w:r>
      <w:r w:rsidRPr="00F0187D">
        <w:rPr>
          <w:rFonts w:ascii="Times New Roman" w:eastAsiaTheme="minorHAnsi" w:hAnsi="Times New Roman"/>
          <w:color w:val="000000"/>
          <w:sz w:val="24"/>
          <w:szCs w:val="24"/>
        </w:rPr>
        <w:lastRenderedPageBreak/>
        <w:t xml:space="preserve">dalam memasarkan produk kerajinan tenun ikat </w:t>
      </w:r>
    </w:p>
    <w:p w:rsidR="00F0187D" w:rsidRPr="00F0187D" w:rsidRDefault="00F0187D" w:rsidP="00F0187D">
      <w:pPr>
        <w:pStyle w:val="ListParagraph"/>
        <w:numPr>
          <w:ilvl w:val="0"/>
          <w:numId w:val="15"/>
        </w:numPr>
        <w:autoSpaceDE w:val="0"/>
        <w:autoSpaceDN w:val="0"/>
        <w:adjustRightInd w:val="0"/>
        <w:spacing w:after="17" w:line="240" w:lineRule="auto"/>
        <w:ind w:left="426" w:hanging="284"/>
        <w:jc w:val="both"/>
        <w:rPr>
          <w:rFonts w:ascii="Times New Roman" w:eastAsiaTheme="minorHAnsi" w:hAnsi="Times New Roman"/>
          <w:color w:val="000000"/>
          <w:sz w:val="24"/>
          <w:szCs w:val="24"/>
        </w:rPr>
      </w:pPr>
      <w:r w:rsidRPr="00F0187D">
        <w:rPr>
          <w:rFonts w:ascii="Times New Roman" w:eastAsiaTheme="minorHAnsi" w:hAnsi="Times New Roman"/>
          <w:color w:val="000000"/>
          <w:sz w:val="24"/>
          <w:szCs w:val="24"/>
        </w:rPr>
        <w:t>Peluang (</w:t>
      </w:r>
      <w:r w:rsidRPr="00F0187D">
        <w:rPr>
          <w:rFonts w:ascii="Times New Roman" w:eastAsiaTheme="minorHAnsi" w:hAnsi="Times New Roman"/>
          <w:i/>
          <w:iCs/>
          <w:color w:val="000000"/>
          <w:sz w:val="24"/>
          <w:szCs w:val="24"/>
        </w:rPr>
        <w:t>Opportunities</w:t>
      </w:r>
      <w:r w:rsidRPr="00F0187D">
        <w:rPr>
          <w:rFonts w:ascii="Times New Roman" w:eastAsiaTheme="minorHAnsi" w:hAnsi="Times New Roman"/>
          <w:color w:val="000000"/>
          <w:sz w:val="24"/>
          <w:szCs w:val="24"/>
        </w:rPr>
        <w:t xml:space="preserve">), yaitu menganalisa </w:t>
      </w:r>
      <w:r w:rsidR="003250FF">
        <w:rPr>
          <w:rFonts w:ascii="Times New Roman" w:eastAsiaTheme="minorHAnsi" w:hAnsi="Times New Roman"/>
          <w:color w:val="000000"/>
          <w:sz w:val="24"/>
          <w:szCs w:val="24"/>
        </w:rPr>
        <w:t>hal-hal</w:t>
      </w:r>
      <w:r w:rsidRPr="00F0187D">
        <w:rPr>
          <w:rFonts w:ascii="Times New Roman" w:eastAsiaTheme="minorHAnsi" w:hAnsi="Times New Roman"/>
          <w:color w:val="000000"/>
          <w:sz w:val="24"/>
          <w:szCs w:val="24"/>
        </w:rPr>
        <w:t xml:space="preserve"> yang dapat menjadi peluang bagi penenun dan bisa dimanfaatkan oleh penenun dalam memasarkan produk kerajinan tenun ikat </w:t>
      </w:r>
    </w:p>
    <w:p w:rsidR="00F0187D" w:rsidRDefault="00F0187D" w:rsidP="00F0187D">
      <w:pPr>
        <w:pStyle w:val="ListParagraph"/>
        <w:numPr>
          <w:ilvl w:val="0"/>
          <w:numId w:val="15"/>
        </w:numPr>
        <w:autoSpaceDE w:val="0"/>
        <w:autoSpaceDN w:val="0"/>
        <w:adjustRightInd w:val="0"/>
        <w:spacing w:after="0" w:line="240" w:lineRule="auto"/>
        <w:ind w:left="426" w:hanging="284"/>
        <w:jc w:val="both"/>
        <w:rPr>
          <w:rFonts w:ascii="Times New Roman" w:eastAsiaTheme="minorHAnsi" w:hAnsi="Times New Roman"/>
          <w:color w:val="000000"/>
          <w:sz w:val="24"/>
          <w:szCs w:val="24"/>
        </w:rPr>
      </w:pPr>
      <w:r w:rsidRPr="00F0187D">
        <w:rPr>
          <w:rFonts w:ascii="Times New Roman" w:eastAsiaTheme="minorHAnsi" w:hAnsi="Times New Roman"/>
          <w:color w:val="000000"/>
          <w:sz w:val="24"/>
          <w:szCs w:val="24"/>
        </w:rPr>
        <w:lastRenderedPageBreak/>
        <w:t>Ancaman (</w:t>
      </w:r>
      <w:r w:rsidRPr="00F0187D">
        <w:rPr>
          <w:rFonts w:ascii="Times New Roman" w:eastAsiaTheme="minorHAnsi" w:hAnsi="Times New Roman"/>
          <w:i/>
          <w:iCs/>
          <w:color w:val="000000"/>
          <w:sz w:val="24"/>
          <w:szCs w:val="24"/>
        </w:rPr>
        <w:t>Threaths</w:t>
      </w:r>
      <w:r w:rsidRPr="00F0187D">
        <w:rPr>
          <w:rFonts w:ascii="Times New Roman" w:eastAsiaTheme="minorHAnsi" w:hAnsi="Times New Roman"/>
          <w:color w:val="000000"/>
          <w:sz w:val="24"/>
          <w:szCs w:val="24"/>
        </w:rPr>
        <w:t xml:space="preserve">), yaitu menganalisa </w:t>
      </w:r>
      <w:r w:rsidR="003250FF">
        <w:rPr>
          <w:rFonts w:ascii="Times New Roman" w:eastAsiaTheme="minorHAnsi" w:hAnsi="Times New Roman"/>
          <w:color w:val="000000"/>
          <w:sz w:val="24"/>
          <w:szCs w:val="24"/>
        </w:rPr>
        <w:t>hal-hal</w:t>
      </w:r>
      <w:r w:rsidRPr="00F0187D">
        <w:rPr>
          <w:rFonts w:ascii="Times New Roman" w:eastAsiaTheme="minorHAnsi" w:hAnsi="Times New Roman"/>
          <w:color w:val="000000"/>
          <w:sz w:val="24"/>
          <w:szCs w:val="24"/>
        </w:rPr>
        <w:t xml:space="preserve"> yang dapat menjadi ancaman dan bisa mengancam usaha penenun dalam memasarkan produk kerajinan tenun ikat </w:t>
      </w:r>
    </w:p>
    <w:p w:rsidR="00AA285C" w:rsidRDefault="00AA285C" w:rsidP="005F7AB0">
      <w:pPr>
        <w:spacing w:after="0"/>
        <w:ind w:firstLine="567"/>
        <w:jc w:val="both"/>
        <w:rPr>
          <w:rFonts w:ascii="Times New Roman" w:hAnsi="Times New Roman"/>
          <w:sz w:val="24"/>
          <w:szCs w:val="24"/>
          <w:lang w:val="id-ID"/>
        </w:rPr>
        <w:sectPr w:rsidR="00AA285C" w:rsidSect="00AA285C">
          <w:type w:val="continuous"/>
          <w:pgSz w:w="11906" w:h="16838"/>
          <w:pgMar w:top="1440" w:right="1440" w:bottom="1440" w:left="1440" w:header="708" w:footer="708" w:gutter="0"/>
          <w:cols w:num="2" w:space="708"/>
          <w:titlePg/>
          <w:docGrid w:linePitch="360"/>
        </w:sectPr>
      </w:pPr>
    </w:p>
    <w:p w:rsidR="005F7AB0" w:rsidRPr="005F7AB0" w:rsidRDefault="005F7AB0" w:rsidP="005F7AB0">
      <w:pPr>
        <w:spacing w:after="0"/>
        <w:ind w:firstLine="567"/>
        <w:jc w:val="both"/>
        <w:rPr>
          <w:rFonts w:ascii="Times New Roman" w:hAnsi="Times New Roman"/>
          <w:sz w:val="24"/>
          <w:szCs w:val="24"/>
          <w:lang w:val="id-ID"/>
        </w:rPr>
      </w:pPr>
    </w:p>
    <w:p w:rsidR="00717C33" w:rsidRDefault="00717C33" w:rsidP="00717C33">
      <w:pPr>
        <w:tabs>
          <w:tab w:val="left" w:pos="567"/>
        </w:tabs>
        <w:autoSpaceDE w:val="0"/>
        <w:autoSpaceDN w:val="0"/>
        <w:adjustRightInd w:val="0"/>
        <w:spacing w:before="240" w:after="0"/>
        <w:jc w:val="both"/>
        <w:rPr>
          <w:rFonts w:ascii="Times New Roman" w:hAnsi="Times New Roman"/>
          <w:b/>
          <w:sz w:val="24"/>
          <w:szCs w:val="24"/>
          <w:lang w:val="id-ID"/>
        </w:rPr>
      </w:pPr>
      <w:r w:rsidRPr="004E5734">
        <w:rPr>
          <w:rFonts w:ascii="Times New Roman" w:hAnsi="Times New Roman"/>
          <w:b/>
          <w:sz w:val="24"/>
          <w:szCs w:val="24"/>
          <w:lang w:val="id-ID"/>
        </w:rPr>
        <w:t>HASIL DAN PEMBAHASAN</w:t>
      </w:r>
    </w:p>
    <w:p w:rsidR="00EF6473" w:rsidRDefault="00EF6473" w:rsidP="007C59A8">
      <w:pPr>
        <w:autoSpaceDE w:val="0"/>
        <w:autoSpaceDN w:val="0"/>
        <w:adjustRightInd w:val="0"/>
        <w:spacing w:after="0"/>
        <w:ind w:firstLine="567"/>
        <w:jc w:val="both"/>
        <w:rPr>
          <w:rFonts w:ascii="Times New Roman" w:eastAsiaTheme="minorHAnsi" w:hAnsi="Times New Roman"/>
          <w:sz w:val="24"/>
          <w:szCs w:val="24"/>
          <w:lang w:val="id-ID"/>
        </w:rPr>
        <w:sectPr w:rsidR="00EF6473" w:rsidSect="005F7AB0">
          <w:type w:val="continuous"/>
          <w:pgSz w:w="11906" w:h="16838"/>
          <w:pgMar w:top="1440" w:right="1440" w:bottom="1440" w:left="1440" w:header="708" w:footer="708" w:gutter="0"/>
          <w:cols w:space="708"/>
          <w:titlePg/>
          <w:docGrid w:linePitch="360"/>
        </w:sectPr>
      </w:pPr>
    </w:p>
    <w:p w:rsidR="0061450A" w:rsidRPr="007C59A8" w:rsidRDefault="00BC6289" w:rsidP="007C59A8">
      <w:pPr>
        <w:autoSpaceDE w:val="0"/>
        <w:autoSpaceDN w:val="0"/>
        <w:adjustRightInd w:val="0"/>
        <w:spacing w:after="0"/>
        <w:ind w:firstLine="567"/>
        <w:jc w:val="both"/>
        <w:rPr>
          <w:rFonts w:ascii="Times New Roman" w:eastAsiaTheme="minorHAnsi" w:hAnsi="Times New Roman"/>
          <w:sz w:val="24"/>
          <w:szCs w:val="24"/>
          <w:lang w:val="id-ID"/>
        </w:rPr>
      </w:pPr>
      <w:r>
        <w:rPr>
          <w:rFonts w:ascii="Times New Roman" w:eastAsiaTheme="minorHAnsi" w:hAnsi="Times New Roman"/>
          <w:sz w:val="24"/>
          <w:szCs w:val="24"/>
          <w:lang w:val="id-ID"/>
        </w:rPr>
        <w:lastRenderedPageBreak/>
        <w:t>Strategi merupakan salah satu faktor yang memegang peranan sangat penting bagi</w:t>
      </w:r>
      <w:r w:rsidR="00897D91">
        <w:rPr>
          <w:rFonts w:ascii="Times New Roman" w:eastAsiaTheme="minorHAnsi" w:hAnsi="Times New Roman"/>
          <w:sz w:val="24"/>
          <w:szCs w:val="24"/>
          <w:lang w:val="id-ID"/>
        </w:rPr>
        <w:t xml:space="preserve"> para pelaku usaha</w:t>
      </w:r>
      <w:r>
        <w:rPr>
          <w:rFonts w:ascii="Times New Roman" w:eastAsiaTheme="minorHAnsi" w:hAnsi="Times New Roman"/>
          <w:sz w:val="24"/>
          <w:szCs w:val="24"/>
          <w:lang w:val="id-ID"/>
        </w:rPr>
        <w:t xml:space="preserve">, karena </w:t>
      </w:r>
      <w:r w:rsidR="00897D91">
        <w:rPr>
          <w:rFonts w:ascii="Times New Roman" w:eastAsiaTheme="minorHAnsi" w:hAnsi="Times New Roman"/>
          <w:sz w:val="24"/>
          <w:szCs w:val="24"/>
          <w:lang w:val="id-ID"/>
        </w:rPr>
        <w:t>pelaku usaha</w:t>
      </w:r>
      <w:r>
        <w:rPr>
          <w:rFonts w:ascii="Times New Roman" w:eastAsiaTheme="minorHAnsi" w:hAnsi="Times New Roman"/>
          <w:sz w:val="24"/>
          <w:szCs w:val="24"/>
          <w:lang w:val="id-ID"/>
        </w:rPr>
        <w:t xml:space="preserve"> akan mengalami banyaknya hambatan dalam mencapai tujuannya apabila tidak memiliki strategi yang baik. Strategi </w:t>
      </w:r>
      <w:r>
        <w:rPr>
          <w:rFonts w:ascii="Times New Roman" w:eastAsiaTheme="minorHAnsi" w:hAnsi="Times New Roman"/>
          <w:i/>
          <w:iCs/>
          <w:sz w:val="24"/>
          <w:szCs w:val="24"/>
          <w:lang w:val="id-ID"/>
        </w:rPr>
        <w:t xml:space="preserve">marketing </w:t>
      </w:r>
      <w:r>
        <w:rPr>
          <w:rFonts w:ascii="Times New Roman" w:eastAsiaTheme="minorHAnsi" w:hAnsi="Times New Roman"/>
          <w:sz w:val="24"/>
          <w:szCs w:val="24"/>
          <w:lang w:val="id-ID"/>
        </w:rPr>
        <w:t>merupakan setiap usaha agar dapat menca</w:t>
      </w:r>
      <w:r w:rsidR="007C59A8">
        <w:rPr>
          <w:rFonts w:ascii="Times New Roman" w:eastAsiaTheme="minorHAnsi" w:hAnsi="Times New Roman"/>
          <w:sz w:val="24"/>
          <w:szCs w:val="24"/>
          <w:lang w:val="id-ID"/>
        </w:rPr>
        <w:t>pai kesesuaian antara pelaku usaha</w:t>
      </w:r>
      <w:r>
        <w:rPr>
          <w:rFonts w:ascii="Times New Roman" w:eastAsiaTheme="minorHAnsi" w:hAnsi="Times New Roman"/>
          <w:sz w:val="24"/>
          <w:szCs w:val="24"/>
          <w:lang w:val="id-ID"/>
        </w:rPr>
        <w:t xml:space="preserve"> dengan lingkungan dalam rangka mencari</w:t>
      </w:r>
      <w:r w:rsidR="00897D91">
        <w:rPr>
          <w:rFonts w:ascii="Times New Roman" w:eastAsiaTheme="minorHAnsi" w:hAnsi="Times New Roman"/>
          <w:sz w:val="24"/>
          <w:szCs w:val="24"/>
          <w:lang w:val="id-ID"/>
        </w:rPr>
        <w:t xml:space="preserve"> </w:t>
      </w:r>
      <w:r>
        <w:rPr>
          <w:rFonts w:ascii="Times New Roman" w:eastAsiaTheme="minorHAnsi" w:hAnsi="Times New Roman"/>
          <w:sz w:val="24"/>
          <w:szCs w:val="24"/>
          <w:lang w:val="id-ID"/>
        </w:rPr>
        <w:t>pemecahan masalah atas penentuan dua pertimbangan pokok.</w:t>
      </w:r>
      <w:r w:rsidR="00897D91">
        <w:rPr>
          <w:rFonts w:ascii="Times New Roman" w:eastAsiaTheme="minorHAnsi" w:hAnsi="Times New Roman"/>
          <w:sz w:val="24"/>
          <w:szCs w:val="24"/>
          <w:lang w:val="id-ID"/>
        </w:rPr>
        <w:t xml:space="preserve"> Pertama, bisnis apa yang akan dijalankan. Kedua, bagaimana bisnis yang telah ditentukan tersebut dapat dijalankan dengan baik dan sukses dalam lingkungan yang kompetitif atas dasar produk, harga, promosi dan distribusi untuk melayani target pasarnya.</w:t>
      </w:r>
      <w:r w:rsidR="007C59A8">
        <w:rPr>
          <w:rFonts w:ascii="Times New Roman" w:eastAsiaTheme="minorHAnsi" w:hAnsi="Times New Roman"/>
          <w:sz w:val="24"/>
          <w:szCs w:val="24"/>
          <w:lang w:val="id-ID"/>
        </w:rPr>
        <w:t xml:space="preserve"> </w:t>
      </w:r>
      <w:r w:rsidR="001A14A7" w:rsidRPr="001A14A7">
        <w:rPr>
          <w:rFonts w:ascii="Times New Roman" w:hAnsi="Times New Roman"/>
          <w:sz w:val="24"/>
          <w:szCs w:val="24"/>
        </w:rPr>
        <w:t xml:space="preserve">Ekonomi kreatif merupakan gelombang ekonomi ke empat </w:t>
      </w:r>
      <w:r w:rsidR="001A14A7" w:rsidRPr="001A14A7">
        <w:rPr>
          <w:rFonts w:ascii="Times New Roman" w:hAnsi="Times New Roman"/>
          <w:sz w:val="24"/>
          <w:szCs w:val="24"/>
        </w:rPr>
        <w:lastRenderedPageBreak/>
        <w:t>setelah era pertanian, era industri, dan era informasi. Ekonomi kreatif merupakan manifestasi dari upaya mencari pembangunan yang berkelanjutan melalui kreativitas, yang mana pembangunan berkelanjutan adalah suatu iklim perekonomian yang berdaya saing dan memiliki cadangan sumber daya yang terbarukan.</w:t>
      </w:r>
      <w:r w:rsidR="00897D91">
        <w:rPr>
          <w:rFonts w:ascii="Times New Roman" w:hAnsi="Times New Roman"/>
          <w:sz w:val="24"/>
          <w:szCs w:val="24"/>
          <w:lang w:val="id-ID"/>
        </w:rPr>
        <w:t xml:space="preserve"> </w:t>
      </w:r>
      <w:r w:rsidR="006542CA">
        <w:rPr>
          <w:rFonts w:ascii="Times New Roman" w:hAnsi="Times New Roman"/>
          <w:noProof/>
          <w:color w:val="000000"/>
          <w:sz w:val="24"/>
          <w:szCs w:val="24"/>
          <w:lang w:val="id-ID"/>
        </w:rPr>
        <w:t>Pen</w:t>
      </w:r>
      <w:r w:rsidR="00D66BD0">
        <w:rPr>
          <w:rFonts w:ascii="Times New Roman" w:hAnsi="Times New Roman"/>
          <w:noProof/>
          <w:color w:val="000000"/>
          <w:sz w:val="24"/>
          <w:szCs w:val="24"/>
          <w:lang w:val="id-ID"/>
        </w:rPr>
        <w:t>elitian dilaksanakan di Rumah Be</w:t>
      </w:r>
      <w:r w:rsidR="006542CA">
        <w:rPr>
          <w:rFonts w:ascii="Times New Roman" w:hAnsi="Times New Roman"/>
          <w:noProof/>
          <w:color w:val="000000"/>
          <w:sz w:val="24"/>
          <w:szCs w:val="24"/>
          <w:lang w:val="id-ID"/>
        </w:rPr>
        <w:t>tang Ensaid Panjang Desa Ensaid Panjang. Jumlah penenun di Desa Ensaid Panjang berjumlah 80 orang dan peneliti mewawancarai sebanyak 10 orang penenun wanita.</w:t>
      </w:r>
      <w:r w:rsidR="0061450A">
        <w:rPr>
          <w:rFonts w:ascii="Times New Roman" w:hAnsi="Times New Roman"/>
          <w:noProof/>
          <w:color w:val="000000"/>
          <w:sz w:val="24"/>
          <w:szCs w:val="24"/>
          <w:lang w:val="id-ID"/>
        </w:rPr>
        <w:t xml:space="preserve"> Wawancara di lakukan kepada penenun yang paling sepuh sampai dengan penenun usia remaja. </w:t>
      </w:r>
    </w:p>
    <w:p w:rsidR="00897D91" w:rsidRDefault="00897D91" w:rsidP="00897D91">
      <w:pPr>
        <w:pStyle w:val="NoSpacing"/>
        <w:spacing w:line="276" w:lineRule="auto"/>
        <w:ind w:firstLine="567"/>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 xml:space="preserve">Berdasarkan hasil wawancara kepada pra informan di dapatkan hasil: </w:t>
      </w:r>
    </w:p>
    <w:p w:rsidR="00EF6473" w:rsidRDefault="00EF6473" w:rsidP="00882C01">
      <w:pPr>
        <w:pStyle w:val="NoSpacing"/>
        <w:spacing w:line="276" w:lineRule="auto"/>
        <w:ind w:firstLine="567"/>
        <w:jc w:val="center"/>
        <w:rPr>
          <w:rFonts w:ascii="Times New Roman" w:hAnsi="Times New Roman"/>
          <w:noProof/>
          <w:color w:val="000000"/>
          <w:sz w:val="24"/>
          <w:szCs w:val="24"/>
          <w:lang w:val="id-ID"/>
        </w:rPr>
        <w:sectPr w:rsidR="00EF6473" w:rsidSect="00EF6473">
          <w:type w:val="continuous"/>
          <w:pgSz w:w="11906" w:h="16838"/>
          <w:pgMar w:top="1440" w:right="1440" w:bottom="1440" w:left="1440" w:header="708" w:footer="708" w:gutter="0"/>
          <w:cols w:num="2" w:space="708"/>
          <w:titlePg/>
          <w:docGrid w:linePitch="360"/>
        </w:sectPr>
      </w:pPr>
    </w:p>
    <w:p w:rsidR="00882C01" w:rsidRPr="00245141" w:rsidRDefault="00EF6473" w:rsidP="00882C01">
      <w:pPr>
        <w:pStyle w:val="NoSpacing"/>
        <w:spacing w:line="276" w:lineRule="auto"/>
        <w:ind w:firstLine="567"/>
        <w:jc w:val="center"/>
        <w:rPr>
          <w:rFonts w:ascii="Times New Roman" w:hAnsi="Times New Roman"/>
          <w:b/>
          <w:noProof/>
          <w:color w:val="000000"/>
          <w:sz w:val="24"/>
          <w:szCs w:val="24"/>
          <w:lang w:val="id-ID"/>
        </w:rPr>
      </w:pPr>
      <w:r w:rsidRPr="00245141">
        <w:rPr>
          <w:rFonts w:ascii="Times New Roman" w:hAnsi="Times New Roman"/>
          <w:b/>
          <w:noProof/>
          <w:color w:val="000000"/>
          <w:sz w:val="24"/>
          <w:szCs w:val="24"/>
          <w:lang w:val="id-ID"/>
        </w:rPr>
        <w:lastRenderedPageBreak/>
        <w:t>P</w:t>
      </w:r>
      <w:r w:rsidR="00ED585A" w:rsidRPr="00245141">
        <w:rPr>
          <w:rFonts w:ascii="Times New Roman" w:hAnsi="Times New Roman"/>
          <w:b/>
          <w:noProof/>
          <w:color w:val="000000"/>
          <w:sz w:val="24"/>
          <w:szCs w:val="24"/>
          <w:lang w:val="id-ID"/>
        </w:rPr>
        <w:t xml:space="preserve">roses </w:t>
      </w:r>
      <w:r w:rsidR="00882C01" w:rsidRPr="00245141">
        <w:rPr>
          <w:rFonts w:ascii="Times New Roman" w:hAnsi="Times New Roman"/>
          <w:b/>
          <w:noProof/>
          <w:color w:val="000000"/>
          <w:sz w:val="24"/>
          <w:szCs w:val="24"/>
          <w:lang w:val="id-ID"/>
        </w:rPr>
        <w:t>produksi</w:t>
      </w:r>
    </w:p>
    <w:tbl>
      <w:tblPr>
        <w:tblStyle w:val="TableGrid"/>
        <w:tblW w:w="0" w:type="auto"/>
        <w:tblLook w:val="04A0" w:firstRow="1" w:lastRow="0" w:firstColumn="1" w:lastColumn="0" w:noHBand="0" w:noVBand="1"/>
      </w:tblPr>
      <w:tblGrid>
        <w:gridCol w:w="1417"/>
        <w:gridCol w:w="7229"/>
      </w:tblGrid>
      <w:tr w:rsidR="005E33BA" w:rsidTr="00CF58ED">
        <w:tc>
          <w:tcPr>
            <w:tcW w:w="1417" w:type="dxa"/>
          </w:tcPr>
          <w:p w:rsidR="005E33BA" w:rsidRPr="005E33BA" w:rsidRDefault="005E33BA" w:rsidP="005E33BA">
            <w:pPr>
              <w:pStyle w:val="NoSpacing"/>
              <w:spacing w:line="276" w:lineRule="auto"/>
              <w:ind w:left="0" w:firstLine="0"/>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Instr</w:t>
            </w:r>
            <w:r w:rsidR="00DB3F39">
              <w:rPr>
                <w:rFonts w:ascii="Times New Roman" w:hAnsi="Times New Roman"/>
                <w:b/>
                <w:noProof/>
                <w:color w:val="000000"/>
                <w:sz w:val="24"/>
                <w:szCs w:val="24"/>
                <w:lang w:val="id-ID"/>
              </w:rPr>
              <w:t>u</w:t>
            </w:r>
            <w:r w:rsidRPr="005E33BA">
              <w:rPr>
                <w:rFonts w:ascii="Times New Roman" w:hAnsi="Times New Roman"/>
                <w:b/>
                <w:noProof/>
                <w:color w:val="000000"/>
                <w:sz w:val="24"/>
                <w:szCs w:val="24"/>
                <w:lang w:val="id-ID"/>
              </w:rPr>
              <w:t>men</w:t>
            </w:r>
          </w:p>
        </w:tc>
        <w:tc>
          <w:tcPr>
            <w:tcW w:w="7229" w:type="dxa"/>
          </w:tcPr>
          <w:p w:rsidR="005E33BA" w:rsidRPr="005E33BA" w:rsidRDefault="005E33BA" w:rsidP="005E33BA">
            <w:pPr>
              <w:pStyle w:val="NoSpacing"/>
              <w:spacing w:line="276" w:lineRule="auto"/>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Hasil temuan</w:t>
            </w:r>
          </w:p>
        </w:tc>
      </w:tr>
      <w:tr w:rsidR="005E33BA" w:rsidTr="00CF58ED">
        <w:tc>
          <w:tcPr>
            <w:tcW w:w="1417" w:type="dxa"/>
          </w:tcPr>
          <w:p w:rsidR="005E33BA" w:rsidRDefault="00ED585A" w:rsidP="005E33BA">
            <w:pPr>
              <w:pStyle w:val="NoSpacing"/>
              <w:spacing w:line="276" w:lineRule="auto"/>
              <w:ind w:left="0" w:firstLine="0"/>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 xml:space="preserve">Proses </w:t>
            </w:r>
            <w:r w:rsidR="005E33BA">
              <w:rPr>
                <w:rFonts w:ascii="Times New Roman" w:hAnsi="Times New Roman"/>
                <w:noProof/>
                <w:color w:val="000000"/>
                <w:sz w:val="24"/>
                <w:szCs w:val="24"/>
                <w:lang w:val="id-ID"/>
              </w:rPr>
              <w:t>produksi</w:t>
            </w:r>
          </w:p>
        </w:tc>
        <w:tc>
          <w:tcPr>
            <w:tcW w:w="7229" w:type="dxa"/>
          </w:tcPr>
          <w:p w:rsidR="005E33BA" w:rsidRDefault="005E33BA" w:rsidP="00122AE8">
            <w:pPr>
              <w:pStyle w:val="NoSpacing"/>
              <w:spacing w:line="276" w:lineRule="auto"/>
              <w:ind w:left="1" w:hanging="1"/>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 xml:space="preserve">Dalam </w:t>
            </w:r>
            <w:r w:rsidR="00B12D6C">
              <w:rPr>
                <w:rFonts w:ascii="Times New Roman" w:hAnsi="Times New Roman"/>
                <w:noProof/>
                <w:color w:val="000000"/>
                <w:sz w:val="24"/>
                <w:szCs w:val="24"/>
                <w:lang w:val="id-ID"/>
              </w:rPr>
              <w:t xml:space="preserve">memproduksi </w:t>
            </w:r>
            <w:r w:rsidR="00DB3F39">
              <w:rPr>
                <w:rFonts w:ascii="Times New Roman" w:hAnsi="Times New Roman"/>
                <w:noProof/>
                <w:color w:val="000000"/>
                <w:sz w:val="24"/>
                <w:szCs w:val="24"/>
                <w:lang w:val="id-ID"/>
              </w:rPr>
              <w:t xml:space="preserve">kain tenun </w:t>
            </w:r>
            <w:r w:rsidR="00B12D6C">
              <w:rPr>
                <w:rFonts w:ascii="Times New Roman" w:hAnsi="Times New Roman"/>
                <w:noProof/>
                <w:color w:val="000000"/>
                <w:sz w:val="24"/>
                <w:szCs w:val="24"/>
                <w:lang w:val="id-ID"/>
              </w:rPr>
              <w:t>ada beberapa hal yang harus di persiapakan oleh para penenun yaitu mulai dari menyiapkan benang, ngeluayan yaitu menghitung benang, nginsur yaitu meny</w:t>
            </w:r>
            <w:r w:rsidR="00122AE8">
              <w:rPr>
                <w:rFonts w:ascii="Times New Roman" w:hAnsi="Times New Roman"/>
                <w:noProof/>
                <w:color w:val="000000"/>
                <w:sz w:val="24"/>
                <w:szCs w:val="24"/>
                <w:lang w:val="id-ID"/>
              </w:rPr>
              <w:t>u</w:t>
            </w:r>
            <w:r w:rsidR="00B12D6C">
              <w:rPr>
                <w:rFonts w:ascii="Times New Roman" w:hAnsi="Times New Roman"/>
                <w:noProof/>
                <w:color w:val="000000"/>
                <w:sz w:val="24"/>
                <w:szCs w:val="24"/>
                <w:lang w:val="id-ID"/>
              </w:rPr>
              <w:t>sun benang, negi yaitu membuat batas kain, Ngaos yaitu perminyakan agar benang mudah di susun dan di beri warna alami, ngebat atau mengikat motif, memberi warna alami, penjemuran benang, menenun ses</w:t>
            </w:r>
            <w:r w:rsidR="00882C01">
              <w:rPr>
                <w:rFonts w:ascii="Times New Roman" w:hAnsi="Times New Roman"/>
                <w:noProof/>
                <w:color w:val="000000"/>
                <w:sz w:val="24"/>
                <w:szCs w:val="24"/>
                <w:lang w:val="id-ID"/>
              </w:rPr>
              <w:t>uia motif, menyimpan hasil tenun</w:t>
            </w:r>
            <w:r w:rsidR="00B12D6C">
              <w:rPr>
                <w:rFonts w:ascii="Times New Roman" w:hAnsi="Times New Roman"/>
                <w:noProof/>
                <w:color w:val="000000"/>
                <w:sz w:val="24"/>
                <w:szCs w:val="24"/>
                <w:lang w:val="id-ID"/>
              </w:rPr>
              <w:t xml:space="preserve">. </w:t>
            </w:r>
            <w:r w:rsidR="00122AE8">
              <w:rPr>
                <w:rFonts w:ascii="Times New Roman" w:hAnsi="Times New Roman"/>
                <w:noProof/>
                <w:color w:val="000000"/>
                <w:sz w:val="24"/>
                <w:szCs w:val="24"/>
                <w:lang w:val="id-ID"/>
              </w:rPr>
              <w:t>Teknik dalam mengem</w:t>
            </w:r>
            <w:r w:rsidR="00802D22">
              <w:rPr>
                <w:rFonts w:ascii="Times New Roman" w:hAnsi="Times New Roman"/>
                <w:noProof/>
                <w:color w:val="000000"/>
                <w:sz w:val="24"/>
                <w:szCs w:val="24"/>
                <w:lang w:val="id-ID"/>
              </w:rPr>
              <w:t>bangkan motif terus dilakukan</w:t>
            </w:r>
            <w:r w:rsidR="00DB3F39">
              <w:rPr>
                <w:rFonts w:ascii="Times New Roman" w:hAnsi="Times New Roman"/>
                <w:noProof/>
                <w:color w:val="000000"/>
                <w:sz w:val="24"/>
                <w:szCs w:val="24"/>
                <w:lang w:val="id-ID"/>
              </w:rPr>
              <w:t xml:space="preserve"> </w:t>
            </w:r>
            <w:r w:rsidR="00802D22">
              <w:rPr>
                <w:rFonts w:ascii="Times New Roman" w:hAnsi="Times New Roman"/>
                <w:noProof/>
                <w:color w:val="000000"/>
                <w:sz w:val="24"/>
                <w:szCs w:val="24"/>
                <w:lang w:val="id-ID"/>
              </w:rPr>
              <w:t xml:space="preserve">berikut mitof kain tenun </w:t>
            </w:r>
            <w:r w:rsidR="00DB3F39">
              <w:rPr>
                <w:rFonts w:ascii="Times New Roman" w:hAnsi="Times New Roman"/>
                <w:noProof/>
                <w:color w:val="000000"/>
                <w:sz w:val="24"/>
                <w:szCs w:val="24"/>
                <w:lang w:val="id-ID"/>
              </w:rPr>
              <w:t xml:space="preserve">yaitu </w:t>
            </w:r>
            <w:r w:rsidR="00AA285C">
              <w:rPr>
                <w:rFonts w:ascii="Times New Roman" w:hAnsi="Times New Roman"/>
                <w:noProof/>
                <w:color w:val="000000"/>
                <w:sz w:val="24"/>
                <w:szCs w:val="24"/>
                <w:lang w:val="id-ID"/>
              </w:rPr>
              <w:t>pucuk</w:t>
            </w:r>
            <w:r w:rsidR="00DB3F39">
              <w:rPr>
                <w:rFonts w:ascii="Times New Roman" w:hAnsi="Times New Roman"/>
                <w:noProof/>
                <w:color w:val="000000"/>
                <w:sz w:val="24"/>
                <w:szCs w:val="24"/>
                <w:lang w:val="id-ID"/>
              </w:rPr>
              <w:t xml:space="preserve"> rebung</w:t>
            </w:r>
            <w:r w:rsidR="00882C01">
              <w:rPr>
                <w:rFonts w:ascii="Times New Roman" w:hAnsi="Times New Roman"/>
                <w:noProof/>
                <w:color w:val="000000"/>
                <w:sz w:val="24"/>
                <w:szCs w:val="24"/>
                <w:lang w:val="id-ID"/>
              </w:rPr>
              <w:t>, tangga langit, perahu, ruit, tiang bekurung, sandung</w:t>
            </w:r>
            <w:r w:rsidR="00802D22">
              <w:rPr>
                <w:rFonts w:ascii="Times New Roman" w:hAnsi="Times New Roman"/>
                <w:noProof/>
                <w:color w:val="000000"/>
                <w:sz w:val="24"/>
                <w:szCs w:val="24"/>
                <w:lang w:val="id-ID"/>
              </w:rPr>
              <w:t xml:space="preserve"> bekurung, lintah, manuk sabung, </w:t>
            </w:r>
            <w:r w:rsidR="00882C01">
              <w:rPr>
                <w:rFonts w:ascii="Times New Roman" w:hAnsi="Times New Roman"/>
                <w:noProof/>
                <w:color w:val="000000"/>
                <w:sz w:val="24"/>
                <w:szCs w:val="24"/>
                <w:lang w:val="id-ID"/>
              </w:rPr>
              <w:t>kenyalang</w:t>
            </w:r>
            <w:r w:rsidR="00802D22">
              <w:rPr>
                <w:rFonts w:ascii="Times New Roman" w:hAnsi="Times New Roman"/>
                <w:noProof/>
                <w:color w:val="000000"/>
                <w:sz w:val="24"/>
                <w:szCs w:val="24"/>
                <w:lang w:val="id-ID"/>
              </w:rPr>
              <w:t xml:space="preserve">, merinjan, langai </w:t>
            </w:r>
            <w:r w:rsidR="00122AE8">
              <w:rPr>
                <w:rFonts w:ascii="Times New Roman" w:hAnsi="Times New Roman"/>
                <w:noProof/>
                <w:color w:val="000000"/>
                <w:sz w:val="24"/>
                <w:szCs w:val="24"/>
                <w:lang w:val="id-ID"/>
              </w:rPr>
              <w:t>uwi, lingkuk, langsat, kaki kem</w:t>
            </w:r>
            <w:r w:rsidR="00802D22">
              <w:rPr>
                <w:rFonts w:ascii="Times New Roman" w:hAnsi="Times New Roman"/>
                <w:noProof/>
                <w:color w:val="000000"/>
                <w:sz w:val="24"/>
                <w:szCs w:val="24"/>
                <w:lang w:val="id-ID"/>
              </w:rPr>
              <w:t xml:space="preserve">bai, kipas layang, peririt, tenkang banang, temuku, ruit lipit, ruit besai, dan ruit. </w:t>
            </w:r>
            <w:r w:rsidR="00DB3F39">
              <w:rPr>
                <w:rFonts w:ascii="Times New Roman" w:hAnsi="Times New Roman"/>
                <w:noProof/>
                <w:color w:val="000000"/>
                <w:sz w:val="24"/>
                <w:szCs w:val="24"/>
                <w:lang w:val="id-ID"/>
              </w:rPr>
              <w:t xml:space="preserve"> Dalam mengerjakan kain tenun ini </w:t>
            </w:r>
            <w:r w:rsidR="00CA6431">
              <w:rPr>
                <w:rFonts w:ascii="Times New Roman" w:hAnsi="Times New Roman"/>
                <w:noProof/>
                <w:color w:val="000000"/>
                <w:sz w:val="24"/>
                <w:szCs w:val="24"/>
                <w:lang w:val="id-ID"/>
              </w:rPr>
              <w:t>di perlukan waktu 1-3</w:t>
            </w:r>
            <w:r w:rsidR="00DB3F39">
              <w:rPr>
                <w:rFonts w:ascii="Times New Roman" w:hAnsi="Times New Roman"/>
                <w:noProof/>
                <w:color w:val="000000"/>
                <w:sz w:val="24"/>
                <w:szCs w:val="24"/>
                <w:lang w:val="id-ID"/>
              </w:rPr>
              <w:t xml:space="preserve"> bulan </w:t>
            </w:r>
            <w:r w:rsidR="00DB3F39">
              <w:rPr>
                <w:rFonts w:ascii="Times New Roman" w:hAnsi="Times New Roman"/>
                <w:noProof/>
                <w:color w:val="000000"/>
                <w:sz w:val="24"/>
                <w:szCs w:val="24"/>
                <w:lang w:val="id-ID"/>
              </w:rPr>
              <w:lastRenderedPageBreak/>
              <w:t>tergantng motif yang di kerjakan. Berbagai ukuran kain tenun di hasilkan ada syal, selendang, taplak meja dan ukuran yang lebih besar untuk membuat berbagi jenis model</w:t>
            </w:r>
            <w:r w:rsidR="00367252">
              <w:rPr>
                <w:rFonts w:ascii="Times New Roman" w:hAnsi="Times New Roman"/>
                <w:noProof/>
                <w:color w:val="000000"/>
                <w:sz w:val="24"/>
                <w:szCs w:val="24"/>
                <w:lang w:val="id-ID"/>
              </w:rPr>
              <w:t xml:space="preserve"> pakaian </w:t>
            </w:r>
            <w:r w:rsidR="00122AE8">
              <w:rPr>
                <w:rFonts w:ascii="Times New Roman" w:hAnsi="Times New Roman"/>
                <w:noProof/>
                <w:color w:val="000000"/>
                <w:sz w:val="24"/>
                <w:szCs w:val="24"/>
                <w:lang w:val="id-ID"/>
              </w:rPr>
              <w:t>seperti jas, tas wanita dan dompet</w:t>
            </w:r>
            <w:r w:rsidR="00367252">
              <w:rPr>
                <w:rFonts w:ascii="Times New Roman" w:hAnsi="Times New Roman"/>
                <w:noProof/>
                <w:color w:val="000000"/>
                <w:sz w:val="24"/>
                <w:szCs w:val="24"/>
                <w:lang w:val="id-ID"/>
              </w:rPr>
              <w:t>.</w:t>
            </w:r>
            <w:r w:rsidR="00802D22">
              <w:rPr>
                <w:rFonts w:ascii="Times New Roman" w:hAnsi="Times New Roman"/>
                <w:noProof/>
                <w:color w:val="000000"/>
                <w:sz w:val="24"/>
                <w:szCs w:val="24"/>
                <w:lang w:val="id-ID"/>
              </w:rPr>
              <w:t xml:space="preserve"> Alat yang di gunakan dalam menenun juga masih bersifat tradisional. Belum terpikirkan untuk menggaanti alat tenun dengan teknologi modern, menggunakan alat tenun tradisioanal merupakan hal yang harus tetap </w:t>
            </w:r>
            <w:r w:rsidR="00B66737">
              <w:rPr>
                <w:rFonts w:ascii="Times New Roman" w:hAnsi="Times New Roman"/>
                <w:noProof/>
                <w:color w:val="000000"/>
                <w:sz w:val="24"/>
                <w:szCs w:val="24"/>
                <w:lang w:val="id-ID"/>
              </w:rPr>
              <w:t xml:space="preserve">di pertahankan sehingga budaya kearifan lokal </w:t>
            </w:r>
            <w:r w:rsidR="00DA005F">
              <w:rPr>
                <w:rFonts w:ascii="Times New Roman" w:hAnsi="Times New Roman"/>
                <w:noProof/>
                <w:color w:val="000000"/>
                <w:sz w:val="24"/>
                <w:szCs w:val="24"/>
                <w:lang w:val="id-ID"/>
              </w:rPr>
              <w:t>tetap terjaga.</w:t>
            </w:r>
          </w:p>
        </w:tc>
      </w:tr>
    </w:tbl>
    <w:p w:rsidR="00897D91" w:rsidRPr="00897D91" w:rsidRDefault="00897D91" w:rsidP="00DB3F39">
      <w:pPr>
        <w:pStyle w:val="NoSpacing"/>
        <w:spacing w:line="276" w:lineRule="auto"/>
        <w:jc w:val="both"/>
        <w:rPr>
          <w:rFonts w:ascii="Times New Roman" w:hAnsi="Times New Roman"/>
          <w:sz w:val="24"/>
          <w:szCs w:val="24"/>
          <w:lang w:val="id-ID"/>
        </w:rPr>
      </w:pPr>
    </w:p>
    <w:p w:rsidR="00EF6473" w:rsidRDefault="00EF6473" w:rsidP="0032094F">
      <w:pPr>
        <w:pStyle w:val="NoSpacing"/>
        <w:spacing w:line="276" w:lineRule="auto"/>
        <w:ind w:firstLine="567"/>
        <w:jc w:val="both"/>
        <w:rPr>
          <w:rFonts w:ascii="Times New Roman" w:hAnsi="Times New Roman"/>
          <w:sz w:val="24"/>
          <w:szCs w:val="24"/>
          <w:lang w:val="id-ID"/>
        </w:rPr>
        <w:sectPr w:rsidR="00EF6473" w:rsidSect="005F7AB0">
          <w:type w:val="continuous"/>
          <w:pgSz w:w="11906" w:h="16838"/>
          <w:pgMar w:top="1440" w:right="1440" w:bottom="1440" w:left="1440" w:header="708" w:footer="708" w:gutter="0"/>
          <w:cols w:space="708"/>
          <w:titlePg/>
          <w:docGrid w:linePitch="360"/>
        </w:sectPr>
      </w:pPr>
    </w:p>
    <w:p w:rsidR="0032094F" w:rsidRDefault="00521DCD" w:rsidP="0032094F">
      <w:pPr>
        <w:pStyle w:val="NoSpacing"/>
        <w:spacing w:line="276"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D</w:t>
      </w:r>
      <w:r w:rsidR="0061450A">
        <w:rPr>
          <w:rFonts w:ascii="Times New Roman" w:hAnsi="Times New Roman"/>
          <w:sz w:val="24"/>
          <w:szCs w:val="24"/>
          <w:lang w:val="id-ID"/>
        </w:rPr>
        <w:t>alam memproduksi kain tenun di perlukan keterampilan</w:t>
      </w:r>
      <w:r w:rsidR="00D01429">
        <w:rPr>
          <w:rFonts w:ascii="Times New Roman" w:hAnsi="Times New Roman"/>
          <w:sz w:val="24"/>
          <w:szCs w:val="24"/>
          <w:lang w:val="id-ID"/>
        </w:rPr>
        <w:t xml:space="preserve"> khusus</w:t>
      </w:r>
      <w:r w:rsidR="00180512">
        <w:rPr>
          <w:rFonts w:ascii="Times New Roman" w:hAnsi="Times New Roman"/>
          <w:sz w:val="24"/>
          <w:szCs w:val="24"/>
          <w:lang w:val="id-ID"/>
        </w:rPr>
        <w:t xml:space="preserve"> agar menghasil</w:t>
      </w:r>
      <w:r w:rsidR="00D01429">
        <w:rPr>
          <w:rFonts w:ascii="Times New Roman" w:hAnsi="Times New Roman"/>
          <w:sz w:val="24"/>
          <w:szCs w:val="24"/>
          <w:lang w:val="id-ID"/>
        </w:rPr>
        <w:t>kan kain tenun yang berkualitas. Ada beberapa hal yang p</w:t>
      </w:r>
      <w:r w:rsidR="00180512">
        <w:rPr>
          <w:rFonts w:ascii="Times New Roman" w:hAnsi="Times New Roman"/>
          <w:sz w:val="24"/>
          <w:szCs w:val="24"/>
          <w:lang w:val="id-ID"/>
        </w:rPr>
        <w:t xml:space="preserve">erlu diperhatikan, </w:t>
      </w:r>
      <w:r w:rsidR="00D01429">
        <w:rPr>
          <w:rFonts w:ascii="Times New Roman" w:hAnsi="Times New Roman"/>
          <w:sz w:val="24"/>
          <w:szCs w:val="24"/>
          <w:lang w:val="id-ID"/>
        </w:rPr>
        <w:t xml:space="preserve">pada </w:t>
      </w:r>
      <w:r w:rsidR="00D01429">
        <w:rPr>
          <w:rFonts w:ascii="Times New Roman" w:hAnsi="Times New Roman"/>
          <w:sz w:val="24"/>
          <w:szCs w:val="24"/>
        </w:rPr>
        <w:t>p</w:t>
      </w:r>
      <w:r w:rsidR="00B472A6" w:rsidRPr="00495289">
        <w:rPr>
          <w:rFonts w:ascii="Times New Roman" w:hAnsi="Times New Roman"/>
          <w:sz w:val="24"/>
          <w:szCs w:val="24"/>
        </w:rPr>
        <w:t xml:space="preserve">roses </w:t>
      </w:r>
      <w:r w:rsidR="00180512">
        <w:rPr>
          <w:rFonts w:ascii="Times New Roman" w:hAnsi="Times New Roman"/>
          <w:sz w:val="24"/>
          <w:szCs w:val="24"/>
          <w:lang w:val="id-ID"/>
        </w:rPr>
        <w:t xml:space="preserve">produksi </w:t>
      </w:r>
      <w:r w:rsidR="00B472A6" w:rsidRPr="00495289">
        <w:rPr>
          <w:rFonts w:ascii="Times New Roman" w:hAnsi="Times New Roman"/>
          <w:sz w:val="24"/>
          <w:szCs w:val="24"/>
        </w:rPr>
        <w:t>dalam menenun</w:t>
      </w:r>
      <w:r w:rsidR="00D66BD0">
        <w:rPr>
          <w:rFonts w:ascii="Times New Roman" w:hAnsi="Times New Roman"/>
          <w:sz w:val="24"/>
          <w:szCs w:val="24"/>
          <w:lang w:val="id-ID"/>
        </w:rPr>
        <w:t>.  P</w:t>
      </w:r>
      <w:r w:rsidR="00D97E53">
        <w:rPr>
          <w:rFonts w:ascii="Times New Roman" w:hAnsi="Times New Roman"/>
          <w:sz w:val="24"/>
          <w:szCs w:val="24"/>
          <w:lang w:val="id-ID"/>
        </w:rPr>
        <w:t>ertama menyiapkan benang, di mulai dari memanen kapas hingga memintal benang hingga siap d</w:t>
      </w:r>
      <w:r w:rsidR="005E33BA">
        <w:rPr>
          <w:rFonts w:ascii="Times New Roman" w:hAnsi="Times New Roman"/>
          <w:sz w:val="24"/>
          <w:szCs w:val="24"/>
          <w:lang w:val="id-ID"/>
        </w:rPr>
        <w:t xml:space="preserve">ipakai. Namun </w:t>
      </w:r>
      <w:r w:rsidR="00D97E53">
        <w:rPr>
          <w:rFonts w:ascii="Times New Roman" w:hAnsi="Times New Roman"/>
          <w:sz w:val="24"/>
          <w:szCs w:val="24"/>
          <w:lang w:val="id-ID"/>
        </w:rPr>
        <w:t>sejak 10 tahun terakhir, tahap ini sudah sangat jarang di</w:t>
      </w:r>
      <w:r w:rsidR="00B12D6C">
        <w:rPr>
          <w:rFonts w:ascii="Times New Roman" w:hAnsi="Times New Roman"/>
          <w:sz w:val="24"/>
          <w:szCs w:val="24"/>
          <w:lang w:val="id-ID"/>
        </w:rPr>
        <w:t>gunakan lagi, karena menggunakan benang b</w:t>
      </w:r>
      <w:r w:rsidR="00D97E53">
        <w:rPr>
          <w:rFonts w:ascii="Times New Roman" w:hAnsi="Times New Roman"/>
          <w:sz w:val="24"/>
          <w:szCs w:val="24"/>
          <w:lang w:val="id-ID"/>
        </w:rPr>
        <w:t>u</w:t>
      </w:r>
      <w:r w:rsidR="00B12D6C">
        <w:rPr>
          <w:rFonts w:ascii="Times New Roman" w:hAnsi="Times New Roman"/>
          <w:sz w:val="24"/>
          <w:szCs w:val="24"/>
          <w:lang w:val="id-ID"/>
        </w:rPr>
        <w:t>a</w:t>
      </w:r>
      <w:r w:rsidR="00D97E53">
        <w:rPr>
          <w:rFonts w:ascii="Times New Roman" w:hAnsi="Times New Roman"/>
          <w:sz w:val="24"/>
          <w:szCs w:val="24"/>
          <w:lang w:val="id-ID"/>
        </w:rPr>
        <w:t>tan pabrik yang didatangkan dari Jakarta. Jenis benang yang digunakan yaitu katun 100% dengan ukuran</w:t>
      </w:r>
      <w:r w:rsidR="00DA005F">
        <w:rPr>
          <w:rFonts w:ascii="Times New Roman" w:hAnsi="Times New Roman"/>
          <w:sz w:val="24"/>
          <w:szCs w:val="24"/>
          <w:lang w:val="id-ID"/>
        </w:rPr>
        <w:t xml:space="preserve"> </w:t>
      </w:r>
      <w:r w:rsidR="00D97E53">
        <w:rPr>
          <w:rFonts w:ascii="Times New Roman" w:hAnsi="Times New Roman"/>
          <w:sz w:val="24"/>
          <w:szCs w:val="24"/>
          <w:lang w:val="id-ID"/>
        </w:rPr>
        <w:t>3</w:t>
      </w:r>
      <w:r w:rsidR="00DA005F">
        <w:rPr>
          <w:rFonts w:ascii="Times New Roman" w:hAnsi="Times New Roman"/>
          <w:sz w:val="24"/>
          <w:szCs w:val="24"/>
          <w:lang w:val="id-ID"/>
        </w:rPr>
        <w:t>0/2</w:t>
      </w:r>
      <w:r w:rsidR="00D97E53">
        <w:rPr>
          <w:rFonts w:ascii="Times New Roman" w:hAnsi="Times New Roman"/>
          <w:sz w:val="24"/>
          <w:szCs w:val="24"/>
          <w:lang w:val="id-ID"/>
        </w:rPr>
        <w:t>s. Kedua proses “Ngeluaya</w:t>
      </w:r>
      <w:r w:rsidR="000E1C89">
        <w:rPr>
          <w:rFonts w:ascii="Times New Roman" w:hAnsi="Times New Roman"/>
          <w:sz w:val="24"/>
          <w:szCs w:val="24"/>
          <w:lang w:val="id-ID"/>
        </w:rPr>
        <w:t>n</w:t>
      </w:r>
      <w:r w:rsidR="00D97E53">
        <w:rPr>
          <w:rFonts w:ascii="Times New Roman" w:hAnsi="Times New Roman"/>
          <w:sz w:val="24"/>
          <w:szCs w:val="24"/>
          <w:lang w:val="id-ID"/>
        </w:rPr>
        <w:t>”</w:t>
      </w:r>
      <w:r w:rsidR="000E1C89">
        <w:rPr>
          <w:rFonts w:ascii="Times New Roman" w:hAnsi="Times New Roman"/>
          <w:sz w:val="24"/>
          <w:szCs w:val="24"/>
          <w:lang w:val="id-ID"/>
        </w:rPr>
        <w:t xml:space="preserve"> yaitu menghtiung benang yakni membuka atau mengu</w:t>
      </w:r>
      <w:r w:rsidR="005D17A7">
        <w:rPr>
          <w:rFonts w:ascii="Times New Roman" w:hAnsi="Times New Roman"/>
          <w:sz w:val="24"/>
          <w:szCs w:val="24"/>
          <w:lang w:val="id-ID"/>
        </w:rPr>
        <w:t>rai benang dengan atau lauayan (</w:t>
      </w:r>
      <w:r w:rsidR="000E1C89">
        <w:rPr>
          <w:rFonts w:ascii="Times New Roman" w:hAnsi="Times New Roman"/>
          <w:sz w:val="24"/>
          <w:szCs w:val="24"/>
          <w:lang w:val="id-ID"/>
        </w:rPr>
        <w:t xml:space="preserve">tidak bisa lebihd ari 2 helai). </w:t>
      </w:r>
      <w:r w:rsidR="005D17A7">
        <w:rPr>
          <w:rFonts w:ascii="Times New Roman" w:hAnsi="Times New Roman"/>
          <w:sz w:val="24"/>
          <w:szCs w:val="24"/>
          <w:lang w:val="id-ID"/>
        </w:rPr>
        <w:t>Ketiga “ Nginsur” pada proses ini menyusun benang satu persatu untuk selajutnya dilakukan proses “ Negi”. Keempat “Negi” pada proses Negi ini membuat batas kain de</w:t>
      </w:r>
      <w:r w:rsidR="00B12D6C">
        <w:rPr>
          <w:rFonts w:ascii="Times New Roman" w:hAnsi="Times New Roman"/>
          <w:sz w:val="24"/>
          <w:szCs w:val="24"/>
          <w:lang w:val="id-ID"/>
        </w:rPr>
        <w:t>n</w:t>
      </w:r>
      <w:r w:rsidR="005D17A7">
        <w:rPr>
          <w:rFonts w:ascii="Times New Roman" w:hAnsi="Times New Roman"/>
          <w:sz w:val="24"/>
          <w:szCs w:val="24"/>
          <w:lang w:val="id-ID"/>
        </w:rPr>
        <w:t>gan cara membagi kain menjadi dua lembar. Kelima “ Perminyakan (Ngaos)” adalah proses mempersiapkan benang agar mudah menyerap pewarna alami. Proses ini menggunakan bahan-bahan alam (minyak hewan dan biji-bijian) dan dilakukan de</w:t>
      </w:r>
      <w:r w:rsidR="00DA0A58">
        <w:rPr>
          <w:rFonts w:ascii="Times New Roman" w:hAnsi="Times New Roman"/>
          <w:sz w:val="24"/>
          <w:szCs w:val="24"/>
          <w:lang w:val="id-ID"/>
        </w:rPr>
        <w:t>n</w:t>
      </w:r>
      <w:r w:rsidR="005D17A7">
        <w:rPr>
          <w:rFonts w:ascii="Times New Roman" w:hAnsi="Times New Roman"/>
          <w:sz w:val="24"/>
          <w:szCs w:val="24"/>
          <w:lang w:val="id-ID"/>
        </w:rPr>
        <w:t xml:space="preserve">gan ritual adat. Mengaos dilakukan hanya untuk kain tenun pewarna alami. Keenam “Ngebat atau Mengikat Motif”, yaitu membuat motif dari kain dengan menggunakan tali rafia yang dilakukan pada tangga pengikat. Motif yang umum di buat terinspirasi dari </w:t>
      </w:r>
      <w:r w:rsidR="005D17A7">
        <w:rPr>
          <w:rFonts w:ascii="Times New Roman" w:hAnsi="Times New Roman"/>
          <w:sz w:val="24"/>
          <w:szCs w:val="24"/>
          <w:lang w:val="id-ID"/>
        </w:rPr>
        <w:lastRenderedPageBreak/>
        <w:t xml:space="preserve">tumbuh-tumbuhan, binatang dan alat kerja yang digunakan sehari-hari ataupun berdasarkan mimpi pembuat. Ketujuh </w:t>
      </w:r>
      <w:r w:rsidR="002548D4">
        <w:rPr>
          <w:rFonts w:ascii="Times New Roman" w:hAnsi="Times New Roman"/>
          <w:sz w:val="24"/>
          <w:szCs w:val="24"/>
          <w:lang w:val="id-ID"/>
        </w:rPr>
        <w:t>Pewarana alami pada benang, tahap pewarnaan ini meliputi kegaitan memanen bahan peawarna, pencucian bahan, peawarna, mengektrasi bahan pewarna serta pencelupan benang. Kedelapan, proses penejemuran benang</w:t>
      </w:r>
      <w:r w:rsidR="001644D5">
        <w:rPr>
          <w:rFonts w:ascii="Times New Roman" w:hAnsi="Times New Roman"/>
          <w:sz w:val="24"/>
          <w:szCs w:val="24"/>
          <w:lang w:val="id-ID"/>
        </w:rPr>
        <w:t xml:space="preserve"> </w:t>
      </w:r>
      <w:r w:rsidR="002548D4">
        <w:rPr>
          <w:rFonts w:ascii="Times New Roman" w:hAnsi="Times New Roman"/>
          <w:sz w:val="24"/>
          <w:szCs w:val="24"/>
          <w:lang w:val="id-ID"/>
        </w:rPr>
        <w:t xml:space="preserve">yang sudah diberikan pewarna. Kesembilan, menenun pada proses ini </w:t>
      </w:r>
      <w:r w:rsidR="001644D5">
        <w:rPr>
          <w:rFonts w:ascii="Times New Roman" w:hAnsi="Times New Roman"/>
          <w:sz w:val="24"/>
          <w:szCs w:val="24"/>
          <w:lang w:val="id-ID"/>
        </w:rPr>
        <w:t>menjalin benang pada lungsi dan pakan dengan menggunakan alat tenun tradisional hingga membentuk motif. Kesepuluh penyimpanan kain, pada proses ini dilak</w:t>
      </w:r>
      <w:r w:rsidR="00B12D6C">
        <w:rPr>
          <w:rFonts w:ascii="Times New Roman" w:hAnsi="Times New Roman"/>
          <w:sz w:val="24"/>
          <w:szCs w:val="24"/>
          <w:lang w:val="id-ID"/>
        </w:rPr>
        <w:t>ukan dega</w:t>
      </w:r>
      <w:r w:rsidR="00DA0A58">
        <w:rPr>
          <w:rFonts w:ascii="Times New Roman" w:hAnsi="Times New Roman"/>
          <w:sz w:val="24"/>
          <w:szCs w:val="24"/>
          <w:lang w:val="id-ID"/>
        </w:rPr>
        <w:t>n</w:t>
      </w:r>
      <w:r w:rsidR="00B12D6C">
        <w:rPr>
          <w:rFonts w:ascii="Times New Roman" w:hAnsi="Times New Roman"/>
          <w:sz w:val="24"/>
          <w:szCs w:val="24"/>
          <w:lang w:val="id-ID"/>
        </w:rPr>
        <w:t xml:space="preserve"> cara dig</w:t>
      </w:r>
      <w:r w:rsidR="001644D5">
        <w:rPr>
          <w:rFonts w:ascii="Times New Roman" w:hAnsi="Times New Roman"/>
          <w:sz w:val="24"/>
          <w:szCs w:val="24"/>
          <w:lang w:val="id-ID"/>
        </w:rPr>
        <w:t>a</w:t>
      </w:r>
      <w:r w:rsidR="00B12D6C">
        <w:rPr>
          <w:rFonts w:ascii="Times New Roman" w:hAnsi="Times New Roman"/>
          <w:sz w:val="24"/>
          <w:szCs w:val="24"/>
          <w:lang w:val="id-ID"/>
        </w:rPr>
        <w:t>n</w:t>
      </w:r>
      <w:r w:rsidR="001644D5">
        <w:rPr>
          <w:rFonts w:ascii="Times New Roman" w:hAnsi="Times New Roman"/>
          <w:sz w:val="24"/>
          <w:szCs w:val="24"/>
          <w:lang w:val="id-ID"/>
        </w:rPr>
        <w:t>tung atau dimasukan ke dalam lemari agar tidak terkena hama dan debu. Demikian</w:t>
      </w:r>
      <w:r w:rsidR="004C1DF3">
        <w:rPr>
          <w:rFonts w:ascii="Times New Roman" w:hAnsi="Times New Roman"/>
          <w:sz w:val="24"/>
          <w:szCs w:val="24"/>
          <w:lang w:val="id-ID"/>
        </w:rPr>
        <w:t>lah rangaka</w:t>
      </w:r>
      <w:r w:rsidR="001644D5">
        <w:rPr>
          <w:rFonts w:ascii="Times New Roman" w:hAnsi="Times New Roman"/>
          <w:sz w:val="24"/>
          <w:szCs w:val="24"/>
          <w:lang w:val="id-ID"/>
        </w:rPr>
        <w:t>i</w:t>
      </w:r>
      <w:r w:rsidR="004C1DF3">
        <w:rPr>
          <w:rFonts w:ascii="Times New Roman" w:hAnsi="Times New Roman"/>
          <w:sz w:val="24"/>
          <w:szCs w:val="24"/>
          <w:lang w:val="id-ID"/>
        </w:rPr>
        <w:t>a</w:t>
      </w:r>
      <w:r w:rsidR="001644D5">
        <w:rPr>
          <w:rFonts w:ascii="Times New Roman" w:hAnsi="Times New Roman"/>
          <w:sz w:val="24"/>
          <w:szCs w:val="24"/>
          <w:lang w:val="id-ID"/>
        </w:rPr>
        <w:t>n dalam proses produksi kain tenun.</w:t>
      </w:r>
      <w:r w:rsidR="0032094F">
        <w:rPr>
          <w:rFonts w:ascii="Times New Roman" w:hAnsi="Times New Roman"/>
          <w:sz w:val="24"/>
          <w:szCs w:val="24"/>
          <w:lang w:val="id-ID"/>
        </w:rPr>
        <w:t xml:space="preserve"> </w:t>
      </w:r>
      <w:r w:rsidR="001644D5">
        <w:rPr>
          <w:rFonts w:ascii="Times New Roman" w:hAnsi="Times New Roman"/>
          <w:sz w:val="24"/>
          <w:szCs w:val="24"/>
          <w:lang w:val="id-ID"/>
        </w:rPr>
        <w:t xml:space="preserve">Dalam proses </w:t>
      </w:r>
      <w:r w:rsidR="004C1DF3">
        <w:rPr>
          <w:rFonts w:ascii="Times New Roman" w:hAnsi="Times New Roman"/>
          <w:sz w:val="24"/>
          <w:szCs w:val="24"/>
          <w:lang w:val="id-ID"/>
        </w:rPr>
        <w:t>pewarnaan penggunaan  pewarna alami</w:t>
      </w:r>
      <w:r w:rsidR="001644D5">
        <w:rPr>
          <w:rFonts w:ascii="Times New Roman" w:hAnsi="Times New Roman"/>
          <w:sz w:val="24"/>
          <w:szCs w:val="24"/>
          <w:lang w:val="id-ID"/>
        </w:rPr>
        <w:t xml:space="preserve"> merupakan </w:t>
      </w:r>
      <w:r w:rsidR="004C1DF3">
        <w:rPr>
          <w:rFonts w:ascii="Times New Roman" w:hAnsi="Times New Roman"/>
          <w:sz w:val="24"/>
          <w:szCs w:val="24"/>
          <w:lang w:val="id-ID"/>
        </w:rPr>
        <w:t>pe</w:t>
      </w:r>
      <w:r w:rsidR="001644D5">
        <w:rPr>
          <w:rFonts w:ascii="Times New Roman" w:hAnsi="Times New Roman"/>
          <w:sz w:val="24"/>
          <w:szCs w:val="24"/>
          <w:lang w:val="id-ID"/>
        </w:rPr>
        <w:t>w</w:t>
      </w:r>
      <w:r w:rsidR="004C1DF3">
        <w:rPr>
          <w:rFonts w:ascii="Times New Roman" w:hAnsi="Times New Roman"/>
          <w:sz w:val="24"/>
          <w:szCs w:val="24"/>
          <w:lang w:val="id-ID"/>
        </w:rPr>
        <w:t>ar</w:t>
      </w:r>
      <w:r w:rsidR="001644D5">
        <w:rPr>
          <w:rFonts w:ascii="Times New Roman" w:hAnsi="Times New Roman"/>
          <w:sz w:val="24"/>
          <w:szCs w:val="24"/>
          <w:lang w:val="id-ID"/>
        </w:rPr>
        <w:t>na tekstil yang berasal dar</w:t>
      </w:r>
      <w:r w:rsidR="0032094F">
        <w:rPr>
          <w:rFonts w:ascii="Times New Roman" w:hAnsi="Times New Roman"/>
          <w:sz w:val="24"/>
          <w:szCs w:val="24"/>
          <w:lang w:val="id-ID"/>
        </w:rPr>
        <w:t>i</w:t>
      </w:r>
      <w:r w:rsidR="001644D5">
        <w:rPr>
          <w:rFonts w:ascii="Times New Roman" w:hAnsi="Times New Roman"/>
          <w:sz w:val="24"/>
          <w:szCs w:val="24"/>
          <w:lang w:val="id-ID"/>
        </w:rPr>
        <w:t xml:space="preserve"> tumbuh-tumbuhan, baik itu daun, biji, akar maupun kulit akar</w:t>
      </w:r>
      <w:r w:rsidR="004C1DF3">
        <w:rPr>
          <w:rFonts w:ascii="Times New Roman" w:hAnsi="Times New Roman"/>
          <w:sz w:val="24"/>
          <w:szCs w:val="24"/>
          <w:lang w:val="id-ID"/>
        </w:rPr>
        <w:t>,</w:t>
      </w:r>
      <w:r w:rsidR="001644D5">
        <w:rPr>
          <w:rFonts w:ascii="Times New Roman" w:hAnsi="Times New Roman"/>
          <w:sz w:val="24"/>
          <w:szCs w:val="24"/>
          <w:lang w:val="id-ID"/>
        </w:rPr>
        <w:t xml:space="preserve"> batang maupun kulit batang, buah dan juga di pekarangan kebun, maup</w:t>
      </w:r>
      <w:r w:rsidR="004C1DF3">
        <w:rPr>
          <w:rFonts w:ascii="Times New Roman" w:hAnsi="Times New Roman"/>
          <w:sz w:val="24"/>
          <w:szCs w:val="24"/>
          <w:lang w:val="id-ID"/>
        </w:rPr>
        <w:t>un hutan sekitar lingkungan rumah betang. Pewarna dengan bahan-bahan al</w:t>
      </w:r>
      <w:r w:rsidR="0032094F">
        <w:rPr>
          <w:rFonts w:ascii="Times New Roman" w:hAnsi="Times New Roman"/>
          <w:sz w:val="24"/>
          <w:szCs w:val="24"/>
          <w:lang w:val="id-ID"/>
        </w:rPr>
        <w:t xml:space="preserve">ami </w:t>
      </w:r>
      <w:r w:rsidR="004C1DF3">
        <w:rPr>
          <w:rFonts w:ascii="Times New Roman" w:hAnsi="Times New Roman"/>
          <w:sz w:val="24"/>
          <w:szCs w:val="24"/>
          <w:lang w:val="id-ID"/>
        </w:rPr>
        <w:t>ini bukan hanya sekedar proses mewarnai kain semata, melainkan juga</w:t>
      </w:r>
      <w:r w:rsidR="0032094F">
        <w:rPr>
          <w:rFonts w:ascii="Times New Roman" w:hAnsi="Times New Roman"/>
          <w:sz w:val="24"/>
          <w:szCs w:val="24"/>
          <w:lang w:val="id-ID"/>
        </w:rPr>
        <w:t xml:space="preserve"> tetap memelihara tradisi dan budaya leluhur serta dapat menjaga keseimbangan lingkungan. </w:t>
      </w:r>
    </w:p>
    <w:p w:rsidR="00882C01" w:rsidRDefault="00F12974" w:rsidP="00636E60">
      <w:pPr>
        <w:pStyle w:val="NoSpacing"/>
        <w:spacing w:line="276" w:lineRule="auto"/>
        <w:ind w:firstLine="567"/>
        <w:jc w:val="both"/>
        <w:rPr>
          <w:rFonts w:ascii="Times New Roman" w:hAnsi="Times New Roman"/>
          <w:sz w:val="24"/>
          <w:szCs w:val="24"/>
          <w:lang w:val="id-ID"/>
        </w:rPr>
      </w:pPr>
      <w:r>
        <w:rPr>
          <w:rFonts w:ascii="Times New Roman" w:hAnsi="Times New Roman"/>
          <w:sz w:val="24"/>
          <w:szCs w:val="24"/>
        </w:rPr>
        <w:t>Jadi dalam memproduksi kain tenun para kaum</w:t>
      </w:r>
      <w:r>
        <w:rPr>
          <w:rFonts w:ascii="Times New Roman" w:hAnsi="Times New Roman"/>
          <w:sz w:val="24"/>
          <w:szCs w:val="24"/>
          <w:lang w:val="id-ID"/>
        </w:rPr>
        <w:t xml:space="preserve"> perempuan penenun Desa Ensaid Panjang menggunakana cara </w:t>
      </w:r>
      <w:r>
        <w:rPr>
          <w:rFonts w:ascii="Times New Roman" w:hAnsi="Times New Roman"/>
          <w:sz w:val="24"/>
          <w:szCs w:val="24"/>
          <w:lang w:val="id-ID"/>
        </w:rPr>
        <w:lastRenderedPageBreak/>
        <w:t>tradisioanl mulai dari</w:t>
      </w:r>
      <w:r w:rsidR="00B472A6" w:rsidRPr="00495289">
        <w:rPr>
          <w:rFonts w:ascii="Times New Roman" w:hAnsi="Times New Roman"/>
          <w:sz w:val="24"/>
          <w:szCs w:val="24"/>
        </w:rPr>
        <w:t xml:space="preserve"> Menggulung benang, menyusun benang pada alat tenun, mengikat benang dengan rapia, mencelupkan dan merendam benang pada pewarnaan, pengeringan (menjemur) benang yang sudah direndam, membuka tali rapia pada benang, memasukan benang kedalam alat tenun kemudian mulai menenun dan membentuk motif sehingga menjadi sebuah kain.</w:t>
      </w:r>
      <w:r w:rsidR="00D66BD0">
        <w:rPr>
          <w:rFonts w:ascii="Times New Roman" w:hAnsi="Times New Roman"/>
          <w:sz w:val="24"/>
          <w:szCs w:val="24"/>
          <w:lang w:val="id-ID"/>
        </w:rPr>
        <w:t xml:space="preserve"> Untuk pemilihan warna kian tenun menggunakan pewarna alami dan pewarna </w:t>
      </w:r>
      <w:r w:rsidR="00343B21">
        <w:rPr>
          <w:rFonts w:ascii="Times New Roman" w:hAnsi="Times New Roman"/>
          <w:sz w:val="24"/>
          <w:szCs w:val="24"/>
          <w:lang w:val="id-ID"/>
        </w:rPr>
        <w:t xml:space="preserve">buatan. </w:t>
      </w:r>
      <w:r w:rsidR="00D66BD0">
        <w:rPr>
          <w:rFonts w:ascii="Times New Roman" w:hAnsi="Times New Roman"/>
          <w:sz w:val="24"/>
          <w:szCs w:val="24"/>
          <w:lang w:val="id-ID"/>
        </w:rPr>
        <w:t>Untuk hasil kain tenun yang diproduksi menggunakan warna alami di jual dengan harga yang lebih mahal di bandingkan kain tenu</w:t>
      </w:r>
      <w:r w:rsidR="00343B21">
        <w:rPr>
          <w:rFonts w:ascii="Times New Roman" w:hAnsi="Times New Roman"/>
          <w:sz w:val="24"/>
          <w:szCs w:val="24"/>
          <w:lang w:val="id-ID"/>
        </w:rPr>
        <w:t>n</w:t>
      </w:r>
      <w:r w:rsidR="00DA0A58">
        <w:rPr>
          <w:rFonts w:ascii="Times New Roman" w:hAnsi="Times New Roman"/>
          <w:sz w:val="24"/>
          <w:szCs w:val="24"/>
          <w:lang w:val="id-ID"/>
        </w:rPr>
        <w:t xml:space="preserve"> yang menggunakan pewarna sintetis</w:t>
      </w:r>
      <w:r w:rsidR="00D66BD0">
        <w:rPr>
          <w:rFonts w:ascii="Times New Roman" w:hAnsi="Times New Roman"/>
          <w:sz w:val="24"/>
          <w:szCs w:val="24"/>
          <w:lang w:val="id-ID"/>
        </w:rPr>
        <w:t xml:space="preserve">. Pada proses produksi juga di perlukan teknik menenun yang baik yaitu keterampilan tangan dan kaki agar benang yang sudah diwarnai menjadi satu kesatuan motif yang </w:t>
      </w:r>
      <w:r w:rsidR="00343B21">
        <w:rPr>
          <w:rFonts w:ascii="Times New Roman" w:hAnsi="Times New Roman"/>
          <w:sz w:val="24"/>
          <w:szCs w:val="24"/>
          <w:lang w:val="id-ID"/>
        </w:rPr>
        <w:t>unik.</w:t>
      </w:r>
      <w:r>
        <w:rPr>
          <w:rFonts w:ascii="Times New Roman" w:hAnsi="Times New Roman"/>
          <w:sz w:val="24"/>
          <w:szCs w:val="24"/>
          <w:lang w:val="id-ID"/>
        </w:rPr>
        <w:t xml:space="preserve"> </w:t>
      </w:r>
      <w:r w:rsidR="00343B21">
        <w:rPr>
          <w:rFonts w:ascii="Times New Roman" w:hAnsi="Times New Roman"/>
          <w:sz w:val="24"/>
          <w:szCs w:val="24"/>
          <w:lang w:val="id-ID"/>
        </w:rPr>
        <w:t>Pewarna alami pada kain tenun tetap di pertahan oleh para penenun ada beberapa alasan pewarna alami tetap digunakan yaitu</w:t>
      </w:r>
      <w:r w:rsidR="00974DA6">
        <w:rPr>
          <w:rFonts w:ascii="Times New Roman" w:hAnsi="Times New Roman"/>
          <w:sz w:val="24"/>
          <w:szCs w:val="24"/>
          <w:lang w:val="id-ID"/>
        </w:rPr>
        <w:t xml:space="preserve"> melestarikan budaya, menjaga kesehatan, mencegah munculnya penyakit baru, terjaganya keanekragaman hayati, berkonsentrasi dalam melestarikan sumber pengobataran tradisional dan sumber penghasilan tambahan.</w:t>
      </w:r>
      <w:r w:rsidR="00DA005F">
        <w:rPr>
          <w:rFonts w:ascii="Times New Roman" w:hAnsi="Times New Roman"/>
          <w:sz w:val="24"/>
          <w:szCs w:val="24"/>
          <w:lang w:val="id-ID"/>
        </w:rPr>
        <w:t xml:space="preserve"> Berikut motif kain tenun </w:t>
      </w:r>
      <w:r w:rsidR="00DA005F">
        <w:rPr>
          <w:rFonts w:ascii="Times New Roman" w:hAnsi="Times New Roman"/>
          <w:noProof/>
          <w:color w:val="000000"/>
          <w:sz w:val="24"/>
          <w:szCs w:val="24"/>
          <w:lang w:val="id-ID"/>
        </w:rPr>
        <w:t xml:space="preserve">Pucuk Rebung, Tangga </w:t>
      </w:r>
      <w:r w:rsidR="00DA005F">
        <w:rPr>
          <w:rFonts w:ascii="Times New Roman" w:hAnsi="Times New Roman"/>
          <w:noProof/>
          <w:color w:val="000000"/>
          <w:sz w:val="24"/>
          <w:szCs w:val="24"/>
          <w:lang w:val="id-ID"/>
        </w:rPr>
        <w:lastRenderedPageBreak/>
        <w:t>Langit, Perahu, Ruit, Tiang Bekurung, Sandung Bekurung, Lintah, Manuk Sabung, Kenyalang, Merinjan, Langai Uwi, Lingkuk, Langsat, Kaki Kemabai, Kipas Layang, Peririt, Tenkang Banang, Temuku, Ruit Lipit, Ruit Besai, Dan Ruit. Dari beberapa motif yang dibuat oleh para penenun motif yang paling su</w:t>
      </w:r>
      <w:r>
        <w:rPr>
          <w:rFonts w:ascii="Times New Roman" w:hAnsi="Times New Roman"/>
          <w:noProof/>
          <w:color w:val="000000"/>
          <w:sz w:val="24"/>
          <w:szCs w:val="24"/>
          <w:lang w:val="id-ID"/>
        </w:rPr>
        <w:t>l</w:t>
      </w:r>
      <w:r w:rsidR="00DA005F">
        <w:rPr>
          <w:rFonts w:ascii="Times New Roman" w:hAnsi="Times New Roman"/>
          <w:noProof/>
          <w:color w:val="000000"/>
          <w:sz w:val="24"/>
          <w:szCs w:val="24"/>
          <w:lang w:val="id-ID"/>
        </w:rPr>
        <w:t>it di buat adalah Ruwit dan Merinjan, sedangkan motif yang paling banyak di sukai masyrakat adalah motif Tiang Bekurung.</w:t>
      </w:r>
      <w:r>
        <w:rPr>
          <w:rFonts w:ascii="Times New Roman" w:hAnsi="Times New Roman"/>
          <w:noProof/>
          <w:color w:val="000000"/>
          <w:sz w:val="24"/>
          <w:szCs w:val="24"/>
          <w:lang w:val="id-ID"/>
        </w:rPr>
        <w:t xml:space="preserve"> Pada proses membuat motif juga di perlukan dan unsur kreatif karena tidak semua para penenun mampu membuat motif yang sesuai keinginan pelanggan untuk para penenun muda biasanya m</w:t>
      </w:r>
      <w:r w:rsidR="00524F3C">
        <w:rPr>
          <w:rFonts w:ascii="Times New Roman" w:hAnsi="Times New Roman"/>
          <w:noProof/>
          <w:color w:val="000000"/>
          <w:sz w:val="24"/>
          <w:szCs w:val="24"/>
          <w:lang w:val="id-ID"/>
        </w:rPr>
        <w:t>enyererahkan urusan pemb</w:t>
      </w:r>
      <w:r>
        <w:rPr>
          <w:rFonts w:ascii="Times New Roman" w:hAnsi="Times New Roman"/>
          <w:noProof/>
          <w:color w:val="000000"/>
          <w:sz w:val="24"/>
          <w:szCs w:val="24"/>
          <w:lang w:val="id-ID"/>
        </w:rPr>
        <w:t>u</w:t>
      </w:r>
      <w:r w:rsidR="00524F3C">
        <w:rPr>
          <w:rFonts w:ascii="Times New Roman" w:hAnsi="Times New Roman"/>
          <w:noProof/>
          <w:color w:val="000000"/>
          <w:sz w:val="24"/>
          <w:szCs w:val="24"/>
          <w:lang w:val="id-ID"/>
        </w:rPr>
        <w:t>a</w:t>
      </w:r>
      <w:r>
        <w:rPr>
          <w:rFonts w:ascii="Times New Roman" w:hAnsi="Times New Roman"/>
          <w:noProof/>
          <w:color w:val="000000"/>
          <w:sz w:val="24"/>
          <w:szCs w:val="24"/>
          <w:lang w:val="id-ID"/>
        </w:rPr>
        <w:t xml:space="preserve">tan motif kepada penenun yang sudah berpengalaman jadi tugas penenun muda hanya menenun saja. </w:t>
      </w:r>
      <w:r w:rsidR="00DA0A58">
        <w:rPr>
          <w:rFonts w:ascii="Times New Roman" w:hAnsi="Times New Roman"/>
          <w:noProof/>
          <w:color w:val="000000"/>
          <w:sz w:val="24"/>
          <w:szCs w:val="24"/>
          <w:lang w:val="id-ID"/>
        </w:rPr>
        <w:t>St</w:t>
      </w:r>
      <w:r w:rsidR="00636E60">
        <w:rPr>
          <w:rFonts w:ascii="Times New Roman" w:hAnsi="Times New Roman"/>
          <w:noProof/>
          <w:color w:val="000000"/>
          <w:sz w:val="24"/>
          <w:szCs w:val="24"/>
          <w:lang w:val="id-ID"/>
        </w:rPr>
        <w:t xml:space="preserve">rategi yang baik di lakukan oleh para penenun yaitu dengan tetap melestarikan alat tenun tradisional dengan terus mengembangkan kreatifitas motif-motif baru dan unik dan meningkatkan produksi kain tenun sehingga pekerjaan menenun bukanlah pekerjaan sambilan tetapi menjadi pekerjaan </w:t>
      </w:r>
      <w:r w:rsidR="000E4FC2">
        <w:rPr>
          <w:rFonts w:ascii="Times New Roman" w:hAnsi="Times New Roman"/>
          <w:noProof/>
          <w:color w:val="000000"/>
          <w:sz w:val="24"/>
          <w:szCs w:val="24"/>
          <w:lang w:val="id-ID"/>
        </w:rPr>
        <w:t>utama yang mempunyai nilai jual. Berkerjasama dengan Dinas terkait untuk penyedian bahan baku utama.</w:t>
      </w:r>
    </w:p>
    <w:p w:rsidR="00EF6473" w:rsidRDefault="00EF6473" w:rsidP="00882C01">
      <w:pPr>
        <w:pStyle w:val="NoSpacing"/>
        <w:spacing w:line="276" w:lineRule="auto"/>
        <w:ind w:firstLine="567"/>
        <w:jc w:val="center"/>
        <w:rPr>
          <w:rFonts w:ascii="Times New Roman" w:hAnsi="Times New Roman"/>
          <w:b/>
          <w:sz w:val="24"/>
          <w:szCs w:val="24"/>
          <w:lang w:val="id-ID"/>
        </w:rPr>
        <w:sectPr w:rsidR="00EF6473" w:rsidSect="00EF6473">
          <w:type w:val="continuous"/>
          <w:pgSz w:w="11906" w:h="16838"/>
          <w:pgMar w:top="1440" w:right="1440" w:bottom="1440" w:left="1440" w:header="708" w:footer="708" w:gutter="0"/>
          <w:cols w:num="2" w:space="708"/>
          <w:titlePg/>
          <w:docGrid w:linePitch="360"/>
        </w:sectPr>
      </w:pPr>
    </w:p>
    <w:p w:rsidR="00882C01" w:rsidRPr="00882C01" w:rsidRDefault="00882C01" w:rsidP="00882C01">
      <w:pPr>
        <w:pStyle w:val="NoSpacing"/>
        <w:spacing w:line="276" w:lineRule="auto"/>
        <w:ind w:firstLine="567"/>
        <w:jc w:val="center"/>
        <w:rPr>
          <w:rFonts w:ascii="Times New Roman" w:hAnsi="Times New Roman"/>
          <w:b/>
          <w:sz w:val="24"/>
          <w:szCs w:val="24"/>
          <w:lang w:val="id-ID"/>
        </w:rPr>
      </w:pPr>
      <w:r w:rsidRPr="00882C01">
        <w:rPr>
          <w:rFonts w:ascii="Times New Roman" w:hAnsi="Times New Roman"/>
          <w:b/>
          <w:sz w:val="24"/>
          <w:szCs w:val="24"/>
          <w:lang w:val="id-ID"/>
        </w:rPr>
        <w:lastRenderedPageBreak/>
        <w:t>Sumber Daya Manusia</w:t>
      </w:r>
      <w:r w:rsidR="0003335B">
        <w:rPr>
          <w:rFonts w:ascii="Times New Roman" w:hAnsi="Times New Roman"/>
          <w:b/>
          <w:sz w:val="24"/>
          <w:szCs w:val="24"/>
          <w:lang w:val="id-ID"/>
        </w:rPr>
        <w:t xml:space="preserve"> (SDM)</w:t>
      </w:r>
    </w:p>
    <w:tbl>
      <w:tblPr>
        <w:tblStyle w:val="TableGrid"/>
        <w:tblW w:w="0" w:type="auto"/>
        <w:tblLook w:val="04A0" w:firstRow="1" w:lastRow="0" w:firstColumn="1" w:lastColumn="0" w:noHBand="0" w:noVBand="1"/>
      </w:tblPr>
      <w:tblGrid>
        <w:gridCol w:w="1417"/>
        <w:gridCol w:w="7229"/>
      </w:tblGrid>
      <w:tr w:rsidR="00882C01" w:rsidTr="00127D91">
        <w:tc>
          <w:tcPr>
            <w:tcW w:w="1417" w:type="dxa"/>
          </w:tcPr>
          <w:p w:rsidR="00882C01" w:rsidRPr="005E33BA" w:rsidRDefault="00882C01" w:rsidP="00127D91">
            <w:pPr>
              <w:pStyle w:val="NoSpacing"/>
              <w:spacing w:line="276" w:lineRule="auto"/>
              <w:ind w:left="0" w:firstLine="0"/>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Instr</w:t>
            </w:r>
            <w:r>
              <w:rPr>
                <w:rFonts w:ascii="Times New Roman" w:hAnsi="Times New Roman"/>
                <w:b/>
                <w:noProof/>
                <w:color w:val="000000"/>
                <w:sz w:val="24"/>
                <w:szCs w:val="24"/>
                <w:lang w:val="id-ID"/>
              </w:rPr>
              <w:t>u</w:t>
            </w:r>
            <w:r w:rsidRPr="005E33BA">
              <w:rPr>
                <w:rFonts w:ascii="Times New Roman" w:hAnsi="Times New Roman"/>
                <w:b/>
                <w:noProof/>
                <w:color w:val="000000"/>
                <w:sz w:val="24"/>
                <w:szCs w:val="24"/>
                <w:lang w:val="id-ID"/>
              </w:rPr>
              <w:t>men</w:t>
            </w:r>
          </w:p>
        </w:tc>
        <w:tc>
          <w:tcPr>
            <w:tcW w:w="7229" w:type="dxa"/>
          </w:tcPr>
          <w:p w:rsidR="00882C01" w:rsidRPr="005E33BA" w:rsidRDefault="00882C01" w:rsidP="00127D91">
            <w:pPr>
              <w:pStyle w:val="NoSpacing"/>
              <w:spacing w:line="276" w:lineRule="auto"/>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Hasil temuan</w:t>
            </w:r>
          </w:p>
        </w:tc>
      </w:tr>
      <w:tr w:rsidR="00882C01" w:rsidTr="00127D91">
        <w:tc>
          <w:tcPr>
            <w:tcW w:w="1417" w:type="dxa"/>
          </w:tcPr>
          <w:p w:rsidR="00882C01" w:rsidRDefault="00882C01" w:rsidP="00882C01">
            <w:pPr>
              <w:pStyle w:val="NoSpacing"/>
              <w:spacing w:line="276" w:lineRule="auto"/>
              <w:ind w:left="0" w:firstLine="0"/>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SDM</w:t>
            </w:r>
          </w:p>
        </w:tc>
        <w:tc>
          <w:tcPr>
            <w:tcW w:w="7229" w:type="dxa"/>
          </w:tcPr>
          <w:p w:rsidR="00882C01" w:rsidRDefault="0003335B" w:rsidP="00B3622F">
            <w:pPr>
              <w:pStyle w:val="NoSpacing"/>
              <w:spacing w:line="276" w:lineRule="auto"/>
              <w:ind w:left="1" w:hanging="1"/>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 xml:space="preserve">Jumlah Penenun yang ada di Desa Ensai </w:t>
            </w:r>
            <w:r w:rsidR="00521DCD">
              <w:rPr>
                <w:rFonts w:ascii="Times New Roman" w:hAnsi="Times New Roman"/>
                <w:noProof/>
                <w:color w:val="000000"/>
                <w:sz w:val="24"/>
                <w:szCs w:val="24"/>
                <w:lang w:val="id-ID"/>
              </w:rPr>
              <w:t>Panjang berjumlah 80 orang, usia</w:t>
            </w:r>
            <w:r>
              <w:rPr>
                <w:rFonts w:ascii="Times New Roman" w:hAnsi="Times New Roman"/>
                <w:noProof/>
                <w:color w:val="000000"/>
                <w:sz w:val="24"/>
                <w:szCs w:val="24"/>
                <w:lang w:val="id-ID"/>
              </w:rPr>
              <w:t xml:space="preserve"> penenun perempuan juga beragam mulai dari penenun muda yang masih duduk di usia SMP sampai dengan penenun dengan usia lansia 80 tahun. </w:t>
            </w:r>
            <w:r w:rsidR="00CA6431">
              <w:rPr>
                <w:rFonts w:ascii="Times New Roman" w:hAnsi="Times New Roman"/>
                <w:noProof/>
                <w:color w:val="000000"/>
                <w:sz w:val="24"/>
                <w:szCs w:val="24"/>
                <w:lang w:val="id-ID"/>
              </w:rPr>
              <w:t>Untuk meningkatkan kualitas kain tenun maka para pengrajin kain tenun meningkatkan kemampuan mereka dengan bekerja</w:t>
            </w:r>
            <w:r w:rsidR="00B3622F">
              <w:rPr>
                <w:rFonts w:ascii="Times New Roman" w:hAnsi="Times New Roman"/>
                <w:noProof/>
                <w:color w:val="000000"/>
                <w:sz w:val="24"/>
                <w:szCs w:val="24"/>
                <w:lang w:val="id-ID"/>
              </w:rPr>
              <w:t>sama dengan pihak terkait Dinas Perindustrian dan Perdagangan Koperasi Usaha Kecil dan Menengah dalam progam P2-Emas dan Koperasi JMM. Para penenun diberikan pelatihan seperti membuat kain tenun menjadi produk pakaian jadi yang mempunyai nilai jual yang cukup tinggi</w:t>
            </w:r>
            <w:r w:rsidR="002D3646">
              <w:rPr>
                <w:rFonts w:ascii="Times New Roman" w:hAnsi="Times New Roman"/>
                <w:noProof/>
                <w:color w:val="000000"/>
                <w:sz w:val="24"/>
                <w:szCs w:val="24"/>
                <w:lang w:val="id-ID"/>
              </w:rPr>
              <w:t xml:space="preserve">, keterampilan menenun di tuangkan dalam lomba menenun, dan para penunun juga di ikutkan dalam seminar internasional yang di </w:t>
            </w:r>
            <w:r w:rsidR="002D3646">
              <w:rPr>
                <w:rFonts w:ascii="Times New Roman" w:hAnsi="Times New Roman"/>
                <w:noProof/>
                <w:color w:val="000000"/>
                <w:sz w:val="24"/>
                <w:szCs w:val="24"/>
                <w:lang w:val="id-ID"/>
              </w:rPr>
              <w:lastRenderedPageBreak/>
              <w:t>selenggaran oleh Dinas Pendidikan dan Kebudayaan</w:t>
            </w:r>
            <w:r w:rsidR="00B3622F">
              <w:rPr>
                <w:rFonts w:ascii="Times New Roman" w:hAnsi="Times New Roman"/>
                <w:noProof/>
                <w:color w:val="000000"/>
                <w:sz w:val="24"/>
                <w:szCs w:val="24"/>
                <w:lang w:val="id-ID"/>
              </w:rPr>
              <w:t>. Sumber Daya Manusia yang tersedia di rasakan cukup membantu dalam memenuhi perminntaan produk tetapi permintaan produk pada masa covid 19 ini mengalami penurunan.</w:t>
            </w:r>
            <w:r w:rsidR="00787596">
              <w:rPr>
                <w:rFonts w:ascii="Times New Roman" w:hAnsi="Times New Roman"/>
                <w:noProof/>
                <w:color w:val="000000"/>
                <w:sz w:val="24"/>
                <w:szCs w:val="24"/>
                <w:lang w:val="id-ID"/>
              </w:rPr>
              <w:t xml:space="preserve"> Permintaan konsumen akan kain tenun juga dapat di penuhi dengan baik. </w:t>
            </w:r>
          </w:p>
        </w:tc>
      </w:tr>
    </w:tbl>
    <w:p w:rsidR="00882C01" w:rsidRPr="00D66BD0" w:rsidRDefault="00882C01" w:rsidP="002D3646">
      <w:pPr>
        <w:pStyle w:val="NoSpacing"/>
        <w:spacing w:line="276" w:lineRule="auto"/>
        <w:jc w:val="both"/>
        <w:rPr>
          <w:rFonts w:ascii="Times New Roman" w:hAnsi="Times New Roman"/>
          <w:sz w:val="24"/>
          <w:szCs w:val="24"/>
          <w:lang w:val="id-ID"/>
        </w:rPr>
      </w:pPr>
    </w:p>
    <w:p w:rsidR="00EF6473" w:rsidRDefault="00EF6473" w:rsidP="00B472A6">
      <w:pPr>
        <w:pStyle w:val="NoSpacing"/>
        <w:spacing w:line="276" w:lineRule="auto"/>
        <w:ind w:firstLine="567"/>
        <w:jc w:val="both"/>
        <w:rPr>
          <w:rFonts w:ascii="Times New Roman" w:hAnsi="Times New Roman"/>
          <w:sz w:val="24"/>
          <w:szCs w:val="24"/>
        </w:rPr>
        <w:sectPr w:rsidR="00EF6473" w:rsidSect="005F7AB0">
          <w:type w:val="continuous"/>
          <w:pgSz w:w="11906" w:h="16838"/>
          <w:pgMar w:top="1440" w:right="1440" w:bottom="1440" w:left="1440" w:header="708" w:footer="708" w:gutter="0"/>
          <w:cols w:space="708"/>
          <w:titlePg/>
          <w:docGrid w:linePitch="360"/>
        </w:sectPr>
      </w:pPr>
    </w:p>
    <w:p w:rsidR="00B472A6" w:rsidRDefault="00B472A6" w:rsidP="00B472A6">
      <w:pPr>
        <w:pStyle w:val="NoSpacing"/>
        <w:spacing w:line="276" w:lineRule="auto"/>
        <w:ind w:firstLine="567"/>
        <w:jc w:val="both"/>
        <w:rPr>
          <w:rFonts w:ascii="Times New Roman" w:hAnsi="Times New Roman"/>
          <w:sz w:val="24"/>
          <w:szCs w:val="24"/>
          <w:lang w:val="id-ID"/>
        </w:rPr>
      </w:pPr>
      <w:r>
        <w:rPr>
          <w:rFonts w:ascii="Times New Roman" w:hAnsi="Times New Roman"/>
          <w:sz w:val="24"/>
          <w:szCs w:val="24"/>
        </w:rPr>
        <w:lastRenderedPageBreak/>
        <w:t>Pen</w:t>
      </w:r>
      <w:r w:rsidR="00ED585A">
        <w:rPr>
          <w:rFonts w:ascii="Times New Roman" w:hAnsi="Times New Roman"/>
          <w:sz w:val="24"/>
          <w:szCs w:val="24"/>
        </w:rPr>
        <w:t>gembangan wirausaha tenun ikat d</w:t>
      </w:r>
      <w:r>
        <w:rPr>
          <w:rFonts w:ascii="Times New Roman" w:hAnsi="Times New Roman"/>
          <w:sz w:val="24"/>
          <w:szCs w:val="24"/>
        </w:rPr>
        <w:t xml:space="preserve">ayak juga melibatkan pendidikan dan pelatihan dari pihak luar, yaitu dimana penenun selalu dibimbing dan didampingi oleh lembaga-lembaga yang memberikan pelatihan. Ada beberapa pelatihan dan pendiikan yang sudah diberikan oleh </w:t>
      </w:r>
      <w:r w:rsidR="00B3622F">
        <w:rPr>
          <w:rFonts w:ascii="Times New Roman" w:hAnsi="Times New Roman"/>
          <w:sz w:val="24"/>
          <w:szCs w:val="24"/>
        </w:rPr>
        <w:t>lembaga atau pihak pihak lain. P</w:t>
      </w:r>
      <w:r>
        <w:rPr>
          <w:rFonts w:ascii="Times New Roman" w:hAnsi="Times New Roman"/>
          <w:sz w:val="24"/>
          <w:szCs w:val="24"/>
        </w:rPr>
        <w:t>elatihan yang telah terlaksana di tahun 2019 yaitu : yang pertama, lomba menenun yang diselenggarakan oleh koperasi JMM, ibu-ibu penenun dibentuk menjadi beberapa kelompok dan kemudian berlomba untuk menenun dan di dampingi oleh panitia perlombaan/karyawan koperasi JMM. Kedua, ibu-ibu penenun mengikuti lomba fashion show yang diadakan oleh koperasi JMM dan didampingi oleh panitia fashion show. Ketiga, yang dilaksanakan di gedung pancasila yang bertemakan seminar internasional tekstil, ibu-ibu diundang untuk mengikuti seminar tersebut dan didampin</w:t>
      </w:r>
      <w:r w:rsidR="002D3646">
        <w:rPr>
          <w:rFonts w:ascii="Times New Roman" w:hAnsi="Times New Roman"/>
          <w:sz w:val="24"/>
          <w:szCs w:val="24"/>
        </w:rPr>
        <w:t>gi oleh Ketua Koperasi JMM dan Dinas Pendidikan dan K</w:t>
      </w:r>
      <w:r>
        <w:rPr>
          <w:rFonts w:ascii="Times New Roman" w:hAnsi="Times New Roman"/>
          <w:sz w:val="24"/>
          <w:szCs w:val="24"/>
        </w:rPr>
        <w:t xml:space="preserve">ebudayaan sintang dengan narasumber yang berasal dari berbagai negara, yaitu </w:t>
      </w:r>
      <w:r w:rsidR="002D3646">
        <w:rPr>
          <w:rFonts w:ascii="Times New Roman" w:hAnsi="Times New Roman"/>
          <w:sz w:val="24"/>
          <w:szCs w:val="24"/>
          <w:lang w:val="id-ID"/>
        </w:rPr>
        <w:lastRenderedPageBreak/>
        <w:t>B</w:t>
      </w:r>
      <w:r w:rsidR="002D3646">
        <w:rPr>
          <w:rFonts w:ascii="Times New Roman" w:hAnsi="Times New Roman"/>
          <w:sz w:val="24"/>
          <w:szCs w:val="24"/>
        </w:rPr>
        <w:t>elanda, J</w:t>
      </w:r>
      <w:r>
        <w:rPr>
          <w:rFonts w:ascii="Times New Roman" w:hAnsi="Times New Roman"/>
          <w:sz w:val="24"/>
          <w:szCs w:val="24"/>
        </w:rPr>
        <w:t>erman dan</w:t>
      </w:r>
      <w:r w:rsidR="002D3646">
        <w:rPr>
          <w:rFonts w:ascii="Times New Roman" w:hAnsi="Times New Roman"/>
          <w:sz w:val="24"/>
          <w:szCs w:val="24"/>
        </w:rPr>
        <w:t xml:space="preserve"> I</w:t>
      </w:r>
      <w:r>
        <w:rPr>
          <w:rFonts w:ascii="Times New Roman" w:hAnsi="Times New Roman"/>
          <w:sz w:val="24"/>
          <w:szCs w:val="24"/>
        </w:rPr>
        <w:t>ndonesia. Ke empat, pelatihan menjahit yang diadakan oleh disperindagkop dan didampingi oleh ketua menjahit disperindagkop. Penenun diajarkan menjahit berbahan dasar kain tenun menjadi suatu barang jadi, seperti mengelola kain tenun ikat dayak menjadi sebuah tas dan madah bakti atau tempat penyimpanan lainnya.</w:t>
      </w:r>
      <w:r w:rsidR="001C4722">
        <w:rPr>
          <w:rFonts w:ascii="Times New Roman" w:hAnsi="Times New Roman"/>
          <w:sz w:val="24"/>
          <w:szCs w:val="24"/>
          <w:lang w:val="id-ID"/>
        </w:rPr>
        <w:t xml:space="preserve"> Jadi </w:t>
      </w:r>
      <w:r w:rsidR="00874B5A">
        <w:rPr>
          <w:rFonts w:ascii="Times New Roman" w:hAnsi="Times New Roman"/>
          <w:sz w:val="24"/>
          <w:szCs w:val="24"/>
          <w:lang w:val="id-ID"/>
        </w:rPr>
        <w:t>Sumber Daya M</w:t>
      </w:r>
      <w:r w:rsidR="001C4722">
        <w:rPr>
          <w:rFonts w:ascii="Times New Roman" w:hAnsi="Times New Roman"/>
          <w:sz w:val="24"/>
          <w:szCs w:val="24"/>
          <w:lang w:val="id-ID"/>
        </w:rPr>
        <w:t>anusia para penenun wanita di desa Ensaid mempunyai</w:t>
      </w:r>
      <w:r w:rsidR="00874B5A">
        <w:rPr>
          <w:rFonts w:ascii="Times New Roman" w:hAnsi="Times New Roman"/>
          <w:sz w:val="24"/>
          <w:szCs w:val="24"/>
          <w:lang w:val="id-ID"/>
        </w:rPr>
        <w:t xml:space="preserve"> SDM yang sangat mahir di</w:t>
      </w:r>
      <w:r w:rsidR="001C4722">
        <w:rPr>
          <w:rFonts w:ascii="Times New Roman" w:hAnsi="Times New Roman"/>
          <w:sz w:val="24"/>
          <w:szCs w:val="24"/>
          <w:lang w:val="id-ID"/>
        </w:rPr>
        <w:t>bidangnya untuk memproduksi ka</w:t>
      </w:r>
      <w:r w:rsidR="00874B5A">
        <w:rPr>
          <w:rFonts w:ascii="Times New Roman" w:hAnsi="Times New Roman"/>
          <w:sz w:val="24"/>
          <w:szCs w:val="24"/>
          <w:lang w:val="id-ID"/>
        </w:rPr>
        <w:t xml:space="preserve">in tenun dengan berbagai ukuran dan mtotif sehingga tidak diragukan lagi kualitas kain tenun produksi Rumah Betang Ensaid Panjang. </w:t>
      </w:r>
      <w:r w:rsidR="000E4FC2">
        <w:rPr>
          <w:rFonts w:ascii="Times New Roman" w:hAnsi="Times New Roman"/>
          <w:sz w:val="24"/>
          <w:szCs w:val="24"/>
          <w:lang w:val="id-ID"/>
        </w:rPr>
        <w:t>Strategi yang dapat dilakukan oleh para penenun dengan mengikut sertakan para penenun muda da</w:t>
      </w:r>
      <w:r w:rsidR="001D4F3C">
        <w:rPr>
          <w:rFonts w:ascii="Times New Roman" w:hAnsi="Times New Roman"/>
          <w:sz w:val="24"/>
          <w:szCs w:val="24"/>
          <w:lang w:val="id-ID"/>
        </w:rPr>
        <w:t>ri</w:t>
      </w:r>
      <w:r w:rsidR="000E4FC2">
        <w:rPr>
          <w:rFonts w:ascii="Times New Roman" w:hAnsi="Times New Roman"/>
          <w:sz w:val="24"/>
          <w:szCs w:val="24"/>
          <w:lang w:val="id-ID"/>
        </w:rPr>
        <w:t xml:space="preserve"> proses awal sepert</w:t>
      </w:r>
      <w:r w:rsidR="001D4F3C">
        <w:rPr>
          <w:rFonts w:ascii="Times New Roman" w:hAnsi="Times New Roman"/>
          <w:sz w:val="24"/>
          <w:szCs w:val="24"/>
          <w:lang w:val="id-ID"/>
        </w:rPr>
        <w:t>i mengikat motif dan memberikan</w:t>
      </w:r>
      <w:r w:rsidR="000E4FC2">
        <w:rPr>
          <w:rFonts w:ascii="Times New Roman" w:hAnsi="Times New Roman"/>
          <w:sz w:val="24"/>
          <w:szCs w:val="24"/>
          <w:lang w:val="id-ID"/>
        </w:rPr>
        <w:t xml:space="preserve"> warna pada benang</w:t>
      </w:r>
      <w:r w:rsidR="001D4F3C">
        <w:rPr>
          <w:rFonts w:ascii="Times New Roman" w:hAnsi="Times New Roman"/>
          <w:sz w:val="24"/>
          <w:szCs w:val="24"/>
          <w:lang w:val="id-ID"/>
        </w:rPr>
        <w:t>, karena di bagian ini dirasakan hal yang dirasakan sulit oleh penenun muda. Sealin itu juga para penenun untuk melek teknol</w:t>
      </w:r>
      <w:r w:rsidR="006E29AE">
        <w:rPr>
          <w:rFonts w:ascii="Times New Roman" w:hAnsi="Times New Roman"/>
          <w:sz w:val="24"/>
          <w:szCs w:val="24"/>
          <w:lang w:val="id-ID"/>
        </w:rPr>
        <w:t>o</w:t>
      </w:r>
      <w:r w:rsidR="001D4F3C">
        <w:rPr>
          <w:rFonts w:ascii="Times New Roman" w:hAnsi="Times New Roman"/>
          <w:sz w:val="24"/>
          <w:szCs w:val="24"/>
          <w:lang w:val="id-ID"/>
        </w:rPr>
        <w:t>gi sehingga bisa mendapatkan info dari luar mengenai kerajinan motif lainnya.</w:t>
      </w:r>
      <w:r w:rsidR="000E4FC2">
        <w:rPr>
          <w:rFonts w:ascii="Times New Roman" w:hAnsi="Times New Roman"/>
          <w:sz w:val="24"/>
          <w:szCs w:val="24"/>
          <w:lang w:val="id-ID"/>
        </w:rPr>
        <w:t xml:space="preserve"> </w:t>
      </w:r>
    </w:p>
    <w:p w:rsidR="00EF6473" w:rsidRDefault="00EF6473" w:rsidP="002D3646">
      <w:pPr>
        <w:pStyle w:val="NoSpacing"/>
        <w:spacing w:line="276" w:lineRule="auto"/>
        <w:ind w:firstLine="567"/>
        <w:jc w:val="center"/>
        <w:rPr>
          <w:rFonts w:ascii="Times New Roman" w:hAnsi="Times New Roman"/>
          <w:b/>
          <w:sz w:val="24"/>
          <w:szCs w:val="24"/>
          <w:lang w:val="id-ID"/>
        </w:rPr>
        <w:sectPr w:rsidR="00EF6473" w:rsidSect="00EF6473">
          <w:type w:val="continuous"/>
          <w:pgSz w:w="11906" w:h="16838"/>
          <w:pgMar w:top="1440" w:right="1440" w:bottom="1440" w:left="1440" w:header="708" w:footer="708" w:gutter="0"/>
          <w:cols w:num="2" w:space="708"/>
          <w:titlePg/>
          <w:docGrid w:linePitch="360"/>
        </w:sectPr>
      </w:pPr>
    </w:p>
    <w:p w:rsidR="002D3646" w:rsidRPr="002D3646" w:rsidRDefault="002D3646" w:rsidP="002D3646">
      <w:pPr>
        <w:pStyle w:val="NoSpacing"/>
        <w:spacing w:line="276" w:lineRule="auto"/>
        <w:ind w:firstLine="567"/>
        <w:jc w:val="center"/>
        <w:rPr>
          <w:rFonts w:ascii="Times New Roman" w:hAnsi="Times New Roman"/>
          <w:b/>
          <w:sz w:val="24"/>
          <w:szCs w:val="24"/>
          <w:lang w:val="id-ID"/>
        </w:rPr>
      </w:pPr>
      <w:r>
        <w:rPr>
          <w:rFonts w:ascii="Times New Roman" w:hAnsi="Times New Roman"/>
          <w:b/>
          <w:sz w:val="24"/>
          <w:szCs w:val="24"/>
          <w:lang w:val="id-ID"/>
        </w:rPr>
        <w:lastRenderedPageBreak/>
        <w:t>Modal</w:t>
      </w:r>
      <w:r w:rsidR="00ED585A">
        <w:rPr>
          <w:rFonts w:ascii="Times New Roman" w:hAnsi="Times New Roman"/>
          <w:b/>
          <w:sz w:val="24"/>
          <w:szCs w:val="24"/>
          <w:lang w:val="id-ID"/>
        </w:rPr>
        <w:t xml:space="preserve"> Usaha</w:t>
      </w:r>
    </w:p>
    <w:tbl>
      <w:tblPr>
        <w:tblStyle w:val="TableGrid"/>
        <w:tblW w:w="0" w:type="auto"/>
        <w:tblLook w:val="04A0" w:firstRow="1" w:lastRow="0" w:firstColumn="1" w:lastColumn="0" w:noHBand="0" w:noVBand="1"/>
      </w:tblPr>
      <w:tblGrid>
        <w:gridCol w:w="1417"/>
        <w:gridCol w:w="7229"/>
      </w:tblGrid>
      <w:tr w:rsidR="002D3646" w:rsidTr="00127D91">
        <w:tc>
          <w:tcPr>
            <w:tcW w:w="1417" w:type="dxa"/>
          </w:tcPr>
          <w:p w:rsidR="002D3646" w:rsidRPr="005E33BA" w:rsidRDefault="002D3646" w:rsidP="00127D91">
            <w:pPr>
              <w:pStyle w:val="NoSpacing"/>
              <w:spacing w:line="276" w:lineRule="auto"/>
              <w:ind w:left="0" w:firstLine="0"/>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Instr</w:t>
            </w:r>
            <w:r>
              <w:rPr>
                <w:rFonts w:ascii="Times New Roman" w:hAnsi="Times New Roman"/>
                <w:b/>
                <w:noProof/>
                <w:color w:val="000000"/>
                <w:sz w:val="24"/>
                <w:szCs w:val="24"/>
                <w:lang w:val="id-ID"/>
              </w:rPr>
              <w:t>u</w:t>
            </w:r>
            <w:r w:rsidRPr="005E33BA">
              <w:rPr>
                <w:rFonts w:ascii="Times New Roman" w:hAnsi="Times New Roman"/>
                <w:b/>
                <w:noProof/>
                <w:color w:val="000000"/>
                <w:sz w:val="24"/>
                <w:szCs w:val="24"/>
                <w:lang w:val="id-ID"/>
              </w:rPr>
              <w:t>men</w:t>
            </w:r>
          </w:p>
        </w:tc>
        <w:tc>
          <w:tcPr>
            <w:tcW w:w="7229" w:type="dxa"/>
          </w:tcPr>
          <w:p w:rsidR="002D3646" w:rsidRPr="005E33BA" w:rsidRDefault="002D3646" w:rsidP="00127D91">
            <w:pPr>
              <w:pStyle w:val="NoSpacing"/>
              <w:spacing w:line="276" w:lineRule="auto"/>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Hasil temuan</w:t>
            </w:r>
          </w:p>
        </w:tc>
      </w:tr>
      <w:tr w:rsidR="002D3646" w:rsidTr="00127D91">
        <w:tc>
          <w:tcPr>
            <w:tcW w:w="1417" w:type="dxa"/>
          </w:tcPr>
          <w:p w:rsidR="002D3646" w:rsidRDefault="002D3646" w:rsidP="002D3646">
            <w:pPr>
              <w:pStyle w:val="NoSpacing"/>
              <w:spacing w:line="276" w:lineRule="auto"/>
              <w:ind w:left="0" w:firstLine="0"/>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Modal</w:t>
            </w:r>
            <w:r w:rsidR="00ED585A">
              <w:rPr>
                <w:rFonts w:ascii="Times New Roman" w:hAnsi="Times New Roman"/>
                <w:noProof/>
                <w:color w:val="000000"/>
                <w:sz w:val="24"/>
                <w:szCs w:val="24"/>
                <w:lang w:val="id-ID"/>
              </w:rPr>
              <w:t xml:space="preserve"> Usaha</w:t>
            </w:r>
          </w:p>
        </w:tc>
        <w:tc>
          <w:tcPr>
            <w:tcW w:w="7229" w:type="dxa"/>
          </w:tcPr>
          <w:p w:rsidR="002D3646" w:rsidRPr="00636E60" w:rsidRDefault="00B44B09" w:rsidP="00636E60">
            <w:pPr>
              <w:autoSpaceDE w:val="0"/>
              <w:autoSpaceDN w:val="0"/>
              <w:adjustRightInd w:val="0"/>
              <w:spacing w:after="0" w:line="240" w:lineRule="auto"/>
              <w:ind w:left="0" w:firstLine="0"/>
              <w:jc w:val="both"/>
              <w:rPr>
                <w:rFonts w:ascii="Times New Roman" w:eastAsiaTheme="minorHAnsi" w:hAnsi="Times New Roman"/>
                <w:sz w:val="24"/>
                <w:szCs w:val="24"/>
                <w:lang w:val="id-ID"/>
              </w:rPr>
            </w:pPr>
            <w:r w:rsidRPr="00B44B09">
              <w:rPr>
                <w:rFonts w:ascii="Times New Roman" w:eastAsiaTheme="minorHAnsi" w:hAnsi="Times New Roman"/>
                <w:sz w:val="24"/>
                <w:szCs w:val="24"/>
                <w:lang w:val="id-ID"/>
              </w:rPr>
              <w:t>Salah satu kendala yang dialami oleh para penenun adalah masalah modal yang akan dipakai dalam proses pembuatan kain tenun</w:t>
            </w:r>
            <w:r w:rsidRPr="00B44B09">
              <w:rPr>
                <w:rFonts w:ascii="CIDFont+F1" w:eastAsiaTheme="minorHAnsi" w:hAnsi="CIDFont+F1" w:cs="CIDFont+F1"/>
                <w:sz w:val="24"/>
                <w:szCs w:val="24"/>
                <w:lang w:val="id-ID"/>
              </w:rPr>
              <w:t>.</w:t>
            </w:r>
            <w:r>
              <w:rPr>
                <w:rFonts w:ascii="CIDFont+F1" w:eastAsiaTheme="minorHAnsi" w:hAnsi="CIDFont+F1" w:cs="CIDFont+F1"/>
                <w:sz w:val="24"/>
                <w:szCs w:val="24"/>
                <w:lang w:val="id-ID"/>
              </w:rPr>
              <w:t xml:space="preserve"> </w:t>
            </w:r>
            <w:r>
              <w:rPr>
                <w:rFonts w:ascii="Times New Roman" w:eastAsiaTheme="minorHAnsi" w:hAnsi="Times New Roman"/>
                <w:sz w:val="24"/>
                <w:szCs w:val="24"/>
                <w:lang w:val="id-ID"/>
              </w:rPr>
              <w:t>Selain sebagai ibu rumah tangga mereka juga bekerja di kebun karet pribadi dan berladang. Ketika musim berladang di mulai mereka tidak mengerjakan kain tenun. Begitu juga ketika harga karet melambung tinggi maka pekerjaan menenun di tinggalkan sementara waktu. Menenun akan dilakukan jika pa</w:t>
            </w:r>
            <w:r w:rsidR="00636E60">
              <w:rPr>
                <w:rFonts w:ascii="Times New Roman" w:eastAsiaTheme="minorHAnsi" w:hAnsi="Times New Roman"/>
                <w:sz w:val="24"/>
                <w:szCs w:val="24"/>
                <w:lang w:val="id-ID"/>
              </w:rPr>
              <w:t xml:space="preserve">ra penenun sudah pulang kerumah di sore hari. Jika penenun akan membuat kain tenun pesanan konsumen maka mereka </w:t>
            </w:r>
            <w:r w:rsidR="00D65164">
              <w:rPr>
                <w:rFonts w:ascii="Times New Roman" w:hAnsi="Times New Roman"/>
                <w:noProof/>
                <w:color w:val="000000"/>
                <w:sz w:val="24"/>
                <w:szCs w:val="24"/>
                <w:lang w:val="id-ID"/>
              </w:rPr>
              <w:t xml:space="preserve">menggunakan modal sendiri yang berasal dari perkebunan karet mereka, dan hasil penjualan kain tenun sebelumnya dan juga </w:t>
            </w:r>
            <w:r w:rsidR="00D65164">
              <w:rPr>
                <w:rFonts w:ascii="Times New Roman" w:hAnsi="Times New Roman"/>
                <w:noProof/>
                <w:color w:val="000000"/>
                <w:sz w:val="24"/>
                <w:szCs w:val="24"/>
                <w:lang w:val="id-ID"/>
              </w:rPr>
              <w:lastRenderedPageBreak/>
              <w:t>bantuan dari Dinas Perindustrian dan Perdagangan Koperasi Usaha Kecil dan Menengah dalam progam P2-Emas berupa benang dan alat tenun.</w:t>
            </w:r>
          </w:p>
        </w:tc>
      </w:tr>
    </w:tbl>
    <w:p w:rsidR="002D3646" w:rsidRPr="001C4722" w:rsidRDefault="002D3646" w:rsidP="006E29AE">
      <w:pPr>
        <w:pStyle w:val="NoSpacing"/>
        <w:spacing w:line="276" w:lineRule="auto"/>
        <w:jc w:val="both"/>
        <w:rPr>
          <w:rFonts w:ascii="Times New Roman" w:hAnsi="Times New Roman"/>
          <w:sz w:val="24"/>
          <w:szCs w:val="24"/>
          <w:lang w:val="id-ID"/>
        </w:rPr>
      </w:pPr>
    </w:p>
    <w:p w:rsidR="00245141" w:rsidRDefault="00245141" w:rsidP="00B472A6">
      <w:pPr>
        <w:pStyle w:val="NoSpacing"/>
        <w:spacing w:line="276" w:lineRule="auto"/>
        <w:ind w:firstLine="567"/>
        <w:jc w:val="both"/>
        <w:rPr>
          <w:rFonts w:ascii="Times New Roman" w:hAnsi="Times New Roman"/>
          <w:sz w:val="24"/>
          <w:szCs w:val="24"/>
          <w:lang w:val="id-ID"/>
        </w:rPr>
        <w:sectPr w:rsidR="00245141" w:rsidSect="005F7AB0">
          <w:type w:val="continuous"/>
          <w:pgSz w:w="11906" w:h="16838"/>
          <w:pgMar w:top="1440" w:right="1440" w:bottom="1440" w:left="1440" w:header="708" w:footer="708" w:gutter="0"/>
          <w:cols w:space="708"/>
          <w:titlePg/>
          <w:docGrid w:linePitch="360"/>
        </w:sectPr>
      </w:pPr>
    </w:p>
    <w:p w:rsidR="00245141" w:rsidRDefault="00FE6E40" w:rsidP="00245141">
      <w:pPr>
        <w:pStyle w:val="NoSpacing"/>
        <w:spacing w:line="276" w:lineRule="auto"/>
        <w:ind w:firstLine="567"/>
        <w:jc w:val="both"/>
        <w:rPr>
          <w:rFonts w:ascii="Times New Roman" w:hAnsi="Times New Roman"/>
          <w:sz w:val="24"/>
          <w:szCs w:val="24"/>
          <w:lang w:val="id-ID"/>
        </w:rPr>
        <w:sectPr w:rsidR="00245141" w:rsidSect="00245141">
          <w:type w:val="continuous"/>
          <w:pgSz w:w="11906" w:h="16838"/>
          <w:pgMar w:top="1440" w:right="1440" w:bottom="1440" w:left="1440" w:header="708" w:footer="708" w:gutter="0"/>
          <w:cols w:num="2" w:space="708"/>
          <w:titlePg/>
          <w:docGrid w:linePitch="360"/>
        </w:sectPr>
      </w:pPr>
      <w:r>
        <w:rPr>
          <w:rFonts w:ascii="Times New Roman" w:hAnsi="Times New Roman"/>
          <w:sz w:val="24"/>
          <w:szCs w:val="24"/>
          <w:lang w:val="id-ID"/>
        </w:rPr>
        <w:lastRenderedPageBreak/>
        <w:t xml:space="preserve">Dalam melakukan sebuah kegiatan usaha di diperlukan modal yang cukup untuk proses produksi sebuah produk. Pada masa pandemi covid 19 ini para penenun memerlukan modal yang cukup untuk 1 buah kain tenun dan tidak menuntup kemungkinan juga kekurangan modal </w:t>
      </w:r>
      <w:r w:rsidR="006E29AE">
        <w:rPr>
          <w:rFonts w:ascii="Times New Roman" w:hAnsi="Times New Roman"/>
          <w:sz w:val="24"/>
          <w:szCs w:val="24"/>
          <w:lang w:val="id-ID"/>
        </w:rPr>
        <w:t>d</w:t>
      </w:r>
      <w:r w:rsidR="00B472A6">
        <w:rPr>
          <w:rFonts w:ascii="Times New Roman" w:hAnsi="Times New Roman"/>
          <w:sz w:val="24"/>
          <w:szCs w:val="24"/>
          <w:lang w:val="id-ID"/>
        </w:rPr>
        <w:t>alam</w:t>
      </w:r>
      <w:r w:rsidR="00B472A6">
        <w:rPr>
          <w:rFonts w:ascii="Times New Roman" w:hAnsi="Times New Roman"/>
          <w:sz w:val="24"/>
          <w:szCs w:val="24"/>
        </w:rPr>
        <w:t xml:space="preserve"> mengatasi keterbatasan modal usaha</w:t>
      </w:r>
      <w:r w:rsidR="00B472A6">
        <w:rPr>
          <w:rFonts w:ascii="Times New Roman" w:hAnsi="Times New Roman"/>
          <w:sz w:val="24"/>
          <w:szCs w:val="24"/>
          <w:lang w:val="id-ID"/>
        </w:rPr>
        <w:t xml:space="preserve"> para penenun</w:t>
      </w:r>
      <w:r w:rsidR="006E29AE">
        <w:rPr>
          <w:rFonts w:ascii="Times New Roman" w:hAnsi="Times New Roman"/>
          <w:sz w:val="24"/>
          <w:szCs w:val="24"/>
        </w:rPr>
        <w:t xml:space="preserve"> melakukan berbagai macam</w:t>
      </w:r>
      <w:r w:rsidR="006E29AE">
        <w:rPr>
          <w:rFonts w:ascii="Times New Roman" w:hAnsi="Times New Roman"/>
          <w:sz w:val="24"/>
          <w:szCs w:val="24"/>
          <w:lang w:val="id-ID"/>
        </w:rPr>
        <w:t xml:space="preserve"> </w:t>
      </w:r>
      <w:r w:rsidR="006E29AE">
        <w:rPr>
          <w:rFonts w:ascii="Times New Roman" w:hAnsi="Times New Roman"/>
          <w:sz w:val="24"/>
          <w:szCs w:val="24"/>
        </w:rPr>
        <w:t>strategi</w:t>
      </w:r>
      <w:r w:rsidR="00B472A6">
        <w:rPr>
          <w:rFonts w:ascii="Times New Roman" w:hAnsi="Times New Roman"/>
          <w:sz w:val="24"/>
          <w:szCs w:val="24"/>
        </w:rPr>
        <w:t xml:space="preserve"> yaitu bekerjasama dengan Koperasi JMM, </w:t>
      </w:r>
      <w:r w:rsidR="00B472A6">
        <w:rPr>
          <w:rFonts w:ascii="Times New Roman" w:hAnsi="Times New Roman"/>
          <w:sz w:val="24"/>
          <w:szCs w:val="24"/>
          <w:lang w:val="id-ID"/>
        </w:rPr>
        <w:t xml:space="preserve">menggunakan </w:t>
      </w:r>
      <w:r w:rsidR="00B472A6">
        <w:rPr>
          <w:rFonts w:ascii="Times New Roman" w:hAnsi="Times New Roman"/>
          <w:sz w:val="24"/>
          <w:szCs w:val="24"/>
        </w:rPr>
        <w:lastRenderedPageBreak/>
        <w:t xml:space="preserve">hasil </w:t>
      </w:r>
      <w:r w:rsidR="00B472A6">
        <w:rPr>
          <w:rFonts w:ascii="Times New Roman" w:hAnsi="Times New Roman"/>
          <w:sz w:val="24"/>
          <w:szCs w:val="24"/>
          <w:lang w:val="id-ID"/>
        </w:rPr>
        <w:t xml:space="preserve">kebun </w:t>
      </w:r>
      <w:r w:rsidR="00B472A6">
        <w:rPr>
          <w:rFonts w:ascii="Times New Roman" w:hAnsi="Times New Roman"/>
          <w:sz w:val="24"/>
          <w:szCs w:val="24"/>
        </w:rPr>
        <w:t xml:space="preserve">karet </w:t>
      </w:r>
      <w:r w:rsidR="00B472A6">
        <w:rPr>
          <w:rFonts w:ascii="Times New Roman" w:hAnsi="Times New Roman"/>
          <w:sz w:val="24"/>
          <w:szCs w:val="24"/>
          <w:lang w:val="id-ID"/>
        </w:rPr>
        <w:t xml:space="preserve">sendiri </w:t>
      </w:r>
      <w:r w:rsidR="00B472A6">
        <w:rPr>
          <w:rFonts w:ascii="Times New Roman" w:hAnsi="Times New Roman"/>
          <w:sz w:val="24"/>
          <w:szCs w:val="24"/>
        </w:rPr>
        <w:t xml:space="preserve">dan </w:t>
      </w:r>
      <w:r w:rsidR="00B472A6">
        <w:rPr>
          <w:rFonts w:ascii="Times New Roman" w:hAnsi="Times New Roman"/>
          <w:sz w:val="24"/>
          <w:szCs w:val="24"/>
          <w:lang w:val="id-ID"/>
        </w:rPr>
        <w:t xml:space="preserve">kemudian menggunakan </w:t>
      </w:r>
      <w:r w:rsidR="00B472A6">
        <w:rPr>
          <w:rFonts w:ascii="Times New Roman" w:hAnsi="Times New Roman"/>
          <w:sz w:val="24"/>
          <w:szCs w:val="24"/>
        </w:rPr>
        <w:t>hasil penjualan kain tenun ikat dayak</w:t>
      </w:r>
      <w:r w:rsidR="00B472A6">
        <w:rPr>
          <w:rFonts w:ascii="Times New Roman" w:hAnsi="Times New Roman"/>
          <w:sz w:val="24"/>
          <w:szCs w:val="24"/>
          <w:lang w:val="id-ID"/>
        </w:rPr>
        <w:t xml:space="preserve"> itu sendiri</w:t>
      </w:r>
      <w:r w:rsidR="00B472A6">
        <w:rPr>
          <w:rFonts w:ascii="Times New Roman" w:hAnsi="Times New Roman"/>
          <w:sz w:val="24"/>
          <w:szCs w:val="24"/>
        </w:rPr>
        <w:t>,</w:t>
      </w:r>
      <w:r w:rsidR="00B472A6">
        <w:rPr>
          <w:rFonts w:ascii="Times New Roman" w:hAnsi="Times New Roman"/>
          <w:sz w:val="24"/>
          <w:szCs w:val="24"/>
          <w:lang w:val="id-ID"/>
        </w:rPr>
        <w:t xml:space="preserve"> </w:t>
      </w:r>
      <w:r w:rsidR="00B472A6">
        <w:rPr>
          <w:rFonts w:ascii="Times New Roman" w:hAnsi="Times New Roman"/>
          <w:sz w:val="24"/>
          <w:szCs w:val="24"/>
        </w:rPr>
        <w:t>serta b</w:t>
      </w:r>
      <w:r w:rsidR="00874B5A">
        <w:rPr>
          <w:rFonts w:ascii="Times New Roman" w:hAnsi="Times New Roman"/>
          <w:sz w:val="24"/>
          <w:szCs w:val="24"/>
        </w:rPr>
        <w:t>antuan dari P2EMAS</w:t>
      </w:r>
      <w:r w:rsidR="00874B5A">
        <w:rPr>
          <w:rFonts w:ascii="Times New Roman" w:hAnsi="Times New Roman"/>
          <w:sz w:val="24"/>
          <w:szCs w:val="24"/>
          <w:lang w:val="id-ID"/>
        </w:rPr>
        <w:t xml:space="preserve"> berupa benang sebagai bahan dasar pembuatan tenun</w:t>
      </w:r>
      <w:r>
        <w:rPr>
          <w:rFonts w:ascii="Times New Roman" w:hAnsi="Times New Roman"/>
          <w:sz w:val="24"/>
          <w:szCs w:val="24"/>
        </w:rPr>
        <w:t xml:space="preserve"> dan alat tenun.</w:t>
      </w:r>
      <w:r w:rsidR="006E29AE">
        <w:rPr>
          <w:rFonts w:ascii="Times New Roman" w:hAnsi="Times New Roman"/>
          <w:sz w:val="24"/>
          <w:szCs w:val="24"/>
          <w:lang w:val="id-ID"/>
        </w:rPr>
        <w:t xml:space="preserve"> Alternatif lainnya yaitu dengan berkerjasama dengan BUMN yang memberikan program-program untuk rakyat atau pengusaha kecil seperti kkredit usaha kecil dengan bunga ringan.</w:t>
      </w:r>
    </w:p>
    <w:p w:rsidR="00ED585A" w:rsidRDefault="00ED585A" w:rsidP="00245141">
      <w:pPr>
        <w:pStyle w:val="NoSpacing"/>
        <w:spacing w:line="276" w:lineRule="auto"/>
        <w:jc w:val="both"/>
        <w:rPr>
          <w:rFonts w:ascii="Times New Roman" w:hAnsi="Times New Roman"/>
          <w:sz w:val="24"/>
          <w:szCs w:val="24"/>
          <w:lang w:val="id-ID"/>
        </w:rPr>
      </w:pPr>
    </w:p>
    <w:p w:rsidR="00ED585A" w:rsidRPr="00882C01" w:rsidRDefault="00ED585A" w:rsidP="00ED585A">
      <w:pPr>
        <w:pStyle w:val="NoSpacing"/>
        <w:spacing w:line="276" w:lineRule="auto"/>
        <w:ind w:firstLine="567"/>
        <w:jc w:val="center"/>
        <w:rPr>
          <w:rFonts w:ascii="Times New Roman" w:hAnsi="Times New Roman"/>
          <w:b/>
          <w:sz w:val="24"/>
          <w:szCs w:val="24"/>
          <w:lang w:val="id-ID"/>
        </w:rPr>
      </w:pPr>
      <w:r>
        <w:rPr>
          <w:rFonts w:ascii="Times New Roman" w:hAnsi="Times New Roman"/>
          <w:b/>
          <w:sz w:val="24"/>
          <w:szCs w:val="24"/>
          <w:lang w:val="id-ID"/>
        </w:rPr>
        <w:t>Pemasaran</w:t>
      </w:r>
    </w:p>
    <w:tbl>
      <w:tblPr>
        <w:tblStyle w:val="TableGrid"/>
        <w:tblW w:w="0" w:type="auto"/>
        <w:tblLook w:val="04A0" w:firstRow="1" w:lastRow="0" w:firstColumn="1" w:lastColumn="0" w:noHBand="0" w:noVBand="1"/>
      </w:tblPr>
      <w:tblGrid>
        <w:gridCol w:w="1417"/>
        <w:gridCol w:w="7229"/>
      </w:tblGrid>
      <w:tr w:rsidR="00ED585A" w:rsidTr="00697772">
        <w:tc>
          <w:tcPr>
            <w:tcW w:w="1417" w:type="dxa"/>
          </w:tcPr>
          <w:p w:rsidR="00ED585A" w:rsidRPr="005E33BA" w:rsidRDefault="00ED585A" w:rsidP="00697772">
            <w:pPr>
              <w:pStyle w:val="NoSpacing"/>
              <w:spacing w:line="276" w:lineRule="auto"/>
              <w:ind w:left="0" w:firstLine="0"/>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Instr</w:t>
            </w:r>
            <w:r>
              <w:rPr>
                <w:rFonts w:ascii="Times New Roman" w:hAnsi="Times New Roman"/>
                <w:b/>
                <w:noProof/>
                <w:color w:val="000000"/>
                <w:sz w:val="24"/>
                <w:szCs w:val="24"/>
                <w:lang w:val="id-ID"/>
              </w:rPr>
              <w:t>u</w:t>
            </w:r>
            <w:r w:rsidRPr="005E33BA">
              <w:rPr>
                <w:rFonts w:ascii="Times New Roman" w:hAnsi="Times New Roman"/>
                <w:b/>
                <w:noProof/>
                <w:color w:val="000000"/>
                <w:sz w:val="24"/>
                <w:szCs w:val="24"/>
                <w:lang w:val="id-ID"/>
              </w:rPr>
              <w:t>men</w:t>
            </w:r>
          </w:p>
        </w:tc>
        <w:tc>
          <w:tcPr>
            <w:tcW w:w="7229" w:type="dxa"/>
          </w:tcPr>
          <w:p w:rsidR="00ED585A" w:rsidRPr="005E33BA" w:rsidRDefault="00ED585A" w:rsidP="00697772">
            <w:pPr>
              <w:pStyle w:val="NoSpacing"/>
              <w:spacing w:line="276" w:lineRule="auto"/>
              <w:jc w:val="center"/>
              <w:rPr>
                <w:rFonts w:ascii="Times New Roman" w:hAnsi="Times New Roman"/>
                <w:b/>
                <w:noProof/>
                <w:color w:val="000000"/>
                <w:sz w:val="24"/>
                <w:szCs w:val="24"/>
                <w:lang w:val="id-ID"/>
              </w:rPr>
            </w:pPr>
            <w:r w:rsidRPr="005E33BA">
              <w:rPr>
                <w:rFonts w:ascii="Times New Roman" w:hAnsi="Times New Roman"/>
                <w:b/>
                <w:noProof/>
                <w:color w:val="000000"/>
                <w:sz w:val="24"/>
                <w:szCs w:val="24"/>
                <w:lang w:val="id-ID"/>
              </w:rPr>
              <w:t>Hasil temuan</w:t>
            </w:r>
          </w:p>
        </w:tc>
      </w:tr>
      <w:tr w:rsidR="00ED585A" w:rsidTr="00697772">
        <w:tc>
          <w:tcPr>
            <w:tcW w:w="1417" w:type="dxa"/>
          </w:tcPr>
          <w:p w:rsidR="00ED585A" w:rsidRDefault="00ED585A" w:rsidP="00ED585A">
            <w:pPr>
              <w:pStyle w:val="NoSpacing"/>
              <w:spacing w:line="276" w:lineRule="auto"/>
              <w:ind w:left="0" w:firstLine="0"/>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Pemasaran</w:t>
            </w:r>
          </w:p>
        </w:tc>
        <w:tc>
          <w:tcPr>
            <w:tcW w:w="7229" w:type="dxa"/>
          </w:tcPr>
          <w:p w:rsidR="00ED585A" w:rsidRDefault="00ED585A" w:rsidP="00697772">
            <w:pPr>
              <w:pStyle w:val="NoSpacing"/>
              <w:spacing w:line="276" w:lineRule="auto"/>
              <w:ind w:left="1" w:hanging="1"/>
              <w:jc w:val="both"/>
              <w:rPr>
                <w:rFonts w:ascii="Times New Roman" w:hAnsi="Times New Roman"/>
                <w:noProof/>
                <w:color w:val="000000"/>
                <w:sz w:val="24"/>
                <w:szCs w:val="24"/>
                <w:lang w:val="id-ID"/>
              </w:rPr>
            </w:pPr>
            <w:r>
              <w:rPr>
                <w:rFonts w:ascii="Times New Roman" w:hAnsi="Times New Roman"/>
                <w:noProof/>
                <w:color w:val="000000"/>
                <w:sz w:val="24"/>
                <w:szCs w:val="24"/>
                <w:lang w:val="id-ID"/>
              </w:rPr>
              <w:t>Untuk memasarkan sebuah produk perlu memperhatikan beberapa hal sepert</w:t>
            </w:r>
            <w:r w:rsidR="00FA52CA">
              <w:rPr>
                <w:rFonts w:ascii="Times New Roman" w:hAnsi="Times New Roman"/>
                <w:noProof/>
                <w:color w:val="000000"/>
                <w:sz w:val="24"/>
                <w:szCs w:val="24"/>
                <w:lang w:val="id-ID"/>
              </w:rPr>
              <w:t>i desain produk menarik, keamanan produk, sikap wirasuaha dan metode pemasaran. Produk kain tenun yang sudah dihasilkan oleh para penenun di pasarkan secara pribadi ketika ada wisatawan/ pengunjung yang datang kerumah betang dan melalui koperasai JMM. Kopersi JMM siap menampung kain</w:t>
            </w:r>
            <w:r w:rsidR="00367252">
              <w:rPr>
                <w:rFonts w:ascii="Times New Roman" w:hAnsi="Times New Roman"/>
                <w:noProof/>
                <w:color w:val="000000"/>
                <w:sz w:val="24"/>
                <w:szCs w:val="24"/>
                <w:lang w:val="id-ID"/>
              </w:rPr>
              <w:t xml:space="preserve"> </w:t>
            </w:r>
            <w:r w:rsidR="00FA52CA">
              <w:rPr>
                <w:rFonts w:ascii="Times New Roman" w:hAnsi="Times New Roman"/>
                <w:noProof/>
                <w:color w:val="000000"/>
                <w:sz w:val="24"/>
                <w:szCs w:val="24"/>
                <w:lang w:val="id-ID"/>
              </w:rPr>
              <w:t>tenun hasil para pengrajin. Dalam menampung hasil kain tenun pengurus koperasi memberikan beberapa syarat khusus yaitu tenunan harus rapi dan benang hasil sambungan antar kain tenun harus rapi jika teradapat kesalahan tenun maka akan di kembalikan hal ini dilakukan untuk menjaga kualitas k</w:t>
            </w:r>
            <w:r w:rsidR="00367252">
              <w:rPr>
                <w:rFonts w:ascii="Times New Roman" w:hAnsi="Times New Roman"/>
                <w:noProof/>
                <w:color w:val="000000"/>
                <w:sz w:val="24"/>
                <w:szCs w:val="24"/>
                <w:lang w:val="id-ID"/>
              </w:rPr>
              <w:t>ain tenun k</w:t>
            </w:r>
            <w:r w:rsidR="00FA52CA">
              <w:rPr>
                <w:rFonts w:ascii="Times New Roman" w:hAnsi="Times New Roman"/>
                <w:noProof/>
                <w:color w:val="000000"/>
                <w:sz w:val="24"/>
                <w:szCs w:val="24"/>
                <w:lang w:val="id-ID"/>
              </w:rPr>
              <w:t>aren</w:t>
            </w:r>
            <w:r w:rsidR="00367252">
              <w:rPr>
                <w:rFonts w:ascii="Times New Roman" w:hAnsi="Times New Roman"/>
                <w:noProof/>
                <w:color w:val="000000"/>
                <w:sz w:val="24"/>
                <w:szCs w:val="24"/>
                <w:lang w:val="id-ID"/>
              </w:rPr>
              <w:t>a</w:t>
            </w:r>
            <w:r w:rsidR="00FA52CA">
              <w:rPr>
                <w:rFonts w:ascii="Times New Roman" w:hAnsi="Times New Roman"/>
                <w:noProof/>
                <w:color w:val="000000"/>
                <w:sz w:val="24"/>
                <w:szCs w:val="24"/>
                <w:lang w:val="id-ID"/>
              </w:rPr>
              <w:t xml:space="preserve"> konsumen kain tenun ini bukannya hanya penduduk kota Sintang saja</w:t>
            </w:r>
            <w:r w:rsidR="00367252">
              <w:rPr>
                <w:rFonts w:ascii="Times New Roman" w:hAnsi="Times New Roman"/>
                <w:noProof/>
                <w:color w:val="000000"/>
                <w:sz w:val="24"/>
                <w:szCs w:val="24"/>
                <w:lang w:val="id-ID"/>
              </w:rPr>
              <w:t>, tetapi kain</w:t>
            </w:r>
            <w:r w:rsidR="00FA52CA">
              <w:rPr>
                <w:rFonts w:ascii="Times New Roman" w:hAnsi="Times New Roman"/>
                <w:noProof/>
                <w:color w:val="000000"/>
                <w:sz w:val="24"/>
                <w:szCs w:val="24"/>
                <w:lang w:val="id-ID"/>
              </w:rPr>
              <w:t xml:space="preserve"> tenun juga di</w:t>
            </w:r>
            <w:r w:rsidR="00367252">
              <w:rPr>
                <w:rFonts w:ascii="Times New Roman" w:hAnsi="Times New Roman"/>
                <w:noProof/>
                <w:color w:val="000000"/>
                <w:sz w:val="24"/>
                <w:szCs w:val="24"/>
                <w:lang w:val="id-ID"/>
              </w:rPr>
              <w:t xml:space="preserve"> minati oleh warga luar sintang</w:t>
            </w:r>
            <w:r w:rsidR="00FA52CA">
              <w:rPr>
                <w:rFonts w:ascii="Times New Roman" w:hAnsi="Times New Roman"/>
                <w:noProof/>
                <w:color w:val="000000"/>
                <w:sz w:val="24"/>
                <w:szCs w:val="24"/>
                <w:lang w:val="id-ID"/>
              </w:rPr>
              <w:t xml:space="preserve"> bahkan wisatawan asing.</w:t>
            </w:r>
            <w:r w:rsidR="00367252">
              <w:rPr>
                <w:rFonts w:ascii="Times New Roman" w:hAnsi="Times New Roman"/>
                <w:noProof/>
                <w:color w:val="000000"/>
                <w:sz w:val="24"/>
                <w:szCs w:val="24"/>
                <w:lang w:val="id-ID"/>
              </w:rPr>
              <w:t xml:space="preserve"> Dari koperasi JMM ini juga menjual produk kain tenun ke Distributor yang ada di Pontianak dan juga melalui media sosial.</w:t>
            </w:r>
          </w:p>
        </w:tc>
      </w:tr>
    </w:tbl>
    <w:p w:rsidR="00ED585A" w:rsidRPr="006E29AE" w:rsidRDefault="00ED585A" w:rsidP="00367252">
      <w:pPr>
        <w:pStyle w:val="NoSpacing"/>
        <w:spacing w:line="276" w:lineRule="auto"/>
        <w:jc w:val="both"/>
        <w:rPr>
          <w:rFonts w:ascii="Times New Roman" w:hAnsi="Times New Roman"/>
          <w:sz w:val="24"/>
          <w:szCs w:val="24"/>
          <w:lang w:val="id-ID"/>
        </w:rPr>
      </w:pPr>
    </w:p>
    <w:p w:rsidR="00245141" w:rsidRDefault="00245141" w:rsidP="00B472A6">
      <w:pPr>
        <w:pStyle w:val="NoSpacing"/>
        <w:spacing w:line="276" w:lineRule="auto"/>
        <w:ind w:firstLine="567"/>
        <w:jc w:val="both"/>
        <w:rPr>
          <w:rFonts w:ascii="Times New Roman" w:hAnsi="Times New Roman"/>
          <w:sz w:val="24"/>
          <w:szCs w:val="24"/>
        </w:rPr>
        <w:sectPr w:rsidR="00245141" w:rsidSect="005F7AB0">
          <w:type w:val="continuous"/>
          <w:pgSz w:w="11906" w:h="16838"/>
          <w:pgMar w:top="1440" w:right="1440" w:bottom="1440" w:left="1440" w:header="708" w:footer="708" w:gutter="0"/>
          <w:cols w:space="708"/>
          <w:titlePg/>
          <w:docGrid w:linePitch="360"/>
        </w:sectPr>
      </w:pPr>
    </w:p>
    <w:p w:rsidR="00B472A6" w:rsidRPr="00367252" w:rsidRDefault="00B472A6" w:rsidP="00B472A6">
      <w:pPr>
        <w:pStyle w:val="NoSpacing"/>
        <w:spacing w:line="276" w:lineRule="auto"/>
        <w:ind w:firstLine="567"/>
        <w:jc w:val="both"/>
        <w:rPr>
          <w:rFonts w:ascii="Times New Roman" w:hAnsi="Times New Roman"/>
          <w:sz w:val="24"/>
          <w:szCs w:val="24"/>
          <w:lang w:val="id-ID"/>
        </w:rPr>
      </w:pPr>
      <w:r>
        <w:rPr>
          <w:rFonts w:ascii="Times New Roman" w:hAnsi="Times New Roman"/>
          <w:sz w:val="24"/>
          <w:szCs w:val="24"/>
        </w:rPr>
        <w:lastRenderedPageBreak/>
        <w:t>Produk kain tenun ikat dayak yang sudah jadi atau siap dijual kemudian dipasarkan kembali, cara yang dilakukan oleh ibu-ibu rata-rata sama,</w:t>
      </w:r>
      <w:r w:rsidRPr="0057412F">
        <w:rPr>
          <w:rFonts w:ascii="Times New Roman" w:hAnsi="Times New Roman"/>
          <w:sz w:val="24"/>
          <w:szCs w:val="24"/>
        </w:rPr>
        <w:t xml:space="preserve"> </w:t>
      </w:r>
      <w:r>
        <w:rPr>
          <w:rFonts w:ascii="Times New Roman" w:hAnsi="Times New Roman"/>
          <w:sz w:val="24"/>
          <w:szCs w:val="24"/>
        </w:rPr>
        <w:t>strategi pemasaran produk kain tenun ikat dayak dilakukan melalui Koperasi JMM, Pasar Galeri dan Seni, melalui pameran, melalui tamu yang bekunjung, melalui pemesanan dan melalui Media sosial.</w:t>
      </w:r>
      <w:r w:rsidR="00367252">
        <w:rPr>
          <w:rFonts w:ascii="Times New Roman" w:hAnsi="Times New Roman"/>
          <w:sz w:val="24"/>
          <w:szCs w:val="24"/>
          <w:lang w:val="id-ID"/>
        </w:rPr>
        <w:t xml:space="preserve"> Startegi yang dapat di lakukan oleh para penenun</w:t>
      </w:r>
      <w:r w:rsidR="005B2222">
        <w:rPr>
          <w:rFonts w:ascii="Times New Roman" w:hAnsi="Times New Roman"/>
          <w:sz w:val="24"/>
          <w:szCs w:val="24"/>
          <w:lang w:val="id-ID"/>
        </w:rPr>
        <w:t xml:space="preserve"> yaitu dengan meningkatkan promosi dengan </w:t>
      </w:r>
      <w:r w:rsidR="005B2222">
        <w:rPr>
          <w:rFonts w:ascii="Times New Roman" w:hAnsi="Times New Roman"/>
          <w:sz w:val="24"/>
          <w:szCs w:val="24"/>
          <w:lang w:val="id-ID"/>
        </w:rPr>
        <w:lastRenderedPageBreak/>
        <w:t xml:space="preserve">membuat iklan dengan latar belakang rumah betang untuk di bagikan pada media sosial sehingga menarik konsumen untuk datang kerumah betang Desa Ensaid Panjang dan tertarik untuk lansung membeli pada penenun dan harga bebas di tentukan oleh penenun. Melibatkan penenun muda yang sudah melek teknolgi untuk memasarakan produk kain tenun di media sosial. </w:t>
      </w:r>
    </w:p>
    <w:p w:rsidR="00B472A6" w:rsidRDefault="00AC4610" w:rsidP="00B472A6">
      <w:pPr>
        <w:pStyle w:val="NoSpacing"/>
        <w:spacing w:line="276"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 xml:space="preserve">Terdapat </w:t>
      </w:r>
      <w:r w:rsidR="00B472A6" w:rsidRPr="00EA68FE">
        <w:rPr>
          <w:rFonts w:ascii="Times New Roman" w:hAnsi="Times New Roman"/>
          <w:sz w:val="24"/>
          <w:szCs w:val="24"/>
        </w:rPr>
        <w:t>faktor penghambat dalam menjalankan usaha kain tenun ikat di Desa Ensaid Panjang adalah adanya kesamaan motif dari pengrajin lain serta produk yang dihasilkan sama. Hal ini dapat mengurangi keuntungan yang diperoleh pengrajin dalam usahanya disebabkan adanya motif yang sejenis yang ada dipasaran akan mempengaruhi persepsi konsumen terhadap produk, apalagi jika harga yang ditawarkan lebih murah dari produk asli Tenun Ikat. Faktor penghambat lainnya adalah kenaikan bahan harga baku, yang mana harga bahan baku yang digunakan untuk berbagai macam produk Tenun Ikat Dayak yang akan dihasilkan cukup mahal, sehingga akan berdampak pada biaya produksi Tenun Ikat Dayak. Kebanyakan para pengrajin masih</w:t>
      </w:r>
      <w:r w:rsidR="00DA0A58">
        <w:rPr>
          <w:rFonts w:ascii="Times New Roman" w:hAnsi="Times New Roman"/>
          <w:sz w:val="24"/>
          <w:szCs w:val="24"/>
        </w:rPr>
        <w:t xml:space="preserve"> tengantung kepada Koperasi JMM</w:t>
      </w:r>
      <w:r w:rsidR="00ED4F30">
        <w:rPr>
          <w:rFonts w:ascii="Times New Roman" w:hAnsi="Times New Roman"/>
          <w:sz w:val="24"/>
          <w:szCs w:val="24"/>
        </w:rPr>
        <w:t xml:space="preserve"> dalam menyediakan semua bahan </w:t>
      </w:r>
      <w:r w:rsidR="00B472A6" w:rsidRPr="00EA68FE">
        <w:rPr>
          <w:rFonts w:ascii="Times New Roman" w:hAnsi="Times New Roman"/>
          <w:sz w:val="24"/>
          <w:szCs w:val="24"/>
        </w:rPr>
        <w:t>baku tersebut.</w:t>
      </w:r>
      <w:r w:rsidR="00B472A6">
        <w:rPr>
          <w:rFonts w:ascii="Times New Roman" w:hAnsi="Times New Roman"/>
          <w:sz w:val="24"/>
          <w:szCs w:val="24"/>
          <w:lang w:val="id-ID"/>
        </w:rPr>
        <w:t xml:space="preserve"> </w:t>
      </w:r>
      <w:r w:rsidR="00B472A6" w:rsidRPr="00EA68FE">
        <w:rPr>
          <w:rFonts w:ascii="Times New Roman" w:hAnsi="Times New Roman"/>
          <w:sz w:val="24"/>
          <w:szCs w:val="24"/>
        </w:rPr>
        <w:t xml:space="preserve">Sedangkan untuk beberapa faktor pendukung dalam menjalankan usaha tenun ikat dayak ini adalah adanya bantuan dari pihak-pihak terkait seperti Disperindagkop dalam </w:t>
      </w:r>
      <w:r w:rsidR="00B472A6" w:rsidRPr="00EA68FE">
        <w:rPr>
          <w:rFonts w:ascii="Times New Roman" w:hAnsi="Times New Roman"/>
          <w:sz w:val="24"/>
          <w:szCs w:val="24"/>
        </w:rPr>
        <w:lastRenderedPageBreak/>
        <w:t>memberikan pelatihan, kemudian adanya kunjungan berkala dari berbagai daerah ataupun lembaga tertentu yang berwisata ke Desa Ensaid Panjang sehingga dapat menjadi ajang promosi bagi para penenun. Pendukung lainnya adalah adanya Galeri Mini Koperasi Jasa Menenun Mandiri Sintang yaitu memberikan wawasan tentang seni dan kebudayaan khususnya kerajinan-kerajinan suku Dayak serta dalam upaya untuk mengkomunikasikan kebradaan berbagai produk kerajinan tenun ikat dayak agar lebih dikenal masyarakat luas. Berikutnya adalah adanya Stand Pameran yang diselenggarakan pada moment-moment tertentu oleh pemerintah daerah Sintang. Stand pameran memudahkan ibu-ibu penenun mempromosikan kain tenun ikat dayak.dan memperkenalkan produk-produk kain tenun ikat dayak.</w:t>
      </w:r>
    </w:p>
    <w:p w:rsidR="00B472A6" w:rsidRDefault="00B472A6" w:rsidP="00B472A6">
      <w:pPr>
        <w:pStyle w:val="NoSpacing"/>
        <w:spacing w:line="276" w:lineRule="auto"/>
        <w:ind w:firstLine="567"/>
        <w:jc w:val="both"/>
        <w:rPr>
          <w:rStyle w:val="markedcontent"/>
          <w:rFonts w:ascii="Times New Roman" w:hAnsi="Times New Roman"/>
          <w:sz w:val="24"/>
          <w:szCs w:val="24"/>
          <w:lang w:val="id-ID"/>
        </w:rPr>
      </w:pPr>
      <w:r w:rsidRPr="00820F54">
        <w:rPr>
          <w:rStyle w:val="markedcontent"/>
          <w:rFonts w:ascii="Times New Roman" w:hAnsi="Times New Roman"/>
          <w:sz w:val="24"/>
          <w:szCs w:val="24"/>
        </w:rPr>
        <w:t xml:space="preserve">Dari hasil </w:t>
      </w:r>
      <w:r>
        <w:rPr>
          <w:rStyle w:val="markedcontent"/>
          <w:rFonts w:ascii="Times New Roman" w:hAnsi="Times New Roman"/>
          <w:sz w:val="24"/>
          <w:szCs w:val="24"/>
          <w:lang w:val="id-ID"/>
        </w:rPr>
        <w:t xml:space="preserve">penelitian </w:t>
      </w:r>
      <w:r w:rsidRPr="00820F54">
        <w:rPr>
          <w:rStyle w:val="markedcontent"/>
          <w:rFonts w:ascii="Times New Roman" w:hAnsi="Times New Roman"/>
          <w:sz w:val="24"/>
          <w:szCs w:val="24"/>
        </w:rPr>
        <w:t xml:space="preserve">diatas, tantangan dan peluang </w:t>
      </w:r>
      <w:r>
        <w:rPr>
          <w:rStyle w:val="markedcontent"/>
          <w:rFonts w:ascii="Times New Roman" w:hAnsi="Times New Roman"/>
          <w:sz w:val="24"/>
          <w:szCs w:val="24"/>
          <w:lang w:val="id-ID"/>
        </w:rPr>
        <w:t xml:space="preserve">para penenun di Desa Ensaid Panjang </w:t>
      </w:r>
      <w:r w:rsidRPr="00820F54">
        <w:rPr>
          <w:rStyle w:val="markedcontent"/>
          <w:rFonts w:ascii="Times New Roman" w:hAnsi="Times New Roman"/>
          <w:sz w:val="24"/>
          <w:szCs w:val="24"/>
        </w:rPr>
        <w:t>analisis</w:t>
      </w:r>
      <w:r>
        <w:rPr>
          <w:rFonts w:ascii="Times New Roman" w:hAnsi="Times New Roman"/>
          <w:sz w:val="24"/>
          <w:szCs w:val="24"/>
          <w:lang w:val="id-ID"/>
        </w:rPr>
        <w:t xml:space="preserve"> </w:t>
      </w:r>
      <w:r>
        <w:rPr>
          <w:rStyle w:val="markedcontent"/>
          <w:rFonts w:ascii="Times New Roman" w:hAnsi="Times New Roman"/>
          <w:sz w:val="24"/>
          <w:szCs w:val="24"/>
        </w:rPr>
        <w:t>SWOT yang dapat</w:t>
      </w:r>
      <w:r>
        <w:rPr>
          <w:rStyle w:val="markedcontent"/>
          <w:rFonts w:ascii="Times New Roman" w:hAnsi="Times New Roman"/>
          <w:sz w:val="24"/>
          <w:szCs w:val="24"/>
          <w:lang w:val="id-ID"/>
        </w:rPr>
        <w:t xml:space="preserve"> </w:t>
      </w:r>
      <w:r w:rsidRPr="00820F54">
        <w:rPr>
          <w:rStyle w:val="markedcontent"/>
          <w:rFonts w:ascii="Times New Roman" w:hAnsi="Times New Roman"/>
          <w:sz w:val="24"/>
          <w:szCs w:val="24"/>
        </w:rPr>
        <w:t>diuraikan sebagai berikut:</w:t>
      </w:r>
    </w:p>
    <w:p w:rsidR="00245141" w:rsidRDefault="00245141" w:rsidP="00F5234E">
      <w:pPr>
        <w:pStyle w:val="NoSpacing"/>
        <w:spacing w:line="276" w:lineRule="auto"/>
        <w:jc w:val="center"/>
        <w:rPr>
          <w:rStyle w:val="markedcontent"/>
          <w:rFonts w:ascii="Times New Roman" w:hAnsi="Times New Roman"/>
          <w:sz w:val="24"/>
          <w:szCs w:val="24"/>
          <w:lang w:val="id-ID"/>
        </w:rPr>
        <w:sectPr w:rsidR="00245141" w:rsidSect="00245141">
          <w:type w:val="continuous"/>
          <w:pgSz w:w="11906" w:h="16838"/>
          <w:pgMar w:top="1440" w:right="1440" w:bottom="1440" w:left="1440" w:header="708" w:footer="708" w:gutter="0"/>
          <w:cols w:num="2" w:space="708"/>
          <w:titlePg/>
          <w:docGrid w:linePitch="360"/>
        </w:sectPr>
      </w:pPr>
    </w:p>
    <w:p w:rsidR="00F5234E" w:rsidRPr="00245141" w:rsidRDefault="00F5234E" w:rsidP="00F5234E">
      <w:pPr>
        <w:pStyle w:val="NoSpacing"/>
        <w:spacing w:line="276" w:lineRule="auto"/>
        <w:jc w:val="center"/>
        <w:rPr>
          <w:rStyle w:val="markedcontent"/>
          <w:rFonts w:ascii="Times New Roman" w:hAnsi="Times New Roman"/>
          <w:b/>
          <w:sz w:val="24"/>
          <w:szCs w:val="24"/>
          <w:lang w:val="id-ID"/>
        </w:rPr>
      </w:pPr>
      <w:r w:rsidRPr="00245141">
        <w:rPr>
          <w:rStyle w:val="markedcontent"/>
          <w:rFonts w:ascii="Times New Roman" w:hAnsi="Times New Roman"/>
          <w:b/>
          <w:sz w:val="24"/>
          <w:szCs w:val="24"/>
          <w:lang w:val="id-ID"/>
        </w:rPr>
        <w:lastRenderedPageBreak/>
        <w:t>Analisis SWOT</w:t>
      </w:r>
    </w:p>
    <w:tbl>
      <w:tblPr>
        <w:tblStyle w:val="TableGrid"/>
        <w:tblW w:w="0" w:type="auto"/>
        <w:tblLook w:val="04A0" w:firstRow="1" w:lastRow="0" w:firstColumn="1" w:lastColumn="0" w:noHBand="0" w:noVBand="1"/>
      </w:tblPr>
      <w:tblGrid>
        <w:gridCol w:w="3080"/>
        <w:gridCol w:w="3081"/>
        <w:gridCol w:w="3081"/>
      </w:tblGrid>
      <w:tr w:rsidR="00F5234E" w:rsidTr="002D0EDC">
        <w:tc>
          <w:tcPr>
            <w:tcW w:w="3080" w:type="dxa"/>
            <w:tcBorders>
              <w:tl2br w:val="single" w:sz="4" w:space="0" w:color="auto"/>
            </w:tcBorders>
          </w:tcPr>
          <w:p w:rsidR="00F5234E" w:rsidRPr="00F5234E" w:rsidRDefault="00F5234E" w:rsidP="00B472A6">
            <w:pPr>
              <w:pStyle w:val="NoSpacing"/>
              <w:spacing w:line="276" w:lineRule="auto"/>
              <w:jc w:val="both"/>
              <w:rPr>
                <w:rStyle w:val="markedcontent"/>
                <w:rFonts w:ascii="Times New Roman" w:hAnsi="Times New Roman"/>
                <w:sz w:val="24"/>
                <w:szCs w:val="24"/>
                <w:lang w:val="id-ID"/>
              </w:rPr>
            </w:pPr>
            <w:r>
              <w:rPr>
                <w:rStyle w:val="markedcontent"/>
                <w:rFonts w:ascii="Times New Roman" w:hAnsi="Times New Roman"/>
                <w:sz w:val="24"/>
                <w:szCs w:val="24"/>
                <w:lang w:val="id-ID"/>
              </w:rPr>
              <w:t xml:space="preserve">                                 IFAS</w:t>
            </w: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Pr="00F5234E" w:rsidRDefault="00F5234E" w:rsidP="00B472A6">
            <w:pPr>
              <w:pStyle w:val="NoSpacing"/>
              <w:spacing w:line="276" w:lineRule="auto"/>
              <w:jc w:val="both"/>
              <w:rPr>
                <w:rStyle w:val="markedcontent"/>
                <w:rFonts w:ascii="Times New Roman" w:hAnsi="Times New Roman"/>
                <w:sz w:val="24"/>
                <w:szCs w:val="24"/>
                <w:lang w:val="id-ID"/>
              </w:rPr>
            </w:pPr>
            <w:r>
              <w:rPr>
                <w:rStyle w:val="markedcontent"/>
                <w:rFonts w:ascii="Times New Roman" w:hAnsi="Times New Roman"/>
                <w:sz w:val="24"/>
                <w:szCs w:val="24"/>
                <w:lang w:val="id-ID"/>
              </w:rPr>
              <w:t>EFAS</w:t>
            </w:r>
          </w:p>
        </w:tc>
        <w:tc>
          <w:tcPr>
            <w:tcW w:w="3081" w:type="dxa"/>
          </w:tcPr>
          <w:p w:rsidR="00A863B7" w:rsidRDefault="00F5234E" w:rsidP="00B472A6">
            <w:pPr>
              <w:pStyle w:val="NoSpacing"/>
              <w:spacing w:line="276" w:lineRule="auto"/>
              <w:jc w:val="both"/>
            </w:pPr>
            <w:r>
              <w:rPr>
                <w:rStyle w:val="markedcontent"/>
                <w:rFonts w:ascii="Times New Roman" w:hAnsi="Times New Roman"/>
                <w:sz w:val="24"/>
                <w:szCs w:val="24"/>
                <w:lang w:val="id-ID"/>
              </w:rPr>
              <w:t>Kelebihan (S):</w:t>
            </w:r>
          </w:p>
          <w:p w:rsidR="00890590" w:rsidRPr="007738EC" w:rsidRDefault="00FA36A8" w:rsidP="00890590">
            <w:pPr>
              <w:pStyle w:val="NoSpacing"/>
              <w:numPr>
                <w:ilvl w:val="0"/>
                <w:numId w:val="16"/>
              </w:numPr>
              <w:spacing w:line="276" w:lineRule="auto"/>
              <w:ind w:left="322"/>
              <w:jc w:val="both"/>
              <w:rPr>
                <w:rFonts w:ascii="Times New Roman" w:hAnsi="Times New Roman"/>
                <w:sz w:val="24"/>
                <w:szCs w:val="24"/>
                <w:lang w:val="id-ID"/>
              </w:rPr>
            </w:pPr>
            <w:r w:rsidRPr="007738EC">
              <w:rPr>
                <w:rFonts w:ascii="Times New Roman" w:hAnsi="Times New Roman"/>
                <w:sz w:val="24"/>
                <w:szCs w:val="24"/>
              </w:rPr>
              <w:t>Diminati oleh wisatawan local dan mancanegara</w:t>
            </w:r>
          </w:p>
          <w:p w:rsidR="0065192F" w:rsidRPr="00F5234E" w:rsidRDefault="0065192F" w:rsidP="00890590">
            <w:pPr>
              <w:pStyle w:val="NoSpacing"/>
              <w:numPr>
                <w:ilvl w:val="0"/>
                <w:numId w:val="16"/>
              </w:numPr>
              <w:spacing w:line="276" w:lineRule="auto"/>
              <w:ind w:left="322"/>
              <w:jc w:val="both"/>
              <w:rPr>
                <w:rStyle w:val="markedcontent"/>
                <w:rFonts w:ascii="Times New Roman" w:hAnsi="Times New Roman"/>
                <w:sz w:val="24"/>
                <w:szCs w:val="24"/>
                <w:lang w:val="id-ID"/>
              </w:rPr>
            </w:pPr>
            <w:r w:rsidRPr="007738EC">
              <w:rPr>
                <w:rFonts w:ascii="Times New Roman" w:hAnsi="Times New Roman"/>
                <w:sz w:val="24"/>
                <w:szCs w:val="24"/>
              </w:rPr>
              <w:t xml:space="preserve">Usaha tenun ikat di desa Ensaid Panjang diproduksi oleh pengrajin menggunakan system </w:t>
            </w:r>
            <w:r w:rsidRPr="007738EC">
              <w:rPr>
                <w:rFonts w:ascii="Times New Roman" w:hAnsi="Times New Roman"/>
                <w:i/>
                <w:sz w:val="24"/>
                <w:szCs w:val="24"/>
              </w:rPr>
              <w:t>home industry</w:t>
            </w:r>
            <w:r w:rsidRPr="007738EC">
              <w:rPr>
                <w:rFonts w:ascii="Times New Roman" w:hAnsi="Times New Roman"/>
                <w:sz w:val="24"/>
                <w:szCs w:val="24"/>
              </w:rPr>
              <w:t xml:space="preserve"> merupakan kekuatan yang dimiliki sebagai usaha mikro.</w:t>
            </w:r>
          </w:p>
        </w:tc>
        <w:tc>
          <w:tcPr>
            <w:tcW w:w="3081" w:type="dxa"/>
          </w:tcPr>
          <w:p w:rsidR="00F5234E" w:rsidRDefault="00F5234E" w:rsidP="00B472A6">
            <w:pPr>
              <w:pStyle w:val="NoSpacing"/>
              <w:spacing w:line="276" w:lineRule="auto"/>
              <w:jc w:val="both"/>
              <w:rPr>
                <w:rStyle w:val="markedcontent"/>
                <w:rFonts w:ascii="Times New Roman" w:hAnsi="Times New Roman"/>
                <w:sz w:val="24"/>
                <w:szCs w:val="24"/>
              </w:rPr>
            </w:pPr>
            <w:r>
              <w:rPr>
                <w:rStyle w:val="markedcontent"/>
                <w:rFonts w:ascii="Times New Roman" w:hAnsi="Times New Roman"/>
                <w:sz w:val="24"/>
                <w:szCs w:val="24"/>
                <w:lang w:val="id-ID"/>
              </w:rPr>
              <w:t>Kelemahan (WO):</w:t>
            </w:r>
          </w:p>
          <w:p w:rsidR="0064759D" w:rsidRPr="0064759D" w:rsidRDefault="0064759D" w:rsidP="00B0291E">
            <w:pPr>
              <w:pStyle w:val="NoSpacing"/>
              <w:ind w:left="0" w:firstLine="0"/>
              <w:jc w:val="both"/>
              <w:rPr>
                <w:rStyle w:val="markedcontent"/>
                <w:rFonts w:ascii="Times New Roman" w:hAnsi="Times New Roman"/>
                <w:sz w:val="24"/>
                <w:szCs w:val="24"/>
              </w:rPr>
            </w:pPr>
            <w:r w:rsidRPr="0064759D">
              <w:rPr>
                <w:rStyle w:val="markedcontent"/>
                <w:rFonts w:ascii="Times New Roman" w:hAnsi="Times New Roman"/>
                <w:sz w:val="24"/>
                <w:szCs w:val="24"/>
              </w:rPr>
              <w:t>Aspek keuangan</w:t>
            </w:r>
            <w:r>
              <w:rPr>
                <w:rStyle w:val="markedcontent"/>
                <w:rFonts w:ascii="Times New Roman" w:hAnsi="Times New Roman"/>
                <w:sz w:val="24"/>
                <w:szCs w:val="24"/>
              </w:rPr>
              <w:t>:</w:t>
            </w:r>
            <w:r w:rsidRPr="0064759D">
              <w:rPr>
                <w:rStyle w:val="markedcontent"/>
                <w:rFonts w:ascii="Times New Roman" w:hAnsi="Times New Roman"/>
                <w:sz w:val="24"/>
                <w:szCs w:val="24"/>
              </w:rPr>
              <w:t xml:space="preserve"> sebagai</w:t>
            </w:r>
            <w:r>
              <w:rPr>
                <w:rStyle w:val="markedcontent"/>
                <w:rFonts w:ascii="Times New Roman" w:hAnsi="Times New Roman"/>
                <w:sz w:val="24"/>
                <w:szCs w:val="24"/>
              </w:rPr>
              <w:t xml:space="preserve"> </w:t>
            </w:r>
            <w:r w:rsidRPr="0064759D">
              <w:rPr>
                <w:rStyle w:val="markedcontent"/>
                <w:rFonts w:ascii="Times New Roman" w:hAnsi="Times New Roman"/>
                <w:sz w:val="24"/>
                <w:szCs w:val="24"/>
              </w:rPr>
              <w:t>industri mikro, usaha kerajinanan kain</w:t>
            </w:r>
            <w:r>
              <w:rPr>
                <w:rStyle w:val="markedcontent"/>
                <w:rFonts w:ascii="Times New Roman" w:hAnsi="Times New Roman"/>
                <w:sz w:val="24"/>
                <w:szCs w:val="24"/>
              </w:rPr>
              <w:t xml:space="preserve"> </w:t>
            </w:r>
            <w:r w:rsidR="00890590">
              <w:rPr>
                <w:rStyle w:val="markedcontent"/>
                <w:rFonts w:ascii="Times New Roman" w:hAnsi="Times New Roman"/>
                <w:sz w:val="24"/>
                <w:szCs w:val="24"/>
              </w:rPr>
              <w:t xml:space="preserve">tenun di Desa Ensaid Panjang </w:t>
            </w:r>
            <w:r w:rsidRPr="0064759D">
              <w:rPr>
                <w:rStyle w:val="markedcontent"/>
                <w:rFonts w:ascii="Times New Roman" w:hAnsi="Times New Roman"/>
                <w:sz w:val="24"/>
                <w:szCs w:val="24"/>
              </w:rPr>
              <w:t>tidak</w:t>
            </w:r>
            <w:r>
              <w:rPr>
                <w:rStyle w:val="markedcontent"/>
                <w:rFonts w:ascii="Times New Roman" w:hAnsi="Times New Roman"/>
                <w:sz w:val="24"/>
                <w:szCs w:val="24"/>
              </w:rPr>
              <w:t xml:space="preserve"> </w:t>
            </w:r>
            <w:r w:rsidR="00890590">
              <w:rPr>
                <w:rStyle w:val="markedcontent"/>
                <w:rFonts w:ascii="Times New Roman" w:hAnsi="Times New Roman"/>
                <w:sz w:val="24"/>
                <w:szCs w:val="24"/>
              </w:rPr>
              <w:t>memiliki</w:t>
            </w:r>
            <w:r w:rsidRPr="0064759D">
              <w:rPr>
                <w:rStyle w:val="markedcontent"/>
                <w:rFonts w:ascii="Times New Roman" w:hAnsi="Times New Roman"/>
                <w:sz w:val="24"/>
                <w:szCs w:val="24"/>
              </w:rPr>
              <w:t xml:space="preserve"> pembukuan (laporan</w:t>
            </w:r>
            <w:r>
              <w:rPr>
                <w:rStyle w:val="markedcontent"/>
                <w:rFonts w:ascii="Times New Roman" w:hAnsi="Times New Roman"/>
                <w:sz w:val="24"/>
                <w:szCs w:val="24"/>
              </w:rPr>
              <w:t xml:space="preserve"> </w:t>
            </w:r>
            <w:r w:rsidRPr="0064759D">
              <w:rPr>
                <w:rStyle w:val="markedcontent"/>
                <w:rFonts w:ascii="Times New Roman" w:hAnsi="Times New Roman"/>
                <w:sz w:val="24"/>
                <w:szCs w:val="24"/>
              </w:rPr>
              <w:t>keuangan) hal tersebut yang</w:t>
            </w:r>
            <w:r>
              <w:rPr>
                <w:rStyle w:val="markedcontent"/>
                <w:rFonts w:ascii="Times New Roman" w:hAnsi="Times New Roman"/>
                <w:sz w:val="24"/>
                <w:szCs w:val="24"/>
              </w:rPr>
              <w:t xml:space="preserve"> </w:t>
            </w:r>
            <w:r w:rsidR="00890590">
              <w:rPr>
                <w:rStyle w:val="markedcontent"/>
                <w:rFonts w:ascii="Times New Roman" w:hAnsi="Times New Roman"/>
                <w:sz w:val="24"/>
                <w:szCs w:val="24"/>
              </w:rPr>
              <w:t>mengakibatkan para penenun</w:t>
            </w:r>
            <w:r w:rsidRPr="0064759D">
              <w:rPr>
                <w:rStyle w:val="markedcontent"/>
                <w:rFonts w:ascii="Times New Roman" w:hAnsi="Times New Roman"/>
                <w:sz w:val="24"/>
                <w:szCs w:val="24"/>
              </w:rPr>
              <w:t xml:space="preserve"> susah dalam</w:t>
            </w:r>
            <w:r>
              <w:rPr>
                <w:rStyle w:val="markedcontent"/>
                <w:rFonts w:ascii="Times New Roman" w:hAnsi="Times New Roman"/>
                <w:sz w:val="24"/>
                <w:szCs w:val="24"/>
              </w:rPr>
              <w:t xml:space="preserve"> </w:t>
            </w:r>
            <w:r w:rsidRPr="0064759D">
              <w:rPr>
                <w:rStyle w:val="markedcontent"/>
                <w:rFonts w:ascii="Times New Roman" w:hAnsi="Times New Roman"/>
                <w:sz w:val="24"/>
                <w:szCs w:val="24"/>
              </w:rPr>
              <w:t>mengembangkan usahannya</w:t>
            </w:r>
          </w:p>
        </w:tc>
      </w:tr>
      <w:tr w:rsidR="00F5234E" w:rsidTr="00F5234E">
        <w:tc>
          <w:tcPr>
            <w:tcW w:w="3080" w:type="dxa"/>
          </w:tcPr>
          <w:p w:rsidR="00F5234E" w:rsidRPr="00F5234E" w:rsidRDefault="00F5234E" w:rsidP="00B472A6">
            <w:pPr>
              <w:pStyle w:val="NoSpacing"/>
              <w:spacing w:line="276" w:lineRule="auto"/>
              <w:jc w:val="both"/>
              <w:rPr>
                <w:rStyle w:val="markedcontent"/>
                <w:rFonts w:ascii="Times New Roman" w:hAnsi="Times New Roman"/>
                <w:sz w:val="24"/>
                <w:szCs w:val="24"/>
                <w:lang w:val="id-ID"/>
              </w:rPr>
            </w:pPr>
            <w:r>
              <w:rPr>
                <w:rStyle w:val="markedcontent"/>
                <w:rFonts w:ascii="Times New Roman" w:hAnsi="Times New Roman"/>
                <w:sz w:val="24"/>
                <w:szCs w:val="24"/>
                <w:lang w:val="id-ID"/>
              </w:rPr>
              <w:t>Peluang (O):</w:t>
            </w:r>
          </w:p>
          <w:p w:rsidR="0065192F" w:rsidRPr="007738EC" w:rsidRDefault="0065192F" w:rsidP="0065192F">
            <w:pPr>
              <w:pStyle w:val="NoSpacing"/>
              <w:numPr>
                <w:ilvl w:val="0"/>
                <w:numId w:val="17"/>
              </w:numPr>
              <w:spacing w:line="276" w:lineRule="auto"/>
              <w:ind w:left="426"/>
              <w:jc w:val="both"/>
              <w:rPr>
                <w:rFonts w:ascii="Times New Roman" w:hAnsi="Times New Roman"/>
                <w:sz w:val="24"/>
                <w:szCs w:val="24"/>
                <w:lang w:val="id-ID"/>
              </w:rPr>
            </w:pPr>
            <w:r w:rsidRPr="007738EC">
              <w:rPr>
                <w:rFonts w:ascii="Times New Roman" w:hAnsi="Times New Roman"/>
                <w:sz w:val="24"/>
                <w:szCs w:val="24"/>
              </w:rPr>
              <w:t xml:space="preserve">Aspek produksi:  kain tenun yang diproduksi di Desa Ensaid panjang merupakan kain yang memiliki ciri khas kedaerahan </w:t>
            </w:r>
          </w:p>
          <w:p w:rsidR="0065192F" w:rsidRPr="007738EC" w:rsidRDefault="0065192F" w:rsidP="0065192F">
            <w:pPr>
              <w:pStyle w:val="NoSpacing"/>
              <w:numPr>
                <w:ilvl w:val="0"/>
                <w:numId w:val="17"/>
              </w:numPr>
              <w:spacing w:line="276" w:lineRule="auto"/>
              <w:ind w:left="426"/>
              <w:jc w:val="both"/>
              <w:rPr>
                <w:rFonts w:ascii="Times New Roman" w:hAnsi="Times New Roman"/>
                <w:sz w:val="24"/>
                <w:szCs w:val="24"/>
                <w:lang w:val="id-ID"/>
              </w:rPr>
            </w:pPr>
            <w:r w:rsidRPr="007738EC">
              <w:rPr>
                <w:rFonts w:ascii="Times New Roman" w:hAnsi="Times New Roman"/>
                <w:sz w:val="24"/>
                <w:szCs w:val="24"/>
              </w:rPr>
              <w:lastRenderedPageBreak/>
              <w:t>Aspek Sumber daya manusia: banyak anak muda yang tertarik untuk belajar tenun ikat dan bermunculan para pakar yang melakukan riset dan pengembangan, sehingga memungkinkan kerajinan ini akan terus lestari</w:t>
            </w: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tc>
        <w:tc>
          <w:tcPr>
            <w:tcW w:w="3081" w:type="dxa"/>
          </w:tcPr>
          <w:p w:rsidR="00F5234E" w:rsidRDefault="00F5234E" w:rsidP="00B472A6">
            <w:pPr>
              <w:pStyle w:val="NoSpacing"/>
              <w:spacing w:line="276" w:lineRule="auto"/>
              <w:jc w:val="both"/>
              <w:rPr>
                <w:rStyle w:val="markedcontent"/>
                <w:rFonts w:ascii="Times New Roman" w:hAnsi="Times New Roman"/>
                <w:sz w:val="24"/>
                <w:szCs w:val="24"/>
              </w:rPr>
            </w:pPr>
            <w:r>
              <w:rPr>
                <w:rStyle w:val="markedcontent"/>
                <w:rFonts w:ascii="Times New Roman" w:hAnsi="Times New Roman"/>
                <w:sz w:val="24"/>
                <w:szCs w:val="24"/>
                <w:lang w:val="id-ID"/>
              </w:rPr>
              <w:lastRenderedPageBreak/>
              <w:t>Strategi SO:</w:t>
            </w:r>
          </w:p>
          <w:p w:rsidR="00890590" w:rsidRPr="007738EC" w:rsidRDefault="00A33409" w:rsidP="00FA36A8">
            <w:pPr>
              <w:pStyle w:val="NoSpacing"/>
              <w:numPr>
                <w:ilvl w:val="0"/>
                <w:numId w:val="20"/>
              </w:numPr>
              <w:spacing w:line="276" w:lineRule="auto"/>
              <w:ind w:left="464"/>
              <w:jc w:val="both"/>
              <w:rPr>
                <w:rFonts w:ascii="Times New Roman" w:hAnsi="Times New Roman"/>
                <w:sz w:val="24"/>
                <w:szCs w:val="24"/>
              </w:rPr>
            </w:pPr>
            <w:r>
              <w:rPr>
                <w:rFonts w:ascii="Times New Roman" w:hAnsi="Times New Roman"/>
                <w:sz w:val="24"/>
                <w:szCs w:val="24"/>
              </w:rPr>
              <w:t>K</w:t>
            </w:r>
            <w:r w:rsidR="00FA36A8" w:rsidRPr="007738EC">
              <w:rPr>
                <w:rFonts w:ascii="Times New Roman" w:hAnsi="Times New Roman"/>
                <w:sz w:val="24"/>
                <w:szCs w:val="24"/>
              </w:rPr>
              <w:t xml:space="preserve">ain yang memiliki ciri khas kedaerahan menjadi kekuatan utama yang harus terus dipertahankan sehingga dapat dijadikan sebagai </w:t>
            </w:r>
            <w:r w:rsidR="00FA36A8" w:rsidRPr="007738EC">
              <w:rPr>
                <w:rFonts w:ascii="Times New Roman" w:hAnsi="Times New Roman"/>
                <w:sz w:val="24"/>
                <w:szCs w:val="24"/>
              </w:rPr>
              <w:lastRenderedPageBreak/>
              <w:t>peluang dalam meningkatkan volume penjualan melalui promosi yang bisa dilakukan melalui media cetak ataupun media elektronik.</w:t>
            </w:r>
          </w:p>
          <w:p w:rsidR="00FA36A8" w:rsidRPr="00890590" w:rsidRDefault="00FA36A8" w:rsidP="00FA36A8">
            <w:pPr>
              <w:pStyle w:val="NoSpacing"/>
              <w:numPr>
                <w:ilvl w:val="0"/>
                <w:numId w:val="20"/>
              </w:numPr>
              <w:spacing w:line="276" w:lineRule="auto"/>
              <w:ind w:left="464"/>
              <w:jc w:val="both"/>
              <w:rPr>
                <w:rStyle w:val="markedcontent"/>
                <w:rFonts w:ascii="Times New Roman" w:hAnsi="Times New Roman"/>
                <w:sz w:val="24"/>
                <w:szCs w:val="24"/>
              </w:rPr>
            </w:pPr>
            <w:r w:rsidRPr="007738EC">
              <w:rPr>
                <w:rFonts w:ascii="Times New Roman" w:hAnsi="Times New Roman"/>
                <w:sz w:val="24"/>
                <w:szCs w:val="24"/>
              </w:rPr>
              <w:t>Memperkuat system usaha mikro masyarakat di desa Ensaid Panjang melalui pendampingan para pakar yang melakukan riset guna pengembangan produk kain pantang sehingga menjadi lebih inovatif.</w:t>
            </w:r>
          </w:p>
        </w:tc>
        <w:tc>
          <w:tcPr>
            <w:tcW w:w="3081" w:type="dxa"/>
          </w:tcPr>
          <w:p w:rsidR="00F5234E" w:rsidRDefault="00F5234E" w:rsidP="00B472A6">
            <w:pPr>
              <w:pStyle w:val="NoSpacing"/>
              <w:spacing w:line="276" w:lineRule="auto"/>
              <w:jc w:val="both"/>
              <w:rPr>
                <w:rStyle w:val="markedcontent"/>
                <w:rFonts w:ascii="Times New Roman" w:hAnsi="Times New Roman"/>
                <w:sz w:val="24"/>
                <w:szCs w:val="24"/>
              </w:rPr>
            </w:pPr>
            <w:r>
              <w:rPr>
                <w:rStyle w:val="markedcontent"/>
                <w:rFonts w:ascii="Times New Roman" w:hAnsi="Times New Roman"/>
                <w:sz w:val="24"/>
                <w:szCs w:val="24"/>
                <w:lang w:val="id-ID"/>
              </w:rPr>
              <w:lastRenderedPageBreak/>
              <w:t>Strategi WO:</w:t>
            </w:r>
          </w:p>
          <w:p w:rsidR="00FA36A8" w:rsidRPr="00FA36A8" w:rsidRDefault="00FA36A8" w:rsidP="00B0291E">
            <w:pPr>
              <w:pStyle w:val="NoSpacing"/>
              <w:spacing w:line="276" w:lineRule="auto"/>
              <w:ind w:left="0" w:firstLine="0"/>
              <w:jc w:val="both"/>
              <w:rPr>
                <w:rStyle w:val="markedcontent"/>
                <w:rFonts w:ascii="Times New Roman" w:hAnsi="Times New Roman"/>
                <w:sz w:val="24"/>
                <w:szCs w:val="24"/>
              </w:rPr>
            </w:pPr>
            <w:r>
              <w:rPr>
                <w:rStyle w:val="markedcontent"/>
                <w:rFonts w:ascii="Times New Roman" w:hAnsi="Times New Roman"/>
                <w:sz w:val="24"/>
                <w:szCs w:val="24"/>
              </w:rPr>
              <w:t xml:space="preserve">Peran pemerintah dan pihak terkait dapat meminta bantuan para pakar untuk mendampingi para penenun memanagemen usahanya agar dapat berhasil, seperti </w:t>
            </w:r>
            <w:r>
              <w:rPr>
                <w:rStyle w:val="markedcontent"/>
                <w:rFonts w:ascii="Times New Roman" w:hAnsi="Times New Roman"/>
                <w:sz w:val="24"/>
                <w:szCs w:val="24"/>
              </w:rPr>
              <w:lastRenderedPageBreak/>
              <w:t>membuat pembukuan sederhana untuk usaha tenun ikat yang mereka jalankan.</w:t>
            </w:r>
            <w:r w:rsidR="00A33409">
              <w:rPr>
                <w:rStyle w:val="markedcontent"/>
                <w:rFonts w:ascii="Times New Roman" w:hAnsi="Times New Roman"/>
                <w:sz w:val="24"/>
                <w:szCs w:val="24"/>
                <w:lang w:val="id-ID"/>
              </w:rPr>
              <w:t xml:space="preserve"> </w:t>
            </w:r>
            <w:r w:rsidR="00A33409">
              <w:rPr>
                <w:rStyle w:val="markedcontent"/>
                <w:rFonts w:ascii="Times New Roman" w:hAnsi="Times New Roman"/>
                <w:sz w:val="24"/>
                <w:szCs w:val="24"/>
              </w:rPr>
              <w:t>D</w:t>
            </w:r>
            <w:r>
              <w:rPr>
                <w:rStyle w:val="markedcontent"/>
                <w:rFonts w:ascii="Times New Roman" w:hAnsi="Times New Roman"/>
                <w:sz w:val="24"/>
                <w:szCs w:val="24"/>
              </w:rPr>
              <w:t xml:space="preserve">engan adanya </w:t>
            </w:r>
            <w:r w:rsidR="00B0291E">
              <w:rPr>
                <w:rStyle w:val="markedcontent"/>
                <w:rFonts w:ascii="Times New Roman" w:hAnsi="Times New Roman"/>
                <w:sz w:val="24"/>
                <w:szCs w:val="24"/>
              </w:rPr>
              <w:t>pembukuan usaha yang baik dapat membantu para penenun untuk mendapatkan modal tambahan dari pihak penyedia modal jika mereka ingin mengajukan kredit usaha.</w:t>
            </w:r>
          </w:p>
        </w:tc>
      </w:tr>
      <w:tr w:rsidR="00F5234E" w:rsidTr="00F5234E">
        <w:tc>
          <w:tcPr>
            <w:tcW w:w="3080" w:type="dxa"/>
          </w:tcPr>
          <w:p w:rsidR="00F5234E" w:rsidRDefault="00F5234E" w:rsidP="00B472A6">
            <w:pPr>
              <w:pStyle w:val="NoSpacing"/>
              <w:spacing w:line="276" w:lineRule="auto"/>
              <w:jc w:val="both"/>
              <w:rPr>
                <w:rStyle w:val="markedcontent"/>
                <w:rFonts w:ascii="Times New Roman" w:hAnsi="Times New Roman"/>
                <w:sz w:val="24"/>
                <w:szCs w:val="24"/>
              </w:rPr>
            </w:pPr>
            <w:r>
              <w:rPr>
                <w:rStyle w:val="markedcontent"/>
                <w:rFonts w:ascii="Times New Roman" w:hAnsi="Times New Roman"/>
                <w:sz w:val="24"/>
                <w:szCs w:val="24"/>
                <w:lang w:val="id-ID"/>
              </w:rPr>
              <w:lastRenderedPageBreak/>
              <w:t>Ancaman (T):</w:t>
            </w:r>
          </w:p>
          <w:p w:rsidR="00890590" w:rsidRDefault="00890590" w:rsidP="00890590">
            <w:pPr>
              <w:pStyle w:val="NoSpacing"/>
              <w:numPr>
                <w:ilvl w:val="0"/>
                <w:numId w:val="19"/>
              </w:numPr>
              <w:spacing w:line="276" w:lineRule="auto"/>
              <w:jc w:val="both"/>
              <w:rPr>
                <w:rStyle w:val="markedcontent"/>
                <w:rFonts w:ascii="Times New Roman" w:hAnsi="Times New Roman"/>
                <w:sz w:val="24"/>
                <w:szCs w:val="24"/>
              </w:rPr>
            </w:pPr>
            <w:r>
              <w:rPr>
                <w:rStyle w:val="markedcontent"/>
                <w:rFonts w:ascii="Times New Roman" w:hAnsi="Times New Roman"/>
                <w:sz w:val="24"/>
                <w:szCs w:val="24"/>
              </w:rPr>
              <w:t>Kenaikan harga bahan baku,</w:t>
            </w:r>
          </w:p>
          <w:p w:rsidR="00890590" w:rsidRPr="00890590" w:rsidRDefault="00890590" w:rsidP="00890590">
            <w:pPr>
              <w:pStyle w:val="NoSpacing"/>
              <w:numPr>
                <w:ilvl w:val="0"/>
                <w:numId w:val="19"/>
              </w:numPr>
              <w:spacing w:line="276" w:lineRule="auto"/>
              <w:jc w:val="both"/>
              <w:rPr>
                <w:rStyle w:val="markedcontent"/>
                <w:rFonts w:ascii="Times New Roman" w:hAnsi="Times New Roman"/>
                <w:sz w:val="24"/>
                <w:szCs w:val="24"/>
              </w:rPr>
            </w:pPr>
            <w:r>
              <w:rPr>
                <w:rStyle w:val="markedcontent"/>
                <w:rFonts w:ascii="Times New Roman" w:hAnsi="Times New Roman"/>
                <w:sz w:val="24"/>
                <w:szCs w:val="24"/>
              </w:rPr>
              <w:t>Munculnya produk motif tenun yang dicetak oleh pabrik besar dan dijual dengan harga yang lebih murah.</w:t>
            </w: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p w:rsidR="00F5234E" w:rsidRDefault="00F5234E" w:rsidP="00B472A6">
            <w:pPr>
              <w:pStyle w:val="NoSpacing"/>
              <w:spacing w:line="276" w:lineRule="auto"/>
              <w:jc w:val="both"/>
              <w:rPr>
                <w:rStyle w:val="markedcontent"/>
                <w:rFonts w:ascii="Times New Roman" w:hAnsi="Times New Roman"/>
                <w:sz w:val="24"/>
                <w:szCs w:val="24"/>
              </w:rPr>
            </w:pPr>
          </w:p>
        </w:tc>
        <w:tc>
          <w:tcPr>
            <w:tcW w:w="3081" w:type="dxa"/>
          </w:tcPr>
          <w:p w:rsidR="00F5234E" w:rsidRDefault="00F5234E" w:rsidP="00B472A6">
            <w:pPr>
              <w:pStyle w:val="NoSpacing"/>
              <w:spacing w:line="276" w:lineRule="auto"/>
              <w:jc w:val="both"/>
              <w:rPr>
                <w:rStyle w:val="markedcontent"/>
                <w:rFonts w:ascii="Times New Roman" w:hAnsi="Times New Roman"/>
                <w:sz w:val="24"/>
                <w:szCs w:val="24"/>
              </w:rPr>
            </w:pPr>
            <w:r>
              <w:rPr>
                <w:rStyle w:val="markedcontent"/>
                <w:rFonts w:ascii="Times New Roman" w:hAnsi="Times New Roman"/>
                <w:sz w:val="24"/>
                <w:szCs w:val="24"/>
                <w:lang w:val="id-ID"/>
              </w:rPr>
              <w:t>Strategi (ST)</w:t>
            </w:r>
          </w:p>
          <w:p w:rsidR="00B0291E" w:rsidRDefault="007738EC" w:rsidP="000777DE">
            <w:pPr>
              <w:pStyle w:val="NoSpacing"/>
              <w:numPr>
                <w:ilvl w:val="0"/>
                <w:numId w:val="22"/>
              </w:numPr>
              <w:spacing w:line="276" w:lineRule="auto"/>
              <w:ind w:left="322"/>
              <w:jc w:val="both"/>
              <w:rPr>
                <w:rStyle w:val="markedcontent"/>
                <w:rFonts w:ascii="Times New Roman" w:hAnsi="Times New Roman"/>
                <w:sz w:val="24"/>
                <w:szCs w:val="24"/>
              </w:rPr>
            </w:pPr>
            <w:r>
              <w:rPr>
                <w:rStyle w:val="markedcontent"/>
                <w:rFonts w:ascii="Times New Roman" w:hAnsi="Times New Roman"/>
                <w:sz w:val="24"/>
                <w:szCs w:val="24"/>
              </w:rPr>
              <w:t>Beban</w:t>
            </w:r>
            <w:r w:rsidR="000777DE">
              <w:rPr>
                <w:rStyle w:val="markedcontent"/>
                <w:rFonts w:ascii="Times New Roman" w:hAnsi="Times New Roman"/>
                <w:sz w:val="24"/>
                <w:szCs w:val="24"/>
              </w:rPr>
              <w:t xml:space="preserve"> kenaikan harga bahan baku</w:t>
            </w:r>
            <w:r>
              <w:rPr>
                <w:rStyle w:val="markedcontent"/>
                <w:rFonts w:ascii="Times New Roman" w:hAnsi="Times New Roman"/>
                <w:sz w:val="24"/>
                <w:szCs w:val="24"/>
              </w:rPr>
              <w:t xml:space="preserve"> </w:t>
            </w:r>
            <w:r w:rsidR="000777DE">
              <w:rPr>
                <w:rStyle w:val="markedcontent"/>
                <w:rFonts w:ascii="Times New Roman" w:hAnsi="Times New Roman"/>
                <w:sz w:val="24"/>
                <w:szCs w:val="24"/>
              </w:rPr>
              <w:t>dapat diatasi dengan cara memanfaatkan bahan-bahan alami sebagai bahan baku pembuatan kain tenun.</w:t>
            </w:r>
            <w:r>
              <w:rPr>
                <w:rStyle w:val="markedcontent"/>
                <w:rFonts w:ascii="Times New Roman" w:hAnsi="Times New Roman"/>
                <w:sz w:val="24"/>
                <w:szCs w:val="24"/>
              </w:rPr>
              <w:t xml:space="preserve"> </w:t>
            </w:r>
          </w:p>
          <w:p w:rsidR="000777DE" w:rsidRPr="00B0291E" w:rsidRDefault="000777DE" w:rsidP="000777DE">
            <w:pPr>
              <w:pStyle w:val="NoSpacing"/>
              <w:numPr>
                <w:ilvl w:val="0"/>
                <w:numId w:val="22"/>
              </w:numPr>
              <w:spacing w:line="276" w:lineRule="auto"/>
              <w:ind w:left="322"/>
              <w:jc w:val="both"/>
              <w:rPr>
                <w:rStyle w:val="markedcontent"/>
                <w:rFonts w:ascii="Times New Roman" w:hAnsi="Times New Roman"/>
                <w:sz w:val="24"/>
                <w:szCs w:val="24"/>
              </w:rPr>
            </w:pPr>
            <w:r>
              <w:rPr>
                <w:rStyle w:val="markedcontent"/>
                <w:rFonts w:ascii="Times New Roman" w:hAnsi="Times New Roman"/>
                <w:sz w:val="24"/>
                <w:szCs w:val="24"/>
              </w:rPr>
              <w:t>Mempertahankan kualitas dan menjaga kepercayaan konsumen sehingga walaupun muncul kain motif tenun yang dicetak oleh pabrik dan dijual dengan harga yang lebih murah, kain tenun asli akan tetap menjadi pilihan utama para pencintanya karena memiliki nilai seni yang lebih tinggi dan orisinilitas produk local.</w:t>
            </w:r>
          </w:p>
        </w:tc>
        <w:tc>
          <w:tcPr>
            <w:tcW w:w="3081" w:type="dxa"/>
          </w:tcPr>
          <w:p w:rsidR="00F5234E" w:rsidRDefault="00F5234E" w:rsidP="00B472A6">
            <w:pPr>
              <w:pStyle w:val="NoSpacing"/>
              <w:spacing w:line="276" w:lineRule="auto"/>
              <w:jc w:val="both"/>
              <w:rPr>
                <w:rStyle w:val="markedcontent"/>
                <w:rFonts w:ascii="Times New Roman" w:hAnsi="Times New Roman"/>
                <w:sz w:val="24"/>
                <w:szCs w:val="24"/>
              </w:rPr>
            </w:pPr>
            <w:r>
              <w:rPr>
                <w:rStyle w:val="markedcontent"/>
                <w:rFonts w:ascii="Times New Roman" w:hAnsi="Times New Roman"/>
                <w:sz w:val="24"/>
                <w:szCs w:val="24"/>
                <w:lang w:val="id-ID"/>
              </w:rPr>
              <w:t>Strategi WT:</w:t>
            </w:r>
          </w:p>
          <w:p w:rsidR="000777DE" w:rsidRPr="000777DE" w:rsidRDefault="000777DE" w:rsidP="00124FF0">
            <w:pPr>
              <w:pStyle w:val="NoSpacing"/>
              <w:ind w:left="0" w:firstLine="0"/>
              <w:jc w:val="both"/>
              <w:rPr>
                <w:rStyle w:val="markedcontent"/>
                <w:rFonts w:ascii="Times New Roman" w:hAnsi="Times New Roman"/>
                <w:sz w:val="24"/>
                <w:szCs w:val="24"/>
              </w:rPr>
            </w:pPr>
            <w:r w:rsidRPr="000777DE">
              <w:rPr>
                <w:rStyle w:val="markedcontent"/>
                <w:rFonts w:ascii="Times New Roman" w:hAnsi="Times New Roman"/>
                <w:sz w:val="24"/>
                <w:szCs w:val="24"/>
              </w:rPr>
              <w:t>usaha kerajinanan kain</w:t>
            </w:r>
            <w:r>
              <w:rPr>
                <w:rStyle w:val="markedcontent"/>
                <w:rFonts w:ascii="Times New Roman" w:hAnsi="Times New Roman"/>
                <w:sz w:val="24"/>
                <w:szCs w:val="24"/>
              </w:rPr>
              <w:t xml:space="preserve"> </w:t>
            </w:r>
            <w:r w:rsidRPr="000777DE">
              <w:rPr>
                <w:rStyle w:val="markedcontent"/>
                <w:rFonts w:ascii="Times New Roman" w:hAnsi="Times New Roman"/>
                <w:sz w:val="24"/>
                <w:szCs w:val="24"/>
              </w:rPr>
              <w:t xml:space="preserve">tenun di Desa </w:t>
            </w:r>
            <w:r>
              <w:rPr>
                <w:rStyle w:val="markedcontent"/>
                <w:rFonts w:ascii="Times New Roman" w:hAnsi="Times New Roman"/>
                <w:sz w:val="24"/>
                <w:szCs w:val="24"/>
              </w:rPr>
              <w:t xml:space="preserve">Ensaid Panjang yang </w:t>
            </w:r>
            <w:r w:rsidRPr="000777DE">
              <w:rPr>
                <w:rStyle w:val="markedcontent"/>
                <w:rFonts w:ascii="Times New Roman" w:hAnsi="Times New Roman"/>
                <w:sz w:val="24"/>
                <w:szCs w:val="24"/>
              </w:rPr>
              <w:t>tidak</w:t>
            </w:r>
            <w:r>
              <w:rPr>
                <w:rStyle w:val="markedcontent"/>
                <w:rFonts w:ascii="Times New Roman" w:hAnsi="Times New Roman"/>
                <w:sz w:val="24"/>
                <w:szCs w:val="24"/>
              </w:rPr>
              <w:t xml:space="preserve"> mempunyai pembukuan </w:t>
            </w:r>
            <w:r w:rsidRPr="000777DE">
              <w:rPr>
                <w:rStyle w:val="markedcontent"/>
                <w:rFonts w:ascii="Times New Roman" w:hAnsi="Times New Roman"/>
                <w:sz w:val="24"/>
                <w:szCs w:val="24"/>
              </w:rPr>
              <w:t>(laporan</w:t>
            </w:r>
            <w:r>
              <w:rPr>
                <w:rStyle w:val="markedcontent"/>
                <w:rFonts w:ascii="Times New Roman" w:hAnsi="Times New Roman"/>
                <w:sz w:val="24"/>
                <w:szCs w:val="24"/>
              </w:rPr>
              <w:t xml:space="preserve"> keuangan) hal tersebut mengakibatkan penenun</w:t>
            </w:r>
            <w:r w:rsidR="00124FF0">
              <w:rPr>
                <w:rStyle w:val="markedcontent"/>
                <w:rFonts w:ascii="Times New Roman" w:hAnsi="Times New Roman"/>
                <w:sz w:val="24"/>
                <w:szCs w:val="24"/>
              </w:rPr>
              <w:t xml:space="preserve"> sulit</w:t>
            </w:r>
            <w:r w:rsidRPr="000777DE">
              <w:rPr>
                <w:rStyle w:val="markedcontent"/>
                <w:rFonts w:ascii="Times New Roman" w:hAnsi="Times New Roman"/>
                <w:sz w:val="24"/>
                <w:szCs w:val="24"/>
              </w:rPr>
              <w:t xml:space="preserve"> dalam</w:t>
            </w:r>
            <w:r w:rsidR="00124FF0">
              <w:rPr>
                <w:rStyle w:val="markedcontent"/>
                <w:rFonts w:ascii="Times New Roman" w:hAnsi="Times New Roman"/>
                <w:sz w:val="24"/>
                <w:szCs w:val="24"/>
              </w:rPr>
              <w:t xml:space="preserve"> mengembangkan usahannya. Permasalahan tersebut </w:t>
            </w:r>
            <w:r w:rsidRPr="000777DE">
              <w:rPr>
                <w:rStyle w:val="markedcontent"/>
                <w:rFonts w:ascii="Times New Roman" w:hAnsi="Times New Roman"/>
                <w:sz w:val="24"/>
                <w:szCs w:val="24"/>
              </w:rPr>
              <w:t>seharusnya disikapi</w:t>
            </w:r>
            <w:r w:rsidR="00124FF0">
              <w:rPr>
                <w:rStyle w:val="markedcontent"/>
                <w:rFonts w:ascii="Times New Roman" w:hAnsi="Times New Roman"/>
                <w:sz w:val="24"/>
                <w:szCs w:val="24"/>
              </w:rPr>
              <w:t xml:space="preserve"> </w:t>
            </w:r>
            <w:r w:rsidRPr="000777DE">
              <w:rPr>
                <w:rStyle w:val="markedcontent"/>
                <w:rFonts w:ascii="Times New Roman" w:hAnsi="Times New Roman"/>
                <w:sz w:val="24"/>
                <w:szCs w:val="24"/>
              </w:rPr>
              <w:t>oleh pemerintah melalui pemberian</w:t>
            </w:r>
            <w:r w:rsidR="00124FF0">
              <w:rPr>
                <w:rStyle w:val="markedcontent"/>
                <w:rFonts w:ascii="Times New Roman" w:hAnsi="Times New Roman"/>
                <w:sz w:val="24"/>
                <w:szCs w:val="24"/>
              </w:rPr>
              <w:t xml:space="preserve"> </w:t>
            </w:r>
            <w:r w:rsidRPr="000777DE">
              <w:rPr>
                <w:rStyle w:val="markedcontent"/>
                <w:rFonts w:ascii="Times New Roman" w:hAnsi="Times New Roman"/>
                <w:sz w:val="24"/>
                <w:szCs w:val="24"/>
              </w:rPr>
              <w:t>pelatihan pembuatan pembukuan secara</w:t>
            </w:r>
            <w:r w:rsidR="00124FF0">
              <w:rPr>
                <w:rStyle w:val="markedcontent"/>
                <w:rFonts w:ascii="Times New Roman" w:hAnsi="Times New Roman"/>
                <w:sz w:val="24"/>
                <w:szCs w:val="24"/>
              </w:rPr>
              <w:t xml:space="preserve"> </w:t>
            </w:r>
            <w:r w:rsidRPr="000777DE">
              <w:rPr>
                <w:rStyle w:val="markedcontent"/>
                <w:rFonts w:ascii="Times New Roman" w:hAnsi="Times New Roman"/>
                <w:sz w:val="24"/>
                <w:szCs w:val="24"/>
              </w:rPr>
              <w:t>sederhana sehingga pengusaha kerajinan</w:t>
            </w:r>
            <w:r w:rsidR="00124FF0">
              <w:rPr>
                <w:rStyle w:val="markedcontent"/>
                <w:rFonts w:ascii="Times New Roman" w:hAnsi="Times New Roman"/>
                <w:sz w:val="24"/>
                <w:szCs w:val="24"/>
              </w:rPr>
              <w:t xml:space="preserve"> </w:t>
            </w:r>
            <w:r w:rsidRPr="000777DE">
              <w:rPr>
                <w:rStyle w:val="markedcontent"/>
                <w:rFonts w:ascii="Times New Roman" w:hAnsi="Times New Roman"/>
                <w:sz w:val="24"/>
                <w:szCs w:val="24"/>
              </w:rPr>
              <w:t xml:space="preserve">kain tenun dapat bersaing </w:t>
            </w:r>
            <w:r w:rsidR="00124FF0">
              <w:rPr>
                <w:rStyle w:val="markedcontent"/>
                <w:rFonts w:ascii="Times New Roman" w:hAnsi="Times New Roman"/>
                <w:sz w:val="24"/>
                <w:szCs w:val="24"/>
              </w:rPr>
              <w:t xml:space="preserve">dan menghasilkan kuantitas produk yang lebih banyak dan dapat memenuhi permintaan pasar. Modal para pengerajin </w:t>
            </w:r>
            <w:r w:rsidRPr="000777DE">
              <w:rPr>
                <w:rStyle w:val="markedcontent"/>
                <w:rFonts w:ascii="Times New Roman" w:hAnsi="Times New Roman"/>
                <w:sz w:val="24"/>
                <w:szCs w:val="24"/>
              </w:rPr>
              <w:t>sebagian besar</w:t>
            </w:r>
            <w:r w:rsidR="00124FF0">
              <w:rPr>
                <w:rStyle w:val="markedcontent"/>
                <w:rFonts w:ascii="Times New Roman" w:hAnsi="Times New Roman"/>
                <w:sz w:val="24"/>
                <w:szCs w:val="24"/>
              </w:rPr>
              <w:t xml:space="preserve"> </w:t>
            </w:r>
            <w:r w:rsidRPr="000777DE">
              <w:rPr>
                <w:rStyle w:val="markedcontent"/>
                <w:rFonts w:ascii="Times New Roman" w:hAnsi="Times New Roman"/>
                <w:sz w:val="24"/>
                <w:szCs w:val="24"/>
              </w:rPr>
              <w:t>adalah modal pribadi merupakan kekuatan</w:t>
            </w:r>
            <w:r w:rsidR="00124FF0">
              <w:rPr>
                <w:rStyle w:val="markedcontent"/>
                <w:rFonts w:ascii="Times New Roman" w:hAnsi="Times New Roman"/>
                <w:sz w:val="24"/>
                <w:szCs w:val="24"/>
              </w:rPr>
              <w:t xml:space="preserve"> </w:t>
            </w:r>
            <w:r w:rsidRPr="000777DE">
              <w:rPr>
                <w:rStyle w:val="markedcontent"/>
                <w:rFonts w:ascii="Times New Roman" w:hAnsi="Times New Roman"/>
                <w:sz w:val="24"/>
                <w:szCs w:val="24"/>
              </w:rPr>
              <w:t>yang dapat dimanfaatkan semaksimal</w:t>
            </w:r>
            <w:r w:rsidR="00124FF0">
              <w:rPr>
                <w:rStyle w:val="markedcontent"/>
                <w:rFonts w:ascii="Times New Roman" w:hAnsi="Times New Roman"/>
                <w:sz w:val="24"/>
                <w:szCs w:val="24"/>
              </w:rPr>
              <w:t xml:space="preserve"> </w:t>
            </w:r>
            <w:r w:rsidRPr="000777DE">
              <w:rPr>
                <w:rStyle w:val="markedcontent"/>
                <w:rFonts w:ascii="Times New Roman" w:hAnsi="Times New Roman"/>
                <w:sz w:val="24"/>
                <w:szCs w:val="24"/>
              </w:rPr>
              <w:t>mungkin dengan menjalin kubungan kerja</w:t>
            </w:r>
            <w:r w:rsidR="00124FF0">
              <w:rPr>
                <w:rStyle w:val="markedcontent"/>
                <w:rFonts w:ascii="Times New Roman" w:hAnsi="Times New Roman"/>
                <w:sz w:val="24"/>
                <w:szCs w:val="24"/>
              </w:rPr>
              <w:t xml:space="preserve"> sama dengan pemasok </w:t>
            </w:r>
            <w:r w:rsidRPr="000777DE">
              <w:rPr>
                <w:rStyle w:val="markedcontent"/>
                <w:rFonts w:ascii="Times New Roman" w:hAnsi="Times New Roman"/>
                <w:sz w:val="24"/>
                <w:szCs w:val="24"/>
              </w:rPr>
              <w:t>sehingga dapat</w:t>
            </w:r>
            <w:r w:rsidR="00124FF0">
              <w:rPr>
                <w:rStyle w:val="markedcontent"/>
                <w:rFonts w:ascii="Times New Roman" w:hAnsi="Times New Roman"/>
                <w:sz w:val="24"/>
                <w:szCs w:val="24"/>
              </w:rPr>
              <w:t xml:space="preserve"> mengurangi beban usaha dan </w:t>
            </w:r>
            <w:r w:rsidRPr="000777DE">
              <w:rPr>
                <w:rStyle w:val="markedcontent"/>
                <w:rFonts w:ascii="Times New Roman" w:hAnsi="Times New Roman"/>
                <w:sz w:val="24"/>
                <w:szCs w:val="24"/>
              </w:rPr>
              <w:t>meningkatkan keuntungan.</w:t>
            </w:r>
          </w:p>
        </w:tc>
      </w:tr>
    </w:tbl>
    <w:p w:rsidR="00AC4610" w:rsidRDefault="00AC4610" w:rsidP="003D6E01">
      <w:pPr>
        <w:pStyle w:val="NoSpacing"/>
        <w:tabs>
          <w:tab w:val="left" w:pos="1605"/>
        </w:tabs>
        <w:spacing w:line="276" w:lineRule="auto"/>
        <w:jc w:val="both"/>
        <w:rPr>
          <w:rStyle w:val="markedcontent"/>
          <w:rFonts w:ascii="Times New Roman" w:hAnsi="Times New Roman"/>
          <w:sz w:val="24"/>
          <w:szCs w:val="24"/>
          <w:lang w:val="id-ID"/>
        </w:rPr>
      </w:pPr>
    </w:p>
    <w:p w:rsidR="00245141" w:rsidRDefault="00ED4F30" w:rsidP="00434FDC">
      <w:pPr>
        <w:pStyle w:val="NoSpacing"/>
        <w:spacing w:line="276" w:lineRule="auto"/>
        <w:ind w:firstLine="567"/>
        <w:jc w:val="both"/>
        <w:rPr>
          <w:rFonts w:ascii="Times New Roman" w:hAnsi="Times New Roman"/>
          <w:sz w:val="24"/>
          <w:szCs w:val="24"/>
        </w:rPr>
        <w:sectPr w:rsidR="00245141" w:rsidSect="005F7AB0">
          <w:type w:val="continuous"/>
          <w:pgSz w:w="11906" w:h="16838"/>
          <w:pgMar w:top="1440" w:right="1440" w:bottom="1440" w:left="1440" w:header="708" w:footer="708" w:gutter="0"/>
          <w:cols w:space="708"/>
          <w:titlePg/>
          <w:docGrid w:linePitch="360"/>
        </w:sectPr>
      </w:pPr>
      <w:r>
        <w:rPr>
          <w:rFonts w:ascii="Times New Roman" w:hAnsi="Times New Roman"/>
          <w:sz w:val="24"/>
          <w:szCs w:val="24"/>
        </w:rPr>
        <w:lastRenderedPageBreak/>
        <w:tab/>
      </w:r>
    </w:p>
    <w:p w:rsidR="00ED4F30" w:rsidRPr="00434FDC" w:rsidRDefault="00C24C4F" w:rsidP="00434FDC">
      <w:pPr>
        <w:pStyle w:val="NoSpacing"/>
        <w:spacing w:line="276" w:lineRule="auto"/>
        <w:ind w:firstLine="567"/>
        <w:jc w:val="both"/>
        <w:rPr>
          <w:rFonts w:ascii="Times New Roman" w:hAnsi="Times New Roman"/>
          <w:noProof/>
          <w:color w:val="000000"/>
          <w:sz w:val="24"/>
          <w:szCs w:val="24"/>
          <w:lang w:val="id-ID"/>
        </w:rPr>
      </w:pPr>
      <w:r w:rsidRPr="00C24C4F">
        <w:rPr>
          <w:rFonts w:ascii="Times New Roman" w:hAnsi="Times New Roman"/>
          <w:sz w:val="24"/>
          <w:szCs w:val="24"/>
        </w:rPr>
        <w:lastRenderedPageBreak/>
        <w:t>Industri kreatif adalah industri yang mengandalkan talenta, keterampilan, dan kreativitas. Pada dasarnya setiap orang mempunyai potensi kreatif dalam dirinya masing-masing yang merupakan anugrah yang diberikan oleh Tuhan Y</w:t>
      </w:r>
      <w:r>
        <w:rPr>
          <w:rFonts w:ascii="Times New Roman" w:hAnsi="Times New Roman"/>
          <w:sz w:val="24"/>
          <w:szCs w:val="24"/>
          <w:lang w:val="id-ID"/>
        </w:rPr>
        <w:t xml:space="preserve">ang </w:t>
      </w:r>
      <w:r w:rsidRPr="00C24C4F">
        <w:rPr>
          <w:rFonts w:ascii="Times New Roman" w:hAnsi="Times New Roman"/>
          <w:sz w:val="24"/>
          <w:szCs w:val="24"/>
        </w:rPr>
        <w:t>M</w:t>
      </w:r>
      <w:r>
        <w:rPr>
          <w:rFonts w:ascii="Times New Roman" w:hAnsi="Times New Roman"/>
          <w:sz w:val="24"/>
          <w:szCs w:val="24"/>
          <w:lang w:val="id-ID"/>
        </w:rPr>
        <w:t xml:space="preserve">aha </w:t>
      </w:r>
      <w:r w:rsidRPr="00C24C4F">
        <w:rPr>
          <w:rFonts w:ascii="Times New Roman" w:hAnsi="Times New Roman"/>
          <w:sz w:val="24"/>
          <w:szCs w:val="24"/>
        </w:rPr>
        <w:t>E</w:t>
      </w:r>
      <w:r>
        <w:rPr>
          <w:rFonts w:ascii="Times New Roman" w:hAnsi="Times New Roman"/>
          <w:sz w:val="24"/>
          <w:szCs w:val="24"/>
          <w:lang w:val="id-ID"/>
        </w:rPr>
        <w:t>sa</w:t>
      </w:r>
      <w:r w:rsidRPr="00C24C4F">
        <w:rPr>
          <w:rFonts w:ascii="Times New Roman" w:hAnsi="Times New Roman"/>
          <w:sz w:val="24"/>
          <w:szCs w:val="24"/>
        </w:rPr>
        <w:t>.</w:t>
      </w:r>
      <w:r>
        <w:rPr>
          <w:rFonts w:ascii="Times New Roman" w:hAnsi="Times New Roman"/>
          <w:sz w:val="24"/>
          <w:szCs w:val="24"/>
          <w:lang w:val="id-ID"/>
        </w:rPr>
        <w:t xml:space="preserve"> </w:t>
      </w:r>
      <w:r w:rsidRPr="00C24C4F">
        <w:rPr>
          <w:rFonts w:ascii="Times New Roman" w:hAnsi="Times New Roman"/>
          <w:sz w:val="24"/>
          <w:szCs w:val="24"/>
        </w:rPr>
        <w:t>Di era ekonomi kreatif, di mana kreativitas menjadi industri, pekerja kreatif tidak hanya dari dunia seni saja melainkan dari dunia manajemen, sains, dan teknologi. Misalnya, para pendidik, arsitek, desainer, insinyur, sains, artis, musisi dan entertainer. Mereka adalah orang-orang yang menciptakan ide-ide baru, teknologi baru dan konten baru. Dari dunia manajemen sumber daya kreatif memainkan peranan penting dalam hal pengambilan keputusan dan mengandalkan daya pikir mereka dalam memecahkan masalah.</w:t>
      </w:r>
      <w:r w:rsidR="00A33409">
        <w:rPr>
          <w:rFonts w:ascii="Times New Roman" w:hAnsi="Times New Roman"/>
          <w:sz w:val="24"/>
          <w:szCs w:val="24"/>
          <w:lang w:val="id-ID"/>
        </w:rPr>
        <w:t xml:space="preserve"> Pengem</w:t>
      </w:r>
      <w:r>
        <w:rPr>
          <w:rFonts w:ascii="Times New Roman" w:hAnsi="Times New Roman"/>
          <w:sz w:val="24"/>
          <w:szCs w:val="24"/>
          <w:lang w:val="id-ID"/>
        </w:rPr>
        <w:t>bangan ekonomi kreatif wanita penunun di Desa Ensaid panjang sudah menunjukan ke arah yang baik, budaya lokal yang di lestarikan dengan baik dapat menghasilkan sebuah</w:t>
      </w:r>
      <w:r w:rsidR="00A33409">
        <w:rPr>
          <w:rFonts w:ascii="Times New Roman" w:hAnsi="Times New Roman"/>
          <w:sz w:val="24"/>
          <w:szCs w:val="24"/>
          <w:lang w:val="id-ID"/>
        </w:rPr>
        <w:t xml:space="preserve"> produk </w:t>
      </w:r>
      <w:r w:rsidR="00A33409">
        <w:rPr>
          <w:rFonts w:ascii="Times New Roman" w:hAnsi="Times New Roman"/>
          <w:sz w:val="24"/>
          <w:szCs w:val="24"/>
          <w:lang w:val="id-ID"/>
        </w:rPr>
        <w:lastRenderedPageBreak/>
        <w:t>yang memiliki nilai jua</w:t>
      </w:r>
      <w:r>
        <w:rPr>
          <w:rFonts w:ascii="Times New Roman" w:hAnsi="Times New Roman"/>
          <w:sz w:val="24"/>
          <w:szCs w:val="24"/>
          <w:lang w:val="id-ID"/>
        </w:rPr>
        <w:t>l yang tinggi dan patut untuk dilestarikan agar tidak punah dimak</w:t>
      </w:r>
      <w:r w:rsidR="00434FDC">
        <w:rPr>
          <w:rFonts w:ascii="Times New Roman" w:hAnsi="Times New Roman"/>
          <w:sz w:val="24"/>
          <w:szCs w:val="24"/>
          <w:lang w:val="id-ID"/>
        </w:rPr>
        <w:t xml:space="preserve">an waktu dengan mengajarkan para penenun muda untuk terus berlatih dan mengembangkan diri. </w:t>
      </w:r>
    </w:p>
    <w:p w:rsidR="00717C33" w:rsidRPr="004E5734" w:rsidRDefault="00717C33" w:rsidP="00717C33">
      <w:pPr>
        <w:pStyle w:val="ListParagraph"/>
        <w:spacing w:before="240" w:after="0"/>
        <w:ind w:left="0"/>
        <w:jc w:val="both"/>
        <w:rPr>
          <w:rFonts w:ascii="Times New Roman" w:hAnsi="Times New Roman"/>
          <w:b/>
          <w:color w:val="000000" w:themeColor="text1"/>
          <w:sz w:val="24"/>
          <w:szCs w:val="24"/>
        </w:rPr>
      </w:pPr>
      <w:r w:rsidRPr="004E5734">
        <w:rPr>
          <w:rFonts w:ascii="Times New Roman" w:hAnsi="Times New Roman"/>
          <w:b/>
          <w:color w:val="000000" w:themeColor="text1"/>
          <w:sz w:val="24"/>
          <w:szCs w:val="24"/>
        </w:rPr>
        <w:t>PENUTUP</w:t>
      </w:r>
    </w:p>
    <w:p w:rsidR="00B472A6" w:rsidRPr="00434FDC" w:rsidRDefault="00434FDC" w:rsidP="00434FDC">
      <w:pPr>
        <w:spacing w:line="264" w:lineRule="auto"/>
        <w:ind w:firstLine="567"/>
        <w:jc w:val="both"/>
        <w:rPr>
          <w:rFonts w:ascii="Times New Roman" w:hAnsi="Times New Roman"/>
          <w:noProof/>
          <w:color w:val="000000"/>
          <w:sz w:val="24"/>
          <w:szCs w:val="24"/>
        </w:rPr>
      </w:pPr>
      <w:r w:rsidRPr="00434FDC">
        <w:rPr>
          <w:rFonts w:ascii="Times New Roman" w:hAnsi="Times New Roman"/>
          <w:sz w:val="24"/>
          <w:szCs w:val="24"/>
        </w:rPr>
        <w:t>Pada era ekonomi kreatif ini, industri kreatif yang menopang ekonomi kreatif memainkan peranan penting dalam kemajuan suatu negara, teru</w:t>
      </w:r>
      <w:r>
        <w:rPr>
          <w:rFonts w:ascii="Times New Roman" w:hAnsi="Times New Roman"/>
          <w:sz w:val="24"/>
          <w:szCs w:val="24"/>
          <w:lang w:val="id-ID"/>
        </w:rPr>
        <w:t>ta</w:t>
      </w:r>
      <w:r w:rsidRPr="00434FDC">
        <w:rPr>
          <w:rFonts w:ascii="Times New Roman" w:hAnsi="Times New Roman"/>
          <w:sz w:val="24"/>
          <w:szCs w:val="24"/>
        </w:rPr>
        <w:t>ma dalam hal sumbangan terhadap sektor ekonomi</w:t>
      </w:r>
      <w:r>
        <w:rPr>
          <w:rFonts w:ascii="Times New Roman" w:hAnsi="Times New Roman"/>
          <w:noProof/>
          <w:color w:val="000000"/>
          <w:sz w:val="24"/>
          <w:szCs w:val="24"/>
          <w:lang w:val="id-ID"/>
        </w:rPr>
        <w:t xml:space="preserve">. </w:t>
      </w:r>
      <w:r w:rsidR="00B472A6">
        <w:rPr>
          <w:rFonts w:ascii="Times New Roman" w:hAnsi="Times New Roman"/>
          <w:noProof/>
          <w:color w:val="000000"/>
          <w:sz w:val="24"/>
          <w:szCs w:val="24"/>
        </w:rPr>
        <w:t xml:space="preserve">Berdasarkan hasil </w:t>
      </w:r>
      <w:r w:rsidR="00B472A6">
        <w:rPr>
          <w:rFonts w:ascii="Times New Roman" w:hAnsi="Times New Roman"/>
          <w:noProof/>
          <w:color w:val="000000"/>
          <w:sz w:val="24"/>
          <w:szCs w:val="24"/>
          <w:lang w:val="id-ID"/>
        </w:rPr>
        <w:t xml:space="preserve">analisis data maka dapat disimpulkan bahwa para penenun kain tenun ikat Dayak di Desa Ensaid Panjang sudah </w:t>
      </w:r>
      <w:r w:rsidR="00740CF9">
        <w:rPr>
          <w:rFonts w:ascii="Times New Roman" w:hAnsi="Times New Roman"/>
          <w:noProof/>
          <w:color w:val="000000"/>
          <w:sz w:val="24"/>
          <w:szCs w:val="24"/>
          <w:lang w:val="id-ID"/>
        </w:rPr>
        <w:t>menguasi</w:t>
      </w:r>
      <w:r w:rsidR="00B472A6">
        <w:rPr>
          <w:rFonts w:ascii="Times New Roman" w:hAnsi="Times New Roman"/>
          <w:noProof/>
          <w:color w:val="000000"/>
          <w:sz w:val="24"/>
          <w:szCs w:val="24"/>
          <w:lang w:val="id-ID"/>
        </w:rPr>
        <w:t xml:space="preserve"> strategi pengembangan </w:t>
      </w:r>
      <w:r w:rsidR="00740CF9">
        <w:rPr>
          <w:rFonts w:ascii="Times New Roman" w:hAnsi="Times New Roman"/>
          <w:noProof/>
          <w:color w:val="000000"/>
          <w:sz w:val="24"/>
          <w:szCs w:val="24"/>
          <w:lang w:val="id-ID"/>
        </w:rPr>
        <w:t xml:space="preserve">ekonomi kreatif </w:t>
      </w:r>
      <w:r w:rsidR="00B472A6">
        <w:rPr>
          <w:rFonts w:ascii="Times New Roman" w:hAnsi="Times New Roman"/>
          <w:noProof/>
          <w:color w:val="000000"/>
          <w:sz w:val="24"/>
          <w:szCs w:val="24"/>
          <w:lang w:val="id-ID"/>
        </w:rPr>
        <w:t xml:space="preserve">baik dari </w:t>
      </w:r>
      <w:r w:rsidR="00740CF9">
        <w:rPr>
          <w:rFonts w:ascii="Times New Roman" w:hAnsi="Times New Roman"/>
          <w:noProof/>
          <w:color w:val="000000"/>
          <w:sz w:val="24"/>
          <w:szCs w:val="24"/>
          <w:lang w:val="id-ID"/>
        </w:rPr>
        <w:t xml:space="preserve">bidang </w:t>
      </w:r>
      <w:r w:rsidR="00B472A6">
        <w:rPr>
          <w:rFonts w:ascii="Times New Roman" w:hAnsi="Times New Roman"/>
          <w:noProof/>
          <w:color w:val="000000"/>
          <w:sz w:val="24"/>
          <w:szCs w:val="24"/>
          <w:lang w:val="id-ID"/>
        </w:rPr>
        <w:t>produksi, modal, sumber daya manusia, serta strategi pemasaran</w:t>
      </w:r>
      <w:r w:rsidR="00740CF9">
        <w:rPr>
          <w:rFonts w:ascii="Times New Roman" w:hAnsi="Times New Roman"/>
          <w:noProof/>
          <w:color w:val="000000"/>
          <w:sz w:val="24"/>
          <w:szCs w:val="24"/>
          <w:lang w:val="id-ID"/>
        </w:rPr>
        <w:t xml:space="preserve">. Sehingga usaha kain tenun yang di lakukan </w:t>
      </w:r>
      <w:r w:rsidR="00E81F94">
        <w:rPr>
          <w:rFonts w:ascii="Times New Roman" w:hAnsi="Times New Roman"/>
          <w:noProof/>
          <w:color w:val="000000"/>
          <w:sz w:val="24"/>
          <w:szCs w:val="24"/>
          <w:lang w:val="id-ID"/>
        </w:rPr>
        <w:t xml:space="preserve">memilki nilai jual yang tinggi, di kenal oleh masyarakat luas tidak hanya di </w:t>
      </w:r>
      <w:r w:rsidR="00A33409">
        <w:rPr>
          <w:rFonts w:ascii="Times New Roman" w:hAnsi="Times New Roman"/>
          <w:noProof/>
          <w:color w:val="000000"/>
          <w:sz w:val="24"/>
          <w:szCs w:val="24"/>
          <w:lang w:val="id-ID"/>
        </w:rPr>
        <w:t>Kalimantan B</w:t>
      </w:r>
      <w:r w:rsidR="00E81F94">
        <w:rPr>
          <w:rFonts w:ascii="Times New Roman" w:hAnsi="Times New Roman"/>
          <w:noProof/>
          <w:color w:val="000000"/>
          <w:sz w:val="24"/>
          <w:szCs w:val="24"/>
          <w:lang w:val="id-ID"/>
        </w:rPr>
        <w:t xml:space="preserve">arat tetapi juga provisi lain selian itu juga dapat menambah penghasilan </w:t>
      </w:r>
      <w:r w:rsidR="00740CF9">
        <w:rPr>
          <w:rFonts w:ascii="Times New Roman" w:hAnsi="Times New Roman"/>
          <w:noProof/>
          <w:color w:val="000000"/>
          <w:sz w:val="24"/>
          <w:szCs w:val="24"/>
          <w:lang w:val="id-ID"/>
        </w:rPr>
        <w:t>para keluarga penenun.</w:t>
      </w:r>
    </w:p>
    <w:p w:rsidR="005F7AB0" w:rsidRDefault="005F7AB0" w:rsidP="00BF1608">
      <w:pPr>
        <w:pStyle w:val="ListParagraph"/>
        <w:spacing w:after="0"/>
        <w:ind w:left="0"/>
        <w:rPr>
          <w:rFonts w:ascii="Times New Roman" w:hAnsi="Times New Roman"/>
          <w:b/>
          <w:color w:val="000000" w:themeColor="text1"/>
          <w:sz w:val="24"/>
          <w:szCs w:val="24"/>
        </w:rPr>
        <w:sectPr w:rsidR="005F7AB0" w:rsidSect="00245141">
          <w:type w:val="continuous"/>
          <w:pgSz w:w="11906" w:h="16838"/>
          <w:pgMar w:top="1440" w:right="1440" w:bottom="1440" w:left="1440" w:header="708" w:footer="708" w:gutter="0"/>
          <w:cols w:num="2" w:space="708"/>
          <w:titlePg/>
          <w:docGrid w:linePitch="360"/>
        </w:sectPr>
      </w:pPr>
    </w:p>
    <w:p w:rsidR="00245141" w:rsidRDefault="00245141" w:rsidP="00BF1608">
      <w:pPr>
        <w:pStyle w:val="ListParagraph"/>
        <w:spacing w:after="0"/>
        <w:ind w:left="0"/>
        <w:rPr>
          <w:rFonts w:ascii="Times New Roman" w:hAnsi="Times New Roman"/>
          <w:b/>
          <w:color w:val="000000" w:themeColor="text1"/>
          <w:sz w:val="24"/>
          <w:szCs w:val="24"/>
        </w:rPr>
        <w:sectPr w:rsidR="00245141" w:rsidSect="004A2421">
          <w:type w:val="continuous"/>
          <w:pgSz w:w="11906" w:h="16838"/>
          <w:pgMar w:top="1440" w:right="1440" w:bottom="1440" w:left="1440" w:header="708" w:footer="708" w:gutter="0"/>
          <w:cols w:num="2" w:space="708"/>
          <w:titlePg/>
          <w:docGrid w:linePitch="360"/>
        </w:sectPr>
      </w:pPr>
    </w:p>
    <w:p w:rsidR="00717C33" w:rsidRPr="004E5734" w:rsidRDefault="00717C33" w:rsidP="00BF1608">
      <w:pPr>
        <w:pStyle w:val="ListParagraph"/>
        <w:spacing w:after="0"/>
        <w:ind w:left="0"/>
        <w:rPr>
          <w:rFonts w:ascii="Times New Roman" w:hAnsi="Times New Roman"/>
          <w:b/>
          <w:color w:val="000000" w:themeColor="text1"/>
          <w:sz w:val="24"/>
          <w:szCs w:val="24"/>
        </w:rPr>
      </w:pPr>
      <w:r w:rsidRPr="004E5734">
        <w:rPr>
          <w:rFonts w:ascii="Times New Roman" w:hAnsi="Times New Roman"/>
          <w:b/>
          <w:color w:val="000000" w:themeColor="text1"/>
          <w:sz w:val="24"/>
          <w:szCs w:val="24"/>
        </w:rPr>
        <w:lastRenderedPageBreak/>
        <w:t>DAFTAR PUSTAKA</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Alma. Buchari. (2009). Kewirausahaan. Bandung: Alfabeta</w:t>
      </w:r>
    </w:p>
    <w:p w:rsidR="00EA56C7" w:rsidRDefault="00B472A6" w:rsidP="00EA56C7">
      <w:pPr>
        <w:autoSpaceDE w:val="0"/>
        <w:autoSpaceDN w:val="0"/>
        <w:adjustRightInd w:val="0"/>
        <w:spacing w:before="240" w:after="0" w:line="240" w:lineRule="auto"/>
        <w:ind w:left="567" w:hanging="567"/>
        <w:jc w:val="both"/>
        <w:rPr>
          <w:rFonts w:ascii="Times New Roman" w:hAnsi="Times New Roman"/>
          <w:sz w:val="24"/>
          <w:szCs w:val="24"/>
        </w:rPr>
      </w:pPr>
      <w:r w:rsidRPr="00B472A6">
        <w:rPr>
          <w:rFonts w:ascii="Times New Roman" w:hAnsi="Times New Roman"/>
          <w:sz w:val="24"/>
          <w:szCs w:val="24"/>
        </w:rPr>
        <w:t>Arikunto, Suharsimi. (2014). Prosedur Penelitian. Jakarta: Rineka CiptaCitrawati Fitri Kartika, I. H. (2012). Good Environmental Governance. Malang: UB Press.</w:t>
      </w:r>
    </w:p>
    <w:p w:rsidR="00EA56C7" w:rsidRPr="00EA56C7" w:rsidRDefault="00EA56C7" w:rsidP="00EA56C7">
      <w:pPr>
        <w:autoSpaceDE w:val="0"/>
        <w:autoSpaceDN w:val="0"/>
        <w:adjustRightInd w:val="0"/>
        <w:spacing w:before="240" w:after="0" w:line="240" w:lineRule="auto"/>
        <w:ind w:left="567" w:hanging="567"/>
        <w:jc w:val="both"/>
        <w:rPr>
          <w:rFonts w:ascii="Times New Roman" w:hAnsi="Times New Roman"/>
          <w:sz w:val="24"/>
          <w:szCs w:val="24"/>
        </w:rPr>
      </w:pPr>
    </w:p>
    <w:p w:rsidR="00EA56C7" w:rsidRPr="00EA56C7" w:rsidRDefault="00EA56C7" w:rsidP="00EA56C7">
      <w:pPr>
        <w:autoSpaceDE w:val="0"/>
        <w:autoSpaceDN w:val="0"/>
        <w:adjustRightInd w:val="0"/>
        <w:spacing w:after="0" w:line="240" w:lineRule="auto"/>
        <w:ind w:left="567" w:hanging="567"/>
        <w:jc w:val="both"/>
        <w:rPr>
          <w:rFonts w:ascii="Times New Roman" w:eastAsiaTheme="minorHAnsi" w:hAnsi="Times New Roman"/>
          <w:sz w:val="24"/>
          <w:szCs w:val="24"/>
          <w:lang w:val="id-ID"/>
        </w:rPr>
      </w:pPr>
      <w:r w:rsidRPr="00EA56C7">
        <w:rPr>
          <w:rFonts w:ascii="Times New Roman" w:eastAsiaTheme="minorHAnsi" w:hAnsi="Times New Roman"/>
          <w:sz w:val="24"/>
          <w:szCs w:val="24"/>
          <w:lang w:val="id-ID"/>
        </w:rPr>
        <w:t>Dolorosa, E., Yusra, A.H.A., &amp; Arisma, F. (2013). Kajian strategi pemasaran kerajinan tenun ikat Dayak di Desa Ensaid Panjang Kecamatan Kelam Permai Kabupaten Sintang. Jurnal Iprekas-Ilmu Pengetahuan dan Rekayasa, Januari, 43-52.</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EA56C7">
        <w:rPr>
          <w:rFonts w:ascii="Times New Roman" w:hAnsi="Times New Roman"/>
          <w:sz w:val="24"/>
          <w:szCs w:val="24"/>
        </w:rPr>
        <w:lastRenderedPageBreak/>
        <w:t>Huda, A. F. (2017). Apa</w:t>
      </w:r>
      <w:r w:rsidRPr="00B472A6">
        <w:rPr>
          <w:rFonts w:ascii="Times New Roman" w:hAnsi="Times New Roman"/>
          <w:sz w:val="24"/>
          <w:szCs w:val="24"/>
        </w:rPr>
        <w:t xml:space="preserve"> Itu Ekonomi Kreatif. Yogyakarta: Istana Media.</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Mardawani. (2020). Praktis Penelitian Kualitatif. Sleman: DEEPUBLISH</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 xml:space="preserve">Maria Eufrasia Lidia Etu. Tersedia: tenunindonesia.com </w:t>
      </w:r>
      <w:hyperlink r:id="rId15" w:history="1">
        <w:r w:rsidRPr="00B472A6">
          <w:rPr>
            <w:rStyle w:val="Hyperlink"/>
            <w:rFonts w:ascii="Times New Roman" w:hAnsi="Times New Roman"/>
            <w:color w:val="auto"/>
            <w:sz w:val="24"/>
            <w:szCs w:val="24"/>
            <w:u w:val="none"/>
          </w:rPr>
          <w:t>www.farizcraft.com</w:t>
        </w:r>
      </w:hyperlink>
      <w:r w:rsidRPr="00B472A6">
        <w:rPr>
          <w:rFonts w:ascii="Times New Roman" w:hAnsi="Times New Roman"/>
          <w:sz w:val="24"/>
          <w:szCs w:val="24"/>
        </w:rPr>
        <w:t xml:space="preserve">  Online 25 Februari 2021</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 xml:space="preserve">Maimunah, dkk. (2018). Tersedia: </w:t>
      </w:r>
      <w:hyperlink r:id="rId16" w:history="1">
        <w:r w:rsidRPr="00B472A6">
          <w:rPr>
            <w:rStyle w:val="Hyperlink"/>
            <w:rFonts w:ascii="Times New Roman" w:hAnsi="Times New Roman"/>
            <w:color w:val="auto"/>
            <w:sz w:val="24"/>
            <w:szCs w:val="24"/>
            <w:u w:val="none"/>
          </w:rPr>
          <w:t>http://gorismaking.blogspot.com/2013/11/budaya-tenun-ikat-dalam-masyarakatsikka.html Online 25 Februari 2021</w:t>
        </w:r>
      </w:hyperlink>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 xml:space="preserve">Miles, Mattew B dan Hubermen, Michael. 1992. Analisa Data Kualitatif: Buku </w:t>
      </w:r>
      <w:r w:rsidRPr="00B472A6">
        <w:rPr>
          <w:rFonts w:ascii="Times New Roman" w:hAnsi="Times New Roman"/>
          <w:sz w:val="24"/>
          <w:szCs w:val="24"/>
        </w:rPr>
        <w:lastRenderedPageBreak/>
        <w:t>Sumber Tentang Metode Baru, Terjemahan Tjetjep Rohendy (2007), Jakarta: UI Press.</w:t>
      </w:r>
    </w:p>
    <w:p w:rsidR="00245141" w:rsidRPr="00245141" w:rsidRDefault="00245141"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Nurcahyani, Lisyawati. </w:t>
      </w:r>
      <w:r w:rsidR="00EA56C7">
        <w:rPr>
          <w:rFonts w:ascii="Times New Roman" w:hAnsi="Times New Roman"/>
          <w:sz w:val="24"/>
          <w:szCs w:val="24"/>
          <w:lang w:val="id-ID"/>
        </w:rPr>
        <w:t>(2018). Strategi Pengembangan Produk Kain Tenun Ikat Sintang. Jurnal Pendidikan dan Kebudayaan. Vol 3 Nomor 1 Juni 56-72</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 xml:space="preserve">Peraturan Pemerintah NO 72 tahun 2015. Tersedia: </w:t>
      </w:r>
      <w:hyperlink r:id="rId17" w:anchor=":~:text=Menetapkan%3A,PERSERO)%20PT%20PERUSAHAAN%20PENGELOLA%20ASET" w:history="1">
        <w:r w:rsidRPr="00B472A6">
          <w:rPr>
            <w:rStyle w:val="Hyperlink"/>
            <w:rFonts w:ascii="Times New Roman" w:hAnsi="Times New Roman"/>
            <w:color w:val="auto"/>
            <w:sz w:val="24"/>
            <w:szCs w:val="24"/>
            <w:u w:val="none"/>
          </w:rPr>
          <w:t>https://ngada.org/pp72-2015.htm#:~:text=Menetapkan%3A,PERSERO)%20PT%20PERUSAHAAN%20PENGELOLA%20ASET</w:t>
        </w:r>
      </w:hyperlink>
      <w:r w:rsidRPr="00B472A6">
        <w:rPr>
          <w:rFonts w:ascii="Times New Roman" w:hAnsi="Times New Roman"/>
          <w:sz w:val="24"/>
          <w:szCs w:val="24"/>
        </w:rPr>
        <w:t>.</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 xml:space="preserve">Poerwadarminta, WJS. 1987. “Kamus Bahasa Indonesia ” (sumber: </w:t>
      </w:r>
      <w:hyperlink r:id="rId18" w:history="1">
        <w:r w:rsidRPr="00B472A6">
          <w:rPr>
            <w:rStyle w:val="Hyperlink"/>
            <w:rFonts w:ascii="Times New Roman" w:hAnsi="Times New Roman"/>
            <w:color w:val="auto"/>
            <w:sz w:val="24"/>
            <w:szCs w:val="24"/>
            <w:u w:val="none"/>
          </w:rPr>
          <w:t>https://blogsenirupa.blogspot.co.id/2013/08/seni-kriya.html</w:t>
        </w:r>
      </w:hyperlink>
      <w:r w:rsidRPr="00B472A6">
        <w:rPr>
          <w:rFonts w:ascii="Times New Roman" w:hAnsi="Times New Roman"/>
          <w:sz w:val="24"/>
          <w:szCs w:val="24"/>
        </w:rPr>
        <w:t>.)</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Rinto Alexandro, T. U. (2020). Analisis Pengembangan Ekonomi Kreatif Kuliner Khas Suku Dayak Kalimantan Tengah. Jurnal Ilmiah Ilmu Sosial.</w:t>
      </w:r>
    </w:p>
    <w:p w:rsidR="00B472A6" w:rsidRPr="00B472A6" w:rsidRDefault="00B472A6"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sidRPr="00B472A6">
        <w:rPr>
          <w:rFonts w:ascii="Times New Roman" w:hAnsi="Times New Roman"/>
          <w:sz w:val="24"/>
          <w:szCs w:val="24"/>
        </w:rPr>
        <w:t>Sofyan, I. (2015). Manajemen Strategi. Yogyakarta: Graha Ilmu.</w:t>
      </w:r>
    </w:p>
    <w:p w:rsidR="00B472A6" w:rsidRPr="00B472A6" w:rsidRDefault="00023EA3" w:rsidP="00B472A6">
      <w:pPr>
        <w:autoSpaceDE w:val="0"/>
        <w:autoSpaceDN w:val="0"/>
        <w:adjustRightInd w:val="0"/>
        <w:spacing w:before="240" w:after="0" w:line="240" w:lineRule="auto"/>
        <w:ind w:left="567" w:hanging="567"/>
        <w:jc w:val="both"/>
        <w:rPr>
          <w:rFonts w:ascii="Times New Roman" w:hAnsi="Times New Roman"/>
          <w:sz w:val="24"/>
          <w:szCs w:val="24"/>
          <w:lang w:val="id-ID"/>
        </w:rPr>
      </w:pPr>
      <w:r>
        <w:rPr>
          <w:rFonts w:ascii="Times New Roman" w:hAnsi="Times New Roman"/>
          <w:sz w:val="24"/>
          <w:szCs w:val="24"/>
        </w:rPr>
        <w:t>Siti Nur Azizah dan Muhfiatun</w:t>
      </w:r>
      <w:r>
        <w:rPr>
          <w:rFonts w:ascii="Times New Roman" w:hAnsi="Times New Roman"/>
          <w:sz w:val="24"/>
          <w:szCs w:val="24"/>
          <w:lang w:val="id-ID"/>
        </w:rPr>
        <w:t xml:space="preserve">. 2017. </w:t>
      </w:r>
      <w:r w:rsidR="00B472A6" w:rsidRPr="00B472A6">
        <w:rPr>
          <w:rFonts w:ascii="Times New Roman" w:hAnsi="Times New Roman"/>
          <w:sz w:val="24"/>
          <w:szCs w:val="24"/>
        </w:rPr>
        <w:t>Pengembangan Ekonomi Kreatif Berbasis Kearifan Lokal Pandanus Handicraft dalam Menghadapi Pasar Modern Perspektif Ekonomi Syariah,‖ Jurnal Aplikasi Ilmu-ilmu Agama Vol. 17 No. 2 (2017): 66</w:t>
      </w:r>
    </w:p>
    <w:sectPr w:rsidR="00B472A6" w:rsidRPr="00B472A6" w:rsidSect="004A2421">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F5" w:rsidRDefault="00E97CF5">
      <w:pPr>
        <w:spacing w:after="0" w:line="240" w:lineRule="auto"/>
      </w:pPr>
      <w:r>
        <w:separator/>
      </w:r>
    </w:p>
  </w:endnote>
  <w:endnote w:type="continuationSeparator" w:id="0">
    <w:p w:rsidR="00E97CF5" w:rsidRDefault="00E9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3F" w:rsidRPr="00652ED9" w:rsidRDefault="005B2437" w:rsidP="004A2421">
    <w:pPr>
      <w:pStyle w:val="Pa6"/>
      <w:spacing w:line="240" w:lineRule="auto"/>
      <w:ind w:left="851" w:right="-613"/>
      <w:rPr>
        <w:rFonts w:ascii="Times New Roman" w:hAnsi="Times New Roman" w:cs="Times New Roman"/>
        <w:sz w:val="22"/>
        <w:szCs w:val="22"/>
        <w:shd w:val="clear" w:color="auto" w:fill="FFFFFF"/>
        <w:lang w:val="id-ID"/>
      </w:rPr>
    </w:pPr>
    <w:r>
      <w:rPr>
        <w:noProof/>
        <w:lang w:val="id-ID" w:eastAsia="id-ID"/>
      </w:rPr>
      <w:drawing>
        <wp:anchor distT="0" distB="0" distL="114300" distR="114300" simplePos="0" relativeHeight="251658752" behindDoc="0" locked="0" layoutInCell="1" allowOverlap="1">
          <wp:simplePos x="0" y="0"/>
          <wp:positionH relativeFrom="column">
            <wp:posOffset>-318770</wp:posOffset>
          </wp:positionH>
          <wp:positionV relativeFrom="paragraph">
            <wp:posOffset>180975</wp:posOffset>
          </wp:positionV>
          <wp:extent cx="842010" cy="297180"/>
          <wp:effectExtent l="19050" t="0" r="0" b="0"/>
          <wp:wrapTopAndBottom/>
          <wp:docPr id="7"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srcRect/>
                  <a:stretch>
                    <a:fillRect/>
                  </a:stretch>
                </pic:blipFill>
                <pic:spPr bwMode="auto">
                  <a:xfrm>
                    <a:off x="0" y="0"/>
                    <a:ext cx="842010" cy="297180"/>
                  </a:xfrm>
                  <a:prstGeom prst="rect">
                    <a:avLst/>
                  </a:prstGeom>
                  <a:noFill/>
                  <a:ln w="9525">
                    <a:noFill/>
                    <a:miter lim="800000"/>
                    <a:headEnd/>
                    <a:tailEnd/>
                  </a:ln>
                </pic:spPr>
              </pic:pic>
            </a:graphicData>
          </a:graphic>
        </wp:anchor>
      </w:drawing>
    </w:r>
    <w:r w:rsidRPr="00652ED9">
      <w:rPr>
        <w:rFonts w:ascii="Times New Roman" w:hAnsi="Times New Roman" w:cs="Times New Roman"/>
        <w:sz w:val="22"/>
        <w:szCs w:val="22"/>
      </w:rPr>
      <w:br/>
    </w:r>
    <w:r w:rsidRPr="00652ED9">
      <w:rPr>
        <w:rFonts w:ascii="Times New Roman" w:hAnsi="Times New Roman" w:cs="Times New Roman"/>
        <w:sz w:val="22"/>
        <w:szCs w:val="22"/>
        <w:shd w:val="clear" w:color="auto" w:fill="FFFFFF"/>
      </w:rPr>
      <w:t>This work is licensed under a </w:t>
    </w:r>
    <w:hyperlink r:id="rId3" w:history="1">
      <w:r w:rsidRPr="00652ED9">
        <w:rPr>
          <w:rStyle w:val="Hyperlink"/>
          <w:rFonts w:ascii="Times New Roman" w:hAnsi="Times New Roman"/>
          <w:color w:val="auto"/>
          <w:sz w:val="22"/>
          <w:szCs w:val="22"/>
          <w:u w:val="none"/>
          <w:shd w:val="clear" w:color="auto" w:fill="FFFFFF"/>
        </w:rPr>
        <w:t>Creative Commons Attribution-ShareAlike 4.0 International License</w:t>
      </w:r>
    </w:hyperlink>
  </w:p>
  <w:p w:rsidR="0026363F" w:rsidRPr="004A2421" w:rsidRDefault="005B2437" w:rsidP="004A2421">
    <w:pPr>
      <w:pStyle w:val="Pa6"/>
      <w:tabs>
        <w:tab w:val="left" w:pos="8071"/>
      </w:tabs>
      <w:spacing w:line="240" w:lineRule="auto"/>
      <w:ind w:left="851" w:right="-613"/>
      <w:rPr>
        <w:rFonts w:ascii="Times New Roman" w:hAnsi="Times New Roman" w:cs="Times New Roman"/>
        <w:sz w:val="22"/>
        <w:szCs w:val="22"/>
        <w:lang w:val="id-ID"/>
      </w:rPr>
    </w:pPr>
    <w:r w:rsidRPr="00652ED9">
      <w:rPr>
        <w:rFonts w:ascii="Times New Roman" w:hAnsi="Times New Roman" w:cs="Times New Roman"/>
        <w:sz w:val="22"/>
        <w:szCs w:val="22"/>
      </w:rPr>
      <w:t xml:space="preserve">Copyright </w:t>
    </w:r>
    <w:r w:rsidRPr="00652ED9">
      <w:rPr>
        <w:rStyle w:val="A3"/>
        <w:rFonts w:ascii="Times New Roman" w:hAnsi="Times New Roman" w:cs="Times New Roman"/>
        <w:color w:val="auto"/>
        <w:sz w:val="22"/>
        <w:szCs w:val="22"/>
      </w:rPr>
      <w:t>©20</w:t>
    </w:r>
    <w:r w:rsidRPr="00652ED9">
      <w:rPr>
        <w:rStyle w:val="A3"/>
        <w:rFonts w:ascii="Times New Roman" w:hAnsi="Times New Roman" w:cs="Times New Roman"/>
        <w:color w:val="auto"/>
        <w:sz w:val="22"/>
        <w:szCs w:val="22"/>
        <w:lang w:val="id-ID"/>
      </w:rPr>
      <w:t>21</w:t>
    </w:r>
    <w:r w:rsidRPr="00652ED9">
      <w:rPr>
        <w:rStyle w:val="A3"/>
        <w:rFonts w:ascii="Times New Roman" w:hAnsi="Times New Roman" w:cs="Times New Roman"/>
        <w:color w:val="auto"/>
        <w:sz w:val="22"/>
        <w:szCs w:val="22"/>
      </w:rPr>
      <w:t xml:space="preserve"> STKIP Persada Khatulistiwa Sintang | e-ISSN </w:t>
    </w:r>
    <w:r w:rsidRPr="00652ED9">
      <w:rPr>
        <w:rFonts w:ascii="Times New Roman" w:hAnsi="Times New Roman" w:cs="Times New Roman"/>
        <w:sz w:val="22"/>
        <w:szCs w:val="22"/>
        <w:shd w:val="clear" w:color="auto" w:fill="FFFFFF"/>
      </w:rPr>
      <w:t>2541-0938</w:t>
    </w:r>
    <w:r w:rsidRPr="00652ED9">
      <w:rPr>
        <w:rFonts w:ascii="Times New Roman" w:hAnsi="Times New Roman" w:cs="Times New Roman"/>
        <w:sz w:val="22"/>
        <w:szCs w:val="22"/>
        <w:shd w:val="clear" w:color="auto" w:fill="FFFFFF"/>
        <w:lang w:val="id-ID"/>
      </w:rPr>
      <w:t xml:space="preserve"> p-ISSN 2657-1528</w:t>
    </w:r>
    <w:r w:rsidRPr="00652ED9">
      <w:rPr>
        <w:rFonts w:ascii="Times New Roman" w:hAnsi="Times New Roman" w:cs="Times New Roman"/>
        <w:sz w:val="22"/>
        <w:szCs w:val="22"/>
        <w:shd w:val="clear" w:color="auto" w:fill="FFFFFF"/>
        <w:lang w:val="id-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3F" w:rsidRPr="00652ED9" w:rsidRDefault="005B2437" w:rsidP="004A2421">
    <w:pPr>
      <w:pStyle w:val="Pa6"/>
      <w:spacing w:line="240" w:lineRule="auto"/>
      <w:ind w:left="851" w:right="-613"/>
      <w:rPr>
        <w:rFonts w:ascii="Times New Roman" w:hAnsi="Times New Roman" w:cs="Times New Roman"/>
        <w:sz w:val="22"/>
        <w:szCs w:val="22"/>
        <w:shd w:val="clear" w:color="auto" w:fill="FFFFFF"/>
        <w:lang w:val="id-ID"/>
      </w:rPr>
    </w:pPr>
    <w:r>
      <w:rPr>
        <w:noProof/>
        <w:lang w:val="id-ID" w:eastAsia="id-ID"/>
      </w:rPr>
      <w:drawing>
        <wp:anchor distT="0" distB="0" distL="114300" distR="114300" simplePos="0" relativeHeight="251661824" behindDoc="0" locked="0" layoutInCell="1" allowOverlap="1">
          <wp:simplePos x="0" y="0"/>
          <wp:positionH relativeFrom="column">
            <wp:posOffset>-318770</wp:posOffset>
          </wp:positionH>
          <wp:positionV relativeFrom="paragraph">
            <wp:posOffset>180975</wp:posOffset>
          </wp:positionV>
          <wp:extent cx="842010" cy="297180"/>
          <wp:effectExtent l="19050" t="0" r="0" b="0"/>
          <wp:wrapTopAndBottom/>
          <wp:docPr id="8"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srcRect/>
                  <a:stretch>
                    <a:fillRect/>
                  </a:stretch>
                </pic:blipFill>
                <pic:spPr bwMode="auto">
                  <a:xfrm>
                    <a:off x="0" y="0"/>
                    <a:ext cx="842010" cy="297180"/>
                  </a:xfrm>
                  <a:prstGeom prst="rect">
                    <a:avLst/>
                  </a:prstGeom>
                  <a:noFill/>
                  <a:ln w="9525">
                    <a:noFill/>
                    <a:miter lim="800000"/>
                    <a:headEnd/>
                    <a:tailEnd/>
                  </a:ln>
                </pic:spPr>
              </pic:pic>
            </a:graphicData>
          </a:graphic>
        </wp:anchor>
      </w:drawing>
    </w:r>
    <w:r w:rsidRPr="00652ED9">
      <w:rPr>
        <w:rFonts w:ascii="Times New Roman" w:hAnsi="Times New Roman" w:cs="Times New Roman"/>
        <w:sz w:val="22"/>
        <w:szCs w:val="22"/>
      </w:rPr>
      <w:br/>
    </w:r>
    <w:r w:rsidRPr="00652ED9">
      <w:rPr>
        <w:rFonts w:ascii="Times New Roman" w:hAnsi="Times New Roman" w:cs="Times New Roman"/>
        <w:sz w:val="22"/>
        <w:szCs w:val="22"/>
        <w:shd w:val="clear" w:color="auto" w:fill="FFFFFF"/>
      </w:rPr>
      <w:t>This work is licensed under a </w:t>
    </w:r>
    <w:hyperlink r:id="rId3" w:history="1">
      <w:r w:rsidRPr="00652ED9">
        <w:rPr>
          <w:rStyle w:val="Hyperlink"/>
          <w:rFonts w:ascii="Times New Roman" w:hAnsi="Times New Roman"/>
          <w:color w:val="auto"/>
          <w:sz w:val="22"/>
          <w:szCs w:val="22"/>
          <w:u w:val="none"/>
          <w:shd w:val="clear" w:color="auto" w:fill="FFFFFF"/>
        </w:rPr>
        <w:t>Creative Commons Attribution-ShareAlike 4.0 International License</w:t>
      </w:r>
    </w:hyperlink>
  </w:p>
  <w:p w:rsidR="0026363F" w:rsidRPr="004A2421" w:rsidRDefault="005B2437" w:rsidP="004A2421">
    <w:pPr>
      <w:pStyle w:val="Pa6"/>
      <w:tabs>
        <w:tab w:val="left" w:pos="8071"/>
      </w:tabs>
      <w:spacing w:line="240" w:lineRule="auto"/>
      <w:ind w:left="851" w:right="-613"/>
      <w:rPr>
        <w:rFonts w:ascii="Times New Roman" w:hAnsi="Times New Roman" w:cs="Times New Roman"/>
        <w:sz w:val="22"/>
        <w:szCs w:val="22"/>
        <w:lang w:val="id-ID"/>
      </w:rPr>
    </w:pPr>
    <w:r w:rsidRPr="00652ED9">
      <w:rPr>
        <w:rFonts w:ascii="Times New Roman" w:hAnsi="Times New Roman" w:cs="Times New Roman"/>
        <w:sz w:val="22"/>
        <w:szCs w:val="22"/>
      </w:rPr>
      <w:t xml:space="preserve">Copyright </w:t>
    </w:r>
    <w:r w:rsidRPr="00652ED9">
      <w:rPr>
        <w:rStyle w:val="A3"/>
        <w:rFonts w:ascii="Times New Roman" w:hAnsi="Times New Roman" w:cs="Times New Roman"/>
        <w:color w:val="auto"/>
        <w:sz w:val="22"/>
        <w:szCs w:val="22"/>
      </w:rPr>
      <w:t>©20</w:t>
    </w:r>
    <w:r w:rsidRPr="00652ED9">
      <w:rPr>
        <w:rStyle w:val="A3"/>
        <w:rFonts w:ascii="Times New Roman" w:hAnsi="Times New Roman" w:cs="Times New Roman"/>
        <w:color w:val="auto"/>
        <w:sz w:val="22"/>
        <w:szCs w:val="22"/>
        <w:lang w:val="id-ID"/>
      </w:rPr>
      <w:t>2</w:t>
    </w:r>
    <w:r w:rsidR="00B472A6">
      <w:rPr>
        <w:rStyle w:val="A3"/>
        <w:rFonts w:ascii="Times New Roman" w:hAnsi="Times New Roman" w:cs="Times New Roman"/>
        <w:color w:val="auto"/>
        <w:sz w:val="22"/>
        <w:szCs w:val="22"/>
        <w:lang w:val="id-ID"/>
      </w:rPr>
      <w:t>2</w:t>
    </w:r>
    <w:r w:rsidRPr="00652ED9">
      <w:rPr>
        <w:rStyle w:val="A3"/>
        <w:rFonts w:ascii="Times New Roman" w:hAnsi="Times New Roman" w:cs="Times New Roman"/>
        <w:color w:val="auto"/>
        <w:sz w:val="22"/>
        <w:szCs w:val="22"/>
      </w:rPr>
      <w:t xml:space="preserve"> STKIP Persada Khatulistiwa Sintang | e-ISSN </w:t>
    </w:r>
    <w:r w:rsidRPr="00652ED9">
      <w:rPr>
        <w:rFonts w:ascii="Times New Roman" w:hAnsi="Times New Roman" w:cs="Times New Roman"/>
        <w:sz w:val="22"/>
        <w:szCs w:val="22"/>
        <w:shd w:val="clear" w:color="auto" w:fill="FFFFFF"/>
      </w:rPr>
      <w:t>2541-0938</w:t>
    </w:r>
    <w:r w:rsidRPr="00652ED9">
      <w:rPr>
        <w:rFonts w:ascii="Times New Roman" w:hAnsi="Times New Roman" w:cs="Times New Roman"/>
        <w:sz w:val="22"/>
        <w:szCs w:val="22"/>
        <w:shd w:val="clear" w:color="auto" w:fill="FFFFFF"/>
        <w:lang w:val="id-ID"/>
      </w:rPr>
      <w:t xml:space="preserve"> p-ISSN 2657-1528</w:t>
    </w:r>
    <w:r w:rsidRPr="00652ED9">
      <w:rPr>
        <w:rFonts w:ascii="Times New Roman" w:hAnsi="Times New Roman" w:cs="Times New Roman"/>
        <w:sz w:val="22"/>
        <w:szCs w:val="22"/>
        <w:shd w:val="clear" w:color="auto" w:fill="FFFFFF"/>
        <w:lang w:val="id-ID"/>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3F" w:rsidRPr="00652ED9" w:rsidRDefault="005B2437" w:rsidP="004A2421">
    <w:pPr>
      <w:pStyle w:val="Pa6"/>
      <w:spacing w:line="240" w:lineRule="auto"/>
      <w:ind w:left="851" w:right="-613"/>
      <w:rPr>
        <w:rFonts w:ascii="Times New Roman" w:hAnsi="Times New Roman" w:cs="Times New Roman"/>
        <w:sz w:val="22"/>
        <w:szCs w:val="22"/>
        <w:shd w:val="clear" w:color="auto" w:fill="FFFFFF"/>
        <w:lang w:val="id-ID"/>
      </w:rPr>
    </w:pPr>
    <w:r>
      <w:rPr>
        <w:noProof/>
        <w:lang w:val="id-ID" w:eastAsia="id-ID"/>
      </w:rPr>
      <w:drawing>
        <wp:anchor distT="0" distB="0" distL="114300" distR="114300" simplePos="0" relativeHeight="251655680" behindDoc="0" locked="0" layoutInCell="1" allowOverlap="1">
          <wp:simplePos x="0" y="0"/>
          <wp:positionH relativeFrom="column">
            <wp:posOffset>-318770</wp:posOffset>
          </wp:positionH>
          <wp:positionV relativeFrom="paragraph">
            <wp:posOffset>180975</wp:posOffset>
          </wp:positionV>
          <wp:extent cx="842010" cy="297180"/>
          <wp:effectExtent l="19050" t="0" r="0" b="0"/>
          <wp:wrapTopAndBottom/>
          <wp:docPr id="10"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srcRect/>
                  <a:stretch>
                    <a:fillRect/>
                  </a:stretch>
                </pic:blipFill>
                <pic:spPr bwMode="auto">
                  <a:xfrm>
                    <a:off x="0" y="0"/>
                    <a:ext cx="842010" cy="297180"/>
                  </a:xfrm>
                  <a:prstGeom prst="rect">
                    <a:avLst/>
                  </a:prstGeom>
                  <a:noFill/>
                  <a:ln w="9525">
                    <a:noFill/>
                    <a:miter lim="800000"/>
                    <a:headEnd/>
                    <a:tailEnd/>
                  </a:ln>
                </pic:spPr>
              </pic:pic>
            </a:graphicData>
          </a:graphic>
        </wp:anchor>
      </w:drawing>
    </w:r>
    <w:r w:rsidRPr="00652ED9">
      <w:rPr>
        <w:rFonts w:ascii="Times New Roman" w:hAnsi="Times New Roman" w:cs="Times New Roman"/>
        <w:sz w:val="22"/>
        <w:szCs w:val="22"/>
      </w:rPr>
      <w:br/>
    </w:r>
    <w:r w:rsidRPr="00652ED9">
      <w:rPr>
        <w:rFonts w:ascii="Times New Roman" w:hAnsi="Times New Roman" w:cs="Times New Roman"/>
        <w:sz w:val="22"/>
        <w:szCs w:val="22"/>
        <w:shd w:val="clear" w:color="auto" w:fill="FFFFFF"/>
      </w:rPr>
      <w:t>This work is licensed under a </w:t>
    </w:r>
    <w:hyperlink r:id="rId3" w:history="1">
      <w:r w:rsidRPr="00652ED9">
        <w:rPr>
          <w:rStyle w:val="Hyperlink"/>
          <w:rFonts w:ascii="Times New Roman" w:hAnsi="Times New Roman"/>
          <w:color w:val="auto"/>
          <w:sz w:val="22"/>
          <w:szCs w:val="22"/>
          <w:u w:val="none"/>
          <w:shd w:val="clear" w:color="auto" w:fill="FFFFFF"/>
        </w:rPr>
        <w:t>Creative Commons Attribution-ShareAlike 4.0 International License</w:t>
      </w:r>
    </w:hyperlink>
  </w:p>
  <w:p w:rsidR="0026363F" w:rsidRPr="004A2421" w:rsidRDefault="005B2437" w:rsidP="004A2421">
    <w:pPr>
      <w:pStyle w:val="Pa6"/>
      <w:tabs>
        <w:tab w:val="left" w:pos="8071"/>
      </w:tabs>
      <w:spacing w:line="240" w:lineRule="auto"/>
      <w:ind w:left="851" w:right="-613"/>
      <w:rPr>
        <w:rFonts w:ascii="Times New Roman" w:hAnsi="Times New Roman" w:cs="Times New Roman"/>
        <w:sz w:val="22"/>
        <w:szCs w:val="22"/>
        <w:lang w:val="id-ID"/>
      </w:rPr>
    </w:pPr>
    <w:r w:rsidRPr="00652ED9">
      <w:rPr>
        <w:rFonts w:ascii="Times New Roman" w:hAnsi="Times New Roman" w:cs="Times New Roman"/>
        <w:sz w:val="22"/>
        <w:szCs w:val="22"/>
      </w:rPr>
      <w:t xml:space="preserve">Copyright </w:t>
    </w:r>
    <w:r w:rsidRPr="00652ED9">
      <w:rPr>
        <w:rStyle w:val="A3"/>
        <w:rFonts w:ascii="Times New Roman" w:hAnsi="Times New Roman" w:cs="Times New Roman"/>
        <w:color w:val="auto"/>
        <w:sz w:val="22"/>
        <w:szCs w:val="22"/>
      </w:rPr>
      <w:t>©20</w:t>
    </w:r>
    <w:r w:rsidRPr="00652ED9">
      <w:rPr>
        <w:rStyle w:val="A3"/>
        <w:rFonts w:ascii="Times New Roman" w:hAnsi="Times New Roman" w:cs="Times New Roman"/>
        <w:color w:val="auto"/>
        <w:sz w:val="22"/>
        <w:szCs w:val="22"/>
        <w:lang w:val="id-ID"/>
      </w:rPr>
      <w:t>21</w:t>
    </w:r>
    <w:r w:rsidRPr="00652ED9">
      <w:rPr>
        <w:rStyle w:val="A3"/>
        <w:rFonts w:ascii="Times New Roman" w:hAnsi="Times New Roman" w:cs="Times New Roman"/>
        <w:color w:val="auto"/>
        <w:sz w:val="22"/>
        <w:szCs w:val="22"/>
      </w:rPr>
      <w:t xml:space="preserve"> STKIP Persada Khatulistiwa Sintang | e-ISSN </w:t>
    </w:r>
    <w:r w:rsidRPr="00652ED9">
      <w:rPr>
        <w:rFonts w:ascii="Times New Roman" w:hAnsi="Times New Roman" w:cs="Times New Roman"/>
        <w:sz w:val="22"/>
        <w:szCs w:val="22"/>
        <w:shd w:val="clear" w:color="auto" w:fill="FFFFFF"/>
      </w:rPr>
      <w:t>2541-0938</w:t>
    </w:r>
    <w:r w:rsidRPr="00652ED9">
      <w:rPr>
        <w:rFonts w:ascii="Times New Roman" w:hAnsi="Times New Roman" w:cs="Times New Roman"/>
        <w:sz w:val="22"/>
        <w:szCs w:val="22"/>
        <w:shd w:val="clear" w:color="auto" w:fill="FFFFFF"/>
        <w:lang w:val="id-ID"/>
      </w:rPr>
      <w:t xml:space="preserve"> p-ISSN 2657-1528</w:t>
    </w:r>
    <w:r w:rsidRPr="00652ED9">
      <w:rPr>
        <w:rFonts w:ascii="Times New Roman" w:hAnsi="Times New Roman" w:cs="Times New Roman"/>
        <w:sz w:val="22"/>
        <w:szCs w:val="22"/>
        <w:shd w:val="clear" w:color="auto" w:fill="FFFFFF"/>
        <w:lang w:val="id-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F5" w:rsidRDefault="00E97CF5">
      <w:pPr>
        <w:spacing w:after="0" w:line="240" w:lineRule="auto"/>
      </w:pPr>
      <w:r>
        <w:separator/>
      </w:r>
    </w:p>
  </w:footnote>
  <w:footnote w:type="continuationSeparator" w:id="0">
    <w:p w:rsidR="00E97CF5" w:rsidRDefault="00E97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3F" w:rsidRPr="00904648" w:rsidRDefault="007C7744" w:rsidP="002447C9">
    <w:pPr>
      <w:pStyle w:val="Header"/>
      <w:pBdr>
        <w:bottom w:val="single" w:sz="4" w:space="1" w:color="D9D9D9" w:themeColor="background1" w:themeShade="D9"/>
      </w:pBdr>
      <w:spacing w:after="0"/>
      <w:jc w:val="both"/>
      <w:rPr>
        <w:rFonts w:ascii="Times New Roman" w:hAnsi="Times New Roman"/>
        <w:bCs/>
        <w:i/>
        <w:color w:val="000000"/>
        <w:lang w:val="id-ID"/>
      </w:rPr>
    </w:pPr>
    <w:r w:rsidRPr="001C5AB1">
      <w:rPr>
        <w:rFonts w:ascii="Times New Roman" w:hAnsi="Times New Roman"/>
      </w:rPr>
      <w:fldChar w:fldCharType="begin"/>
    </w:r>
    <w:r w:rsidR="005B2437" w:rsidRPr="001C5AB1">
      <w:rPr>
        <w:rFonts w:ascii="Times New Roman" w:hAnsi="Times New Roman"/>
      </w:rPr>
      <w:instrText xml:space="preserve"> PAGE   \* MERGEFORMAT </w:instrText>
    </w:r>
    <w:r w:rsidRPr="001C5AB1">
      <w:rPr>
        <w:rFonts w:ascii="Times New Roman" w:hAnsi="Times New Roman"/>
      </w:rPr>
      <w:fldChar w:fldCharType="separate"/>
    </w:r>
    <w:r w:rsidR="005B2437">
      <w:rPr>
        <w:rFonts w:ascii="Times New Roman" w:hAnsi="Times New Roman"/>
        <w:noProof/>
      </w:rPr>
      <w:t>24</w:t>
    </w:r>
    <w:r w:rsidRPr="001C5AB1">
      <w:rPr>
        <w:rFonts w:ascii="Times New Roman" w:hAnsi="Times New Roman"/>
      </w:rPr>
      <w:fldChar w:fldCharType="end"/>
    </w:r>
    <w:r w:rsidR="005B2437" w:rsidRPr="001C5AB1">
      <w:rPr>
        <w:rFonts w:ascii="Times New Roman" w:hAnsi="Times New Roman"/>
      </w:rPr>
      <w:t xml:space="preserve"> |</w:t>
    </w:r>
    <w:r w:rsidR="005B2437">
      <w:rPr>
        <w:rFonts w:ascii="Times New Roman" w:hAnsi="Times New Roman"/>
        <w:b/>
        <w:lang w:val="id-ID"/>
      </w:rPr>
      <w:t>Nadya</w:t>
    </w:r>
    <w:r w:rsidR="005B2437" w:rsidRPr="001C5AB1">
      <w:rPr>
        <w:rFonts w:ascii="Times New Roman" w:hAnsi="Times New Roman"/>
        <w:b/>
      </w:rPr>
      <w:t xml:space="preserve">, </w:t>
    </w:r>
    <w:r w:rsidR="005B2437" w:rsidRPr="00904648">
      <w:rPr>
        <w:rFonts w:ascii="Times New Roman" w:hAnsi="Times New Roman"/>
        <w:i/>
      </w:rPr>
      <w:t xml:space="preserve">Penerapan Model Pembelajaran </w:t>
    </w:r>
    <w:r w:rsidR="005B2437" w:rsidRPr="00904648">
      <w:rPr>
        <w:rFonts w:ascii="Times New Roman" w:hAnsi="Times New Roman"/>
        <w:i/>
        <w:sz w:val="20"/>
      </w:rPr>
      <w:t>Picture and Picture</w:t>
    </w:r>
    <w:r w:rsidR="005B2437" w:rsidRPr="00904648">
      <w:rPr>
        <w:rFonts w:ascii="Times New Roman" w:hAnsi="Times New Roman"/>
        <w:i/>
      </w:rPr>
      <w:t>untuk MeningkatkanHasil BelajarKelas XI PemasaranSMKN 8 Pontianak</w:t>
    </w:r>
  </w:p>
  <w:p w:rsidR="0026363F" w:rsidRPr="008B0413" w:rsidRDefault="00E97CF5" w:rsidP="002447C9">
    <w:pPr>
      <w:pStyle w:val="Header"/>
      <w:pBdr>
        <w:bottom w:val="single" w:sz="4" w:space="1" w:color="D9D9D9" w:themeColor="background1" w:themeShade="D9"/>
      </w:pBdr>
      <w:spacing w:after="0"/>
      <w:jc w:val="both"/>
      <w:rPr>
        <w:rFonts w:ascii="Times New Roman" w:hAnsi="Times New Roman"/>
        <w:i/>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3F" w:rsidRPr="0080329C" w:rsidRDefault="005B2437" w:rsidP="00C11CCA">
    <w:pPr>
      <w:pStyle w:val="Header"/>
      <w:pBdr>
        <w:bottom w:val="single" w:sz="4" w:space="1" w:color="D9D9D9" w:themeColor="background1" w:themeShade="D9"/>
      </w:pBdr>
      <w:spacing w:after="0"/>
      <w:jc w:val="right"/>
      <w:rPr>
        <w:rFonts w:ascii="Times New Roman" w:hAnsi="Times New Roman"/>
        <w:lang w:val="id-ID"/>
      </w:rPr>
    </w:pPr>
    <w:r w:rsidRPr="0080329C">
      <w:rPr>
        <w:rFonts w:ascii="Times New Roman" w:hAnsi="Times New Roman"/>
        <w:lang w:eastAsia="id-ID"/>
      </w:rPr>
      <w:t>JURKAMI:Jurnal Pendidikan Ekonomi</w:t>
    </w:r>
    <w:r w:rsidRPr="0080329C">
      <w:rPr>
        <w:rFonts w:ascii="Times New Roman" w:hAnsi="Times New Roman"/>
        <w:lang w:val="id-ID" w:eastAsia="id-ID"/>
      </w:rPr>
      <w:tab/>
    </w:r>
    <w:r w:rsidRPr="0080329C">
      <w:rPr>
        <w:rFonts w:ascii="Times New Roman" w:hAnsi="Times New Roman"/>
        <w:lang w:val="id-ID" w:eastAsia="id-ID"/>
      </w:rPr>
      <w:tab/>
    </w:r>
    <w:r w:rsidRPr="0080329C">
      <w:rPr>
        <w:rFonts w:ascii="Times New Roman" w:hAnsi="Times New Roman"/>
      </w:rPr>
      <w:t xml:space="preserve">JURKAMI Volume </w:t>
    </w:r>
    <w:r w:rsidR="00B472A6">
      <w:rPr>
        <w:rFonts w:ascii="Times New Roman" w:hAnsi="Times New Roman"/>
        <w:lang w:val="id-ID"/>
      </w:rPr>
      <w:t>7</w:t>
    </w:r>
    <w:r w:rsidRPr="0080329C">
      <w:rPr>
        <w:rFonts w:ascii="Times New Roman" w:hAnsi="Times New Roman"/>
      </w:rPr>
      <w:t xml:space="preserve">, no </w:t>
    </w:r>
    <w:r w:rsidR="00B472A6">
      <w:rPr>
        <w:rFonts w:ascii="Times New Roman" w:hAnsi="Times New Roman"/>
        <w:lang w:val="id-ID"/>
      </w:rPr>
      <w:t xml:space="preserve">1 </w:t>
    </w:r>
    <w:r w:rsidRPr="0080329C">
      <w:rPr>
        <w:rFonts w:ascii="Times New Roman" w:hAnsi="Times New Roman"/>
        <w:lang w:val="id-ID"/>
      </w:rPr>
      <w:t>(202</w:t>
    </w:r>
    <w:r w:rsidR="00B472A6">
      <w:rPr>
        <w:rFonts w:ascii="Times New Roman" w:hAnsi="Times New Roman"/>
        <w:lang w:val="id-ID"/>
      </w:rPr>
      <w:t>2</w:t>
    </w:r>
    <w:r w:rsidRPr="0080329C">
      <w:rPr>
        <w:rFonts w:ascii="Times New Roman" w:hAnsi="Times New Roman"/>
        <w:lang w:val="id-ID"/>
      </w:rPr>
      <w:t xml:space="preserve">) </w:t>
    </w:r>
    <w:r w:rsidRPr="0080329C">
      <w:rPr>
        <w:rFonts w:ascii="Times New Roman" w:hAnsi="Times New Roman"/>
      </w:rPr>
      <w:t xml:space="preserve">| </w:t>
    </w:r>
    <w:r w:rsidR="007C7744" w:rsidRPr="0080329C">
      <w:rPr>
        <w:rFonts w:ascii="Times New Roman" w:hAnsi="Times New Roman"/>
      </w:rPr>
      <w:fldChar w:fldCharType="begin"/>
    </w:r>
    <w:r w:rsidRPr="0080329C">
      <w:rPr>
        <w:rFonts w:ascii="Times New Roman" w:hAnsi="Times New Roman"/>
      </w:rPr>
      <w:instrText xml:space="preserve"> PAGE   \* MERGEFORMAT </w:instrText>
    </w:r>
    <w:r w:rsidR="007C7744" w:rsidRPr="0080329C">
      <w:rPr>
        <w:rFonts w:ascii="Times New Roman" w:hAnsi="Times New Roman"/>
      </w:rPr>
      <w:fldChar w:fldCharType="separate"/>
    </w:r>
    <w:r w:rsidR="00C56964">
      <w:rPr>
        <w:rFonts w:ascii="Times New Roman" w:hAnsi="Times New Roman"/>
        <w:noProof/>
      </w:rPr>
      <w:t>12</w:t>
    </w:r>
    <w:r w:rsidR="007C7744" w:rsidRPr="0080329C">
      <w:rPr>
        <w:rFonts w:ascii="Times New Roman" w:hAnsi="Times New Roman"/>
      </w:rPr>
      <w:fldChar w:fldCharType="end"/>
    </w:r>
  </w:p>
  <w:p w:rsidR="0026363F" w:rsidRDefault="00E97CF5" w:rsidP="008B0413">
    <w:pPr>
      <w:pStyle w:val="Header"/>
      <w:pBdr>
        <w:bottom w:val="single" w:sz="4" w:space="1" w:color="D9D9D9" w:themeColor="background1" w:themeShade="D9"/>
      </w:pBdr>
      <w:spacing w:after="0"/>
      <w:jc w:val="right"/>
      <w:rPr>
        <w:rFonts w:ascii="Times New Roman" w:hAnsi="Times New Roman"/>
        <w:i/>
        <w:lang w:val="id-ID"/>
      </w:rPr>
    </w:pPr>
    <w:hyperlink r:id="rId1" w:history="1">
      <w:r w:rsidR="005B2437" w:rsidRPr="0080329C">
        <w:rPr>
          <w:rStyle w:val="Hyperlink"/>
          <w:rFonts w:ascii="Times New Roman" w:hAnsi="Times New Roman"/>
          <w:i/>
          <w:color w:val="auto"/>
          <w:u w:val="none"/>
        </w:rPr>
        <w:t>http://jurnal.stkippersada.ac.id/jurnal/index.php/JPE</w:t>
      </w:r>
    </w:hyperlink>
    <w:r w:rsidR="005B2437">
      <w:rPr>
        <w:rFonts w:ascii="Times New Roman" w:hAnsi="Times New Roman"/>
        <w:i/>
        <w:lang w:val="id-ID"/>
      </w:rPr>
      <w:tab/>
    </w:r>
  </w:p>
  <w:p w:rsidR="0026363F" w:rsidRPr="008B0413" w:rsidRDefault="00E97CF5" w:rsidP="008B0413">
    <w:pPr>
      <w:pStyle w:val="Header"/>
      <w:pBdr>
        <w:bottom w:val="single" w:sz="4" w:space="1" w:color="D9D9D9" w:themeColor="background1" w:themeShade="D9"/>
      </w:pBdr>
      <w:spacing w:after="0"/>
      <w:jc w:val="right"/>
      <w:rPr>
        <w:rFonts w:ascii="Times New Roman" w:hAnsi="Times New Roman"/>
        <w:i/>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3F" w:rsidRPr="004A2421" w:rsidRDefault="005B2437" w:rsidP="004A2421">
    <w:pPr>
      <w:shd w:val="clear" w:color="auto" w:fill="FFFFFF"/>
      <w:spacing w:after="0" w:line="240" w:lineRule="auto"/>
      <w:jc w:val="center"/>
      <w:outlineLvl w:val="1"/>
      <w:rPr>
        <w:rFonts w:ascii="Times New Roman" w:hAnsi="Times New Roman"/>
        <w:b/>
        <w:color w:val="000000"/>
        <w:sz w:val="24"/>
        <w:szCs w:val="24"/>
        <w:lang w:eastAsia="id-ID"/>
      </w:rPr>
    </w:pPr>
    <w:r>
      <w:rPr>
        <w:noProof/>
        <w:lang w:val="id-ID" w:eastAsia="id-ID"/>
      </w:rPr>
      <w:drawing>
        <wp:anchor distT="0" distB="0" distL="114300" distR="114300" simplePos="0" relativeHeight="251664896" behindDoc="0" locked="0" layoutInCell="1" allowOverlap="1">
          <wp:simplePos x="0" y="0"/>
          <wp:positionH relativeFrom="column">
            <wp:posOffset>19050</wp:posOffset>
          </wp:positionH>
          <wp:positionV relativeFrom="paragraph">
            <wp:posOffset>-164465</wp:posOffset>
          </wp:positionV>
          <wp:extent cx="515620" cy="700405"/>
          <wp:effectExtent l="19050" t="0" r="0" b="0"/>
          <wp:wrapNone/>
          <wp:docPr id="9" name="Picture 9"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jpg"/>
                  <pic:cNvPicPr>
                    <a:picLocks noChangeAspect="1" noChangeArrowheads="1"/>
                  </pic:cNvPicPr>
                </pic:nvPicPr>
                <pic:blipFill>
                  <a:blip r:embed="rId1"/>
                  <a:srcRect/>
                  <a:stretch>
                    <a:fillRect/>
                  </a:stretch>
                </pic:blipFill>
                <pic:spPr bwMode="auto">
                  <a:xfrm>
                    <a:off x="0" y="0"/>
                    <a:ext cx="515620" cy="700405"/>
                  </a:xfrm>
                  <a:prstGeom prst="rect">
                    <a:avLst/>
                  </a:prstGeom>
                  <a:noFill/>
                  <a:ln w="9525">
                    <a:noFill/>
                    <a:miter lim="800000"/>
                    <a:headEnd/>
                    <a:tailEnd/>
                  </a:ln>
                </pic:spPr>
              </pic:pic>
            </a:graphicData>
          </a:graphic>
        </wp:anchor>
      </w:drawing>
    </w:r>
    <w:r w:rsidRPr="004A2421">
      <w:rPr>
        <w:rFonts w:ascii="Times New Roman" w:hAnsi="Times New Roman"/>
        <w:b/>
        <w:color w:val="000000"/>
        <w:sz w:val="24"/>
        <w:szCs w:val="24"/>
        <w:lang w:eastAsia="id-ID"/>
      </w:rPr>
      <w:t>JURKAMI:Jurnal Pendidikan Ekonomi</w:t>
    </w:r>
  </w:p>
  <w:p w:rsidR="0026363F" w:rsidRPr="004A2421" w:rsidRDefault="00E97CF5" w:rsidP="004A2421">
    <w:pPr>
      <w:pStyle w:val="Header"/>
      <w:spacing w:after="0"/>
      <w:jc w:val="center"/>
      <w:rPr>
        <w:rFonts w:ascii="Times New Roman" w:hAnsi="Times New Roman"/>
        <w:i/>
        <w:sz w:val="24"/>
        <w:szCs w:val="24"/>
      </w:rPr>
    </w:pPr>
    <w:hyperlink r:id="rId2" w:history="1">
      <w:r w:rsidR="005B2437" w:rsidRPr="004A2421">
        <w:rPr>
          <w:rStyle w:val="Hyperlink"/>
          <w:rFonts w:ascii="Times New Roman" w:hAnsi="Times New Roman"/>
          <w:i/>
          <w:sz w:val="24"/>
          <w:szCs w:val="24"/>
        </w:rPr>
        <w:t>http://jurnal.stkippersada.ac.id/jurnal/index.php/JPE</w:t>
      </w:r>
    </w:hyperlink>
  </w:p>
  <w:p w:rsidR="0026363F" w:rsidRPr="004A2421" w:rsidRDefault="005B2437" w:rsidP="004A2421">
    <w:pPr>
      <w:pStyle w:val="Header"/>
      <w:spacing w:after="0"/>
      <w:jc w:val="center"/>
      <w:rPr>
        <w:rFonts w:ascii="Times New Roman" w:hAnsi="Times New Roman"/>
        <w:b/>
        <w:sz w:val="24"/>
        <w:szCs w:val="24"/>
      </w:rPr>
    </w:pPr>
    <w:r w:rsidRPr="004A2421">
      <w:rPr>
        <w:rFonts w:ascii="Times New Roman" w:hAnsi="Times New Roman"/>
        <w:b/>
        <w:sz w:val="24"/>
        <w:szCs w:val="24"/>
      </w:rPr>
      <w:t xml:space="preserve">JURKAMI Volume </w:t>
    </w:r>
    <w:r w:rsidR="00B472A6">
      <w:rPr>
        <w:rFonts w:ascii="Times New Roman" w:hAnsi="Times New Roman"/>
        <w:b/>
        <w:sz w:val="24"/>
        <w:szCs w:val="24"/>
        <w:lang w:val="id-ID"/>
      </w:rPr>
      <w:t>7</w:t>
    </w:r>
    <w:r w:rsidRPr="004A2421">
      <w:rPr>
        <w:rFonts w:ascii="Times New Roman" w:hAnsi="Times New Roman"/>
        <w:b/>
        <w:sz w:val="24"/>
        <w:szCs w:val="24"/>
      </w:rPr>
      <w:t xml:space="preserve">, no </w:t>
    </w:r>
    <w:r w:rsidR="00B472A6">
      <w:rPr>
        <w:rFonts w:ascii="Times New Roman" w:hAnsi="Times New Roman"/>
        <w:b/>
        <w:sz w:val="24"/>
        <w:szCs w:val="24"/>
        <w:lang w:val="id-ID"/>
      </w:rPr>
      <w:t>1</w:t>
    </w:r>
    <w:r w:rsidRPr="004A2421">
      <w:rPr>
        <w:rFonts w:ascii="Times New Roman" w:hAnsi="Times New Roman"/>
        <w:b/>
        <w:sz w:val="24"/>
        <w:szCs w:val="24"/>
      </w:rPr>
      <w:t>, 20</w:t>
    </w:r>
    <w:r w:rsidRPr="004A2421">
      <w:rPr>
        <w:rFonts w:ascii="Times New Roman" w:hAnsi="Times New Roman"/>
        <w:b/>
        <w:sz w:val="24"/>
        <w:szCs w:val="24"/>
        <w:lang w:val="id-ID"/>
      </w:rPr>
      <w:t>2</w:t>
    </w:r>
    <w:r w:rsidR="00B472A6">
      <w:rPr>
        <w:rFonts w:ascii="Times New Roman" w:hAnsi="Times New Roman"/>
        <w:b/>
        <w:sz w:val="24"/>
        <w:szCs w:val="24"/>
        <w:lang w:val="id-ID"/>
      </w:rPr>
      <w:t>2</w:t>
    </w:r>
  </w:p>
  <w:p w:rsidR="0026363F" w:rsidRPr="004A2421" w:rsidRDefault="00B242B9" w:rsidP="004A2421">
    <w:pPr>
      <w:pStyle w:val="Header"/>
      <w:spacing w:after="0"/>
      <w:jc w:val="center"/>
      <w:rPr>
        <w:b/>
        <w:sz w:val="24"/>
        <w:szCs w:val="24"/>
      </w:rPr>
    </w:pPr>
    <w:r>
      <w:rPr>
        <w:noProof/>
        <w:lang w:val="id-ID" w:eastAsia="id-ID"/>
      </w:rPr>
      <mc:AlternateContent>
        <mc:Choice Requires="wps">
          <w:drawing>
            <wp:anchor distT="0" distB="0" distL="114300" distR="114300" simplePos="0" relativeHeight="251652608" behindDoc="0" locked="0" layoutInCell="1" allowOverlap="1">
              <wp:simplePos x="0" y="0"/>
              <wp:positionH relativeFrom="column">
                <wp:posOffset>-127635</wp:posOffset>
              </wp:positionH>
              <wp:positionV relativeFrom="paragraph">
                <wp:posOffset>35560</wp:posOffset>
              </wp:positionV>
              <wp:extent cx="5890260" cy="0"/>
              <wp:effectExtent l="5715" t="10795" r="9525" b="825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F60CF" id="_x0000_t32" coordsize="21600,21600" o:spt="32" o:oned="t" path="m,l21600,21600e" filled="f">
              <v:path arrowok="t" fillok="f" o:connecttype="none"/>
              <o:lock v:ext="edit" shapetype="t"/>
            </v:shapetype>
            <v:shape id="AutoShape 1" o:spid="_x0000_s1026" type="#_x0000_t32" style="position:absolute;margin-left:-10.05pt;margin-top:2.8pt;width:463.8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B/HwIAADsEAAAOAAAAZHJzL2Uyb0RvYy54bWysU82O0zAQviPxDpbv3SQlLW3UdLVKWi4L&#10;VNrlAVzbaSwSj2W7TSvEuzN2f6BwQYgcnLFn5pufb2bxeOw7cpDWKdAlzR5SSqTmIJTelfTL63o0&#10;o8R5pgXrQMuSnqSjj8u3bxaDKeQYWuiEtARBtCsGU9LWe1MkieOt7Jl7ACM1KhuwPfN4tbtEWDYg&#10;et8l4zSdJgNYYSxw6Ry+1mclXUb8ppHcf24aJz3pSoq5+XjaeG7DmSwXrNhZZlrFL2mwf8iiZ0pj&#10;0BtUzTwje6v+gOoVt+Cg8Q8c+gSaRnEZa8BqsvS3al5aZmSsBZvjzK1N7v/B8k+HjSVKlDSnRLMe&#10;KXrae4iRSRbaMxhXoFWlNzYUyI/6xTwD/+qIhqpleiej8evJoG/0SO5cwsUZDLIdPoJAG4b4sVfH&#10;xvYBErtAjpGS040SefSE4+NkNk/HU2SOX3UJK66Oxjr/QUJPglBS5y1Tu9ZXoDUSDzaLYdjh2Xks&#10;BB2vDiGqhrXqush/p8lQ0vlkPIkODjolgjKYObvbVp0lBxYmKH6hKwh2Z2Zhr0UEayUTq4vsmerO&#10;Mtp3OuBhYZjORTqPyLd5Ol/NVrN8lI+nq1Ge1vXoaV3lo+k6ez+p39VVVWffQ2pZXrRKCKlDdtdx&#10;zfK/G4fL4pwH7TawtzYk9+ixREz2+o9JR2YDmeex2II4bWzoRiAZJzQaX7YprMCv92j1c+eXPwAA&#10;AP//AwBQSwMEFAAGAAgAAAAhAOY6xRDbAAAABwEAAA8AAABkcnMvZG93bnJldi54bWxMjsFOwzAQ&#10;RO9I/IO1SFxQaydSCg3ZVBUSB460lbi68ZKkjddR7DShX4/hAsfRjN68YjPbTlxo8K1jhGSpQBBX&#10;zrRcIxz2r4snED5oNrpzTAhf5GFT3t4UOjdu4ne67EItIoR9rhGaEPpcSl81ZLVfup44dp9usDrE&#10;ONTSDHqKcNvJVKmVtLrl+NDonl4aqs670SKQH7NEbde2Prxdp4eP9Hqa+j3i/d28fQYRaA5/Y/jR&#10;j+pQRqejG9l40SEsUpXEKUK2AhH7tXrMQBx/sywL+d+//AYAAP//AwBQSwECLQAUAAYACAAAACEA&#10;toM4kv4AAADhAQAAEwAAAAAAAAAAAAAAAAAAAAAAW0NvbnRlbnRfVHlwZXNdLnhtbFBLAQItABQA&#10;BgAIAAAAIQA4/SH/1gAAAJQBAAALAAAAAAAAAAAAAAAAAC8BAABfcmVscy8ucmVsc1BLAQItABQA&#10;BgAIAAAAIQBWpEB/HwIAADsEAAAOAAAAAAAAAAAAAAAAAC4CAABkcnMvZTJvRG9jLnhtbFBLAQIt&#10;ABQABgAIAAAAIQDmOsUQ2wAAAAc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4A4F"/>
    <w:multiLevelType w:val="hybridMultilevel"/>
    <w:tmpl w:val="6F3CDF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843A37"/>
    <w:multiLevelType w:val="hybridMultilevel"/>
    <w:tmpl w:val="4E1A8F66"/>
    <w:lvl w:ilvl="0" w:tplc="A79CABCE">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BD075C"/>
    <w:multiLevelType w:val="hybridMultilevel"/>
    <w:tmpl w:val="2F183478"/>
    <w:lvl w:ilvl="0" w:tplc="DB7CC9EC">
      <w:start w:val="1"/>
      <w:numFmt w:val="decimal"/>
      <w:lvlText w:val="%1)"/>
      <w:lvlJc w:val="center"/>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081A6F19"/>
    <w:multiLevelType w:val="hybridMultilevel"/>
    <w:tmpl w:val="BDE6BB7C"/>
    <w:lvl w:ilvl="0" w:tplc="DB7CC9EC">
      <w:start w:val="1"/>
      <w:numFmt w:val="decimal"/>
      <w:lvlText w:val="%1)"/>
      <w:lvlJc w:val="center"/>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0B364429"/>
    <w:multiLevelType w:val="hybridMultilevel"/>
    <w:tmpl w:val="4F223F18"/>
    <w:lvl w:ilvl="0" w:tplc="2BE8CC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66F80"/>
    <w:multiLevelType w:val="hybridMultilevel"/>
    <w:tmpl w:val="69AC5BEE"/>
    <w:lvl w:ilvl="0" w:tplc="04210017">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6">
    <w:nsid w:val="0D593D4E"/>
    <w:multiLevelType w:val="hybridMultilevel"/>
    <w:tmpl w:val="25E053D6"/>
    <w:lvl w:ilvl="0" w:tplc="04210001">
      <w:start w:val="2"/>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782E62"/>
    <w:multiLevelType w:val="hybridMultilevel"/>
    <w:tmpl w:val="9544DD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91582F"/>
    <w:multiLevelType w:val="hybridMultilevel"/>
    <w:tmpl w:val="DDFA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66B85"/>
    <w:multiLevelType w:val="hybridMultilevel"/>
    <w:tmpl w:val="6BBE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31E72"/>
    <w:multiLevelType w:val="hybridMultilevel"/>
    <w:tmpl w:val="6F22C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66230"/>
    <w:multiLevelType w:val="hybridMultilevel"/>
    <w:tmpl w:val="8D6E6082"/>
    <w:lvl w:ilvl="0" w:tplc="2BE8CC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B6E85"/>
    <w:multiLevelType w:val="hybridMultilevel"/>
    <w:tmpl w:val="25C2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24B4F"/>
    <w:multiLevelType w:val="hybridMultilevel"/>
    <w:tmpl w:val="8D6E6082"/>
    <w:lvl w:ilvl="0" w:tplc="2BE8CC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C547D"/>
    <w:multiLevelType w:val="hybridMultilevel"/>
    <w:tmpl w:val="A1D84C6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AF45D5C"/>
    <w:multiLevelType w:val="hybridMultilevel"/>
    <w:tmpl w:val="A0F8F4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492D4A"/>
    <w:multiLevelType w:val="hybridMultilevel"/>
    <w:tmpl w:val="D6422802"/>
    <w:lvl w:ilvl="0" w:tplc="04210017">
      <w:start w:val="1"/>
      <w:numFmt w:val="lowerLetter"/>
      <w:lvlText w:val="%1)"/>
      <w:lvlJc w:val="left"/>
      <w:pPr>
        <w:ind w:left="2728" w:hanging="360"/>
      </w:pPr>
      <w:rPr>
        <w:rFonts w:cs="Times New Roman"/>
      </w:rPr>
    </w:lvl>
    <w:lvl w:ilvl="1" w:tplc="04210019">
      <w:start w:val="1"/>
      <w:numFmt w:val="lowerLetter"/>
      <w:lvlText w:val="%2."/>
      <w:lvlJc w:val="left"/>
      <w:pPr>
        <w:ind w:left="3448" w:hanging="360"/>
      </w:pPr>
      <w:rPr>
        <w:rFonts w:cs="Times New Roman"/>
      </w:rPr>
    </w:lvl>
    <w:lvl w:ilvl="2" w:tplc="0421001B" w:tentative="1">
      <w:start w:val="1"/>
      <w:numFmt w:val="lowerRoman"/>
      <w:lvlText w:val="%3."/>
      <w:lvlJc w:val="right"/>
      <w:pPr>
        <w:ind w:left="4168" w:hanging="180"/>
      </w:pPr>
      <w:rPr>
        <w:rFonts w:cs="Times New Roman"/>
      </w:rPr>
    </w:lvl>
    <w:lvl w:ilvl="3" w:tplc="0421000F" w:tentative="1">
      <w:start w:val="1"/>
      <w:numFmt w:val="decimal"/>
      <w:lvlText w:val="%4."/>
      <w:lvlJc w:val="left"/>
      <w:pPr>
        <w:ind w:left="4888" w:hanging="360"/>
      </w:pPr>
      <w:rPr>
        <w:rFonts w:cs="Times New Roman"/>
      </w:rPr>
    </w:lvl>
    <w:lvl w:ilvl="4" w:tplc="04210019" w:tentative="1">
      <w:start w:val="1"/>
      <w:numFmt w:val="lowerLetter"/>
      <w:lvlText w:val="%5."/>
      <w:lvlJc w:val="left"/>
      <w:pPr>
        <w:ind w:left="5608" w:hanging="360"/>
      </w:pPr>
      <w:rPr>
        <w:rFonts w:cs="Times New Roman"/>
      </w:rPr>
    </w:lvl>
    <w:lvl w:ilvl="5" w:tplc="0421001B" w:tentative="1">
      <w:start w:val="1"/>
      <w:numFmt w:val="lowerRoman"/>
      <w:lvlText w:val="%6."/>
      <w:lvlJc w:val="right"/>
      <w:pPr>
        <w:ind w:left="6328" w:hanging="180"/>
      </w:pPr>
      <w:rPr>
        <w:rFonts w:cs="Times New Roman"/>
      </w:rPr>
    </w:lvl>
    <w:lvl w:ilvl="6" w:tplc="0421000F" w:tentative="1">
      <w:start w:val="1"/>
      <w:numFmt w:val="decimal"/>
      <w:lvlText w:val="%7."/>
      <w:lvlJc w:val="left"/>
      <w:pPr>
        <w:ind w:left="7048" w:hanging="360"/>
      </w:pPr>
      <w:rPr>
        <w:rFonts w:cs="Times New Roman"/>
      </w:rPr>
    </w:lvl>
    <w:lvl w:ilvl="7" w:tplc="04210019" w:tentative="1">
      <w:start w:val="1"/>
      <w:numFmt w:val="lowerLetter"/>
      <w:lvlText w:val="%8."/>
      <w:lvlJc w:val="left"/>
      <w:pPr>
        <w:ind w:left="7768" w:hanging="360"/>
      </w:pPr>
      <w:rPr>
        <w:rFonts w:cs="Times New Roman"/>
      </w:rPr>
    </w:lvl>
    <w:lvl w:ilvl="8" w:tplc="0421001B" w:tentative="1">
      <w:start w:val="1"/>
      <w:numFmt w:val="lowerRoman"/>
      <w:lvlText w:val="%9."/>
      <w:lvlJc w:val="right"/>
      <w:pPr>
        <w:ind w:left="8488" w:hanging="180"/>
      </w:pPr>
      <w:rPr>
        <w:rFonts w:cs="Times New Roman"/>
      </w:rPr>
    </w:lvl>
  </w:abstractNum>
  <w:abstractNum w:abstractNumId="17">
    <w:nsid w:val="42336153"/>
    <w:multiLevelType w:val="hybridMultilevel"/>
    <w:tmpl w:val="09264298"/>
    <w:lvl w:ilvl="0" w:tplc="3D9CDFE2">
      <w:start w:val="1"/>
      <w:numFmt w:val="decimal"/>
      <w:lvlText w:val="%1)"/>
      <w:lvlJc w:val="center"/>
      <w:pPr>
        <w:ind w:left="1440" w:hanging="360"/>
      </w:pPr>
      <w:rPr>
        <w:rFonts w:cs="Times New Roman" w:hint="default"/>
        <w:color w:val="auto"/>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nsid w:val="42BD0312"/>
    <w:multiLevelType w:val="hybridMultilevel"/>
    <w:tmpl w:val="A31030A6"/>
    <w:lvl w:ilvl="0" w:tplc="0421000F">
      <w:start w:val="1"/>
      <w:numFmt w:val="decimal"/>
      <w:lvlText w:val="%1."/>
      <w:lvlJc w:val="left"/>
      <w:pPr>
        <w:ind w:left="3600" w:hanging="360"/>
      </w:pPr>
      <w:rPr>
        <w:rFonts w:cs="Times New Roman"/>
      </w:rPr>
    </w:lvl>
    <w:lvl w:ilvl="1" w:tplc="04210019" w:tentative="1">
      <w:start w:val="1"/>
      <w:numFmt w:val="lowerLetter"/>
      <w:lvlText w:val="%2."/>
      <w:lvlJc w:val="left"/>
      <w:pPr>
        <w:ind w:left="4320" w:hanging="360"/>
      </w:pPr>
      <w:rPr>
        <w:rFonts w:cs="Times New Roman"/>
      </w:rPr>
    </w:lvl>
    <w:lvl w:ilvl="2" w:tplc="0421001B" w:tentative="1">
      <w:start w:val="1"/>
      <w:numFmt w:val="lowerRoman"/>
      <w:lvlText w:val="%3."/>
      <w:lvlJc w:val="right"/>
      <w:pPr>
        <w:ind w:left="5040" w:hanging="180"/>
      </w:pPr>
      <w:rPr>
        <w:rFonts w:cs="Times New Roman"/>
      </w:rPr>
    </w:lvl>
    <w:lvl w:ilvl="3" w:tplc="0421000F" w:tentative="1">
      <w:start w:val="1"/>
      <w:numFmt w:val="decimal"/>
      <w:lvlText w:val="%4."/>
      <w:lvlJc w:val="left"/>
      <w:pPr>
        <w:ind w:left="5760" w:hanging="360"/>
      </w:pPr>
      <w:rPr>
        <w:rFonts w:cs="Times New Roman"/>
      </w:rPr>
    </w:lvl>
    <w:lvl w:ilvl="4" w:tplc="04210019" w:tentative="1">
      <w:start w:val="1"/>
      <w:numFmt w:val="lowerLetter"/>
      <w:lvlText w:val="%5."/>
      <w:lvlJc w:val="left"/>
      <w:pPr>
        <w:ind w:left="6480" w:hanging="360"/>
      </w:pPr>
      <w:rPr>
        <w:rFonts w:cs="Times New Roman"/>
      </w:rPr>
    </w:lvl>
    <w:lvl w:ilvl="5" w:tplc="0421001B" w:tentative="1">
      <w:start w:val="1"/>
      <w:numFmt w:val="lowerRoman"/>
      <w:lvlText w:val="%6."/>
      <w:lvlJc w:val="right"/>
      <w:pPr>
        <w:ind w:left="7200" w:hanging="180"/>
      </w:pPr>
      <w:rPr>
        <w:rFonts w:cs="Times New Roman"/>
      </w:rPr>
    </w:lvl>
    <w:lvl w:ilvl="6" w:tplc="0421000F" w:tentative="1">
      <w:start w:val="1"/>
      <w:numFmt w:val="decimal"/>
      <w:lvlText w:val="%7."/>
      <w:lvlJc w:val="left"/>
      <w:pPr>
        <w:ind w:left="7920" w:hanging="360"/>
      </w:pPr>
      <w:rPr>
        <w:rFonts w:cs="Times New Roman"/>
      </w:rPr>
    </w:lvl>
    <w:lvl w:ilvl="7" w:tplc="04210019" w:tentative="1">
      <w:start w:val="1"/>
      <w:numFmt w:val="lowerLetter"/>
      <w:lvlText w:val="%8."/>
      <w:lvlJc w:val="left"/>
      <w:pPr>
        <w:ind w:left="8640" w:hanging="360"/>
      </w:pPr>
      <w:rPr>
        <w:rFonts w:cs="Times New Roman"/>
      </w:rPr>
    </w:lvl>
    <w:lvl w:ilvl="8" w:tplc="0421001B" w:tentative="1">
      <w:start w:val="1"/>
      <w:numFmt w:val="lowerRoman"/>
      <w:lvlText w:val="%9."/>
      <w:lvlJc w:val="right"/>
      <w:pPr>
        <w:ind w:left="9360" w:hanging="180"/>
      </w:pPr>
      <w:rPr>
        <w:rFonts w:cs="Times New Roman"/>
      </w:rPr>
    </w:lvl>
  </w:abstractNum>
  <w:abstractNum w:abstractNumId="19">
    <w:nsid w:val="67032664"/>
    <w:multiLevelType w:val="hybridMultilevel"/>
    <w:tmpl w:val="223A81A4"/>
    <w:lvl w:ilvl="0" w:tplc="04210015">
      <w:start w:val="1"/>
      <w:numFmt w:val="upperLetter"/>
      <w:lvlText w:val="%1."/>
      <w:lvlJc w:val="left"/>
      <w:pPr>
        <w:ind w:left="1070" w:hanging="360"/>
      </w:pPr>
      <w:rPr>
        <w:rFonts w:cs="Times New Roman"/>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20">
    <w:nsid w:val="6D5770B2"/>
    <w:multiLevelType w:val="hybridMultilevel"/>
    <w:tmpl w:val="35A8D0DC"/>
    <w:lvl w:ilvl="0" w:tplc="F65261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614891"/>
    <w:multiLevelType w:val="hybridMultilevel"/>
    <w:tmpl w:val="581A2EE6"/>
    <w:lvl w:ilvl="0" w:tplc="04210011">
      <w:start w:val="1"/>
      <w:numFmt w:val="decimal"/>
      <w:lvlText w:val="%1)"/>
      <w:lvlJc w:val="left"/>
      <w:pPr>
        <w:ind w:left="2718" w:hanging="360"/>
      </w:pPr>
      <w:rPr>
        <w:rFonts w:cs="Times New Roman"/>
      </w:rPr>
    </w:lvl>
    <w:lvl w:ilvl="1" w:tplc="04210019">
      <w:start w:val="1"/>
      <w:numFmt w:val="lowerLetter"/>
      <w:lvlText w:val="%2."/>
      <w:lvlJc w:val="left"/>
      <w:pPr>
        <w:ind w:left="3438" w:hanging="360"/>
      </w:pPr>
      <w:rPr>
        <w:rFonts w:cs="Times New Roman"/>
      </w:rPr>
    </w:lvl>
    <w:lvl w:ilvl="2" w:tplc="0421001B" w:tentative="1">
      <w:start w:val="1"/>
      <w:numFmt w:val="lowerRoman"/>
      <w:lvlText w:val="%3."/>
      <w:lvlJc w:val="right"/>
      <w:pPr>
        <w:ind w:left="4158" w:hanging="180"/>
      </w:pPr>
      <w:rPr>
        <w:rFonts w:cs="Times New Roman"/>
      </w:rPr>
    </w:lvl>
    <w:lvl w:ilvl="3" w:tplc="0421000F" w:tentative="1">
      <w:start w:val="1"/>
      <w:numFmt w:val="decimal"/>
      <w:lvlText w:val="%4."/>
      <w:lvlJc w:val="left"/>
      <w:pPr>
        <w:ind w:left="4878" w:hanging="360"/>
      </w:pPr>
      <w:rPr>
        <w:rFonts w:cs="Times New Roman"/>
      </w:rPr>
    </w:lvl>
    <w:lvl w:ilvl="4" w:tplc="04210019" w:tentative="1">
      <w:start w:val="1"/>
      <w:numFmt w:val="lowerLetter"/>
      <w:lvlText w:val="%5."/>
      <w:lvlJc w:val="left"/>
      <w:pPr>
        <w:ind w:left="5598" w:hanging="360"/>
      </w:pPr>
      <w:rPr>
        <w:rFonts w:cs="Times New Roman"/>
      </w:rPr>
    </w:lvl>
    <w:lvl w:ilvl="5" w:tplc="0421001B" w:tentative="1">
      <w:start w:val="1"/>
      <w:numFmt w:val="lowerRoman"/>
      <w:lvlText w:val="%6."/>
      <w:lvlJc w:val="right"/>
      <w:pPr>
        <w:ind w:left="6318" w:hanging="180"/>
      </w:pPr>
      <w:rPr>
        <w:rFonts w:cs="Times New Roman"/>
      </w:rPr>
    </w:lvl>
    <w:lvl w:ilvl="6" w:tplc="0421000F" w:tentative="1">
      <w:start w:val="1"/>
      <w:numFmt w:val="decimal"/>
      <w:lvlText w:val="%7."/>
      <w:lvlJc w:val="left"/>
      <w:pPr>
        <w:ind w:left="7038" w:hanging="360"/>
      </w:pPr>
      <w:rPr>
        <w:rFonts w:cs="Times New Roman"/>
      </w:rPr>
    </w:lvl>
    <w:lvl w:ilvl="7" w:tplc="04210019" w:tentative="1">
      <w:start w:val="1"/>
      <w:numFmt w:val="lowerLetter"/>
      <w:lvlText w:val="%8."/>
      <w:lvlJc w:val="left"/>
      <w:pPr>
        <w:ind w:left="7758" w:hanging="360"/>
      </w:pPr>
      <w:rPr>
        <w:rFonts w:cs="Times New Roman"/>
      </w:rPr>
    </w:lvl>
    <w:lvl w:ilvl="8" w:tplc="0421001B" w:tentative="1">
      <w:start w:val="1"/>
      <w:numFmt w:val="lowerRoman"/>
      <w:lvlText w:val="%9."/>
      <w:lvlJc w:val="right"/>
      <w:pPr>
        <w:ind w:left="8478" w:hanging="180"/>
      </w:pPr>
      <w:rPr>
        <w:rFonts w:cs="Times New Roman"/>
      </w:rPr>
    </w:lvl>
  </w:abstractNum>
  <w:num w:numId="1">
    <w:abstractNumId w:val="19"/>
  </w:num>
  <w:num w:numId="2">
    <w:abstractNumId w:val="18"/>
  </w:num>
  <w:num w:numId="3">
    <w:abstractNumId w:val="21"/>
  </w:num>
  <w:num w:numId="4">
    <w:abstractNumId w:val="16"/>
  </w:num>
  <w:num w:numId="5">
    <w:abstractNumId w:val="5"/>
  </w:num>
  <w:num w:numId="6">
    <w:abstractNumId w:val="2"/>
  </w:num>
  <w:num w:numId="7">
    <w:abstractNumId w:val="3"/>
  </w:num>
  <w:num w:numId="8">
    <w:abstractNumId w:val="17"/>
  </w:num>
  <w:num w:numId="9">
    <w:abstractNumId w:val="0"/>
  </w:num>
  <w:num w:numId="10">
    <w:abstractNumId w:val="14"/>
  </w:num>
  <w:num w:numId="11">
    <w:abstractNumId w:val="7"/>
  </w:num>
  <w:num w:numId="12">
    <w:abstractNumId w:val="1"/>
  </w:num>
  <w:num w:numId="13">
    <w:abstractNumId w:val="20"/>
  </w:num>
  <w:num w:numId="14">
    <w:abstractNumId w:val="6"/>
  </w:num>
  <w:num w:numId="15">
    <w:abstractNumId w:val="15"/>
  </w:num>
  <w:num w:numId="16">
    <w:abstractNumId w:val="11"/>
  </w:num>
  <w:num w:numId="17">
    <w:abstractNumId w:val="13"/>
  </w:num>
  <w:num w:numId="18">
    <w:abstractNumId w:val="4"/>
  </w:num>
  <w:num w:numId="19">
    <w:abstractNumId w:val="12"/>
  </w:num>
  <w:num w:numId="20">
    <w:abstractNumId w:val="9"/>
  </w:num>
  <w:num w:numId="21">
    <w:abstractNumId w:val="10"/>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33"/>
    <w:rsid w:val="00023EA3"/>
    <w:rsid w:val="0003335B"/>
    <w:rsid w:val="000777DE"/>
    <w:rsid w:val="00096F69"/>
    <w:rsid w:val="000B7CDD"/>
    <w:rsid w:val="000C5BA7"/>
    <w:rsid w:val="000E1C89"/>
    <w:rsid w:val="000E4FC2"/>
    <w:rsid w:val="00105EE2"/>
    <w:rsid w:val="00122AE8"/>
    <w:rsid w:val="00124FF0"/>
    <w:rsid w:val="00145F4D"/>
    <w:rsid w:val="001644D5"/>
    <w:rsid w:val="001719FB"/>
    <w:rsid w:val="00174B6F"/>
    <w:rsid w:val="00180512"/>
    <w:rsid w:val="001A14A7"/>
    <w:rsid w:val="001C4722"/>
    <w:rsid w:val="001D4F3C"/>
    <w:rsid w:val="001E6C7B"/>
    <w:rsid w:val="001F38C8"/>
    <w:rsid w:val="00235FF5"/>
    <w:rsid w:val="00245141"/>
    <w:rsid w:val="002548D4"/>
    <w:rsid w:val="00276157"/>
    <w:rsid w:val="002C5203"/>
    <w:rsid w:val="002D0EDC"/>
    <w:rsid w:val="002D3646"/>
    <w:rsid w:val="003147F8"/>
    <w:rsid w:val="00316557"/>
    <w:rsid w:val="0032094F"/>
    <w:rsid w:val="003250FF"/>
    <w:rsid w:val="003419B3"/>
    <w:rsid w:val="00343B21"/>
    <w:rsid w:val="0035273F"/>
    <w:rsid w:val="00367252"/>
    <w:rsid w:val="0038535C"/>
    <w:rsid w:val="003D6E01"/>
    <w:rsid w:val="003E1A09"/>
    <w:rsid w:val="0043321C"/>
    <w:rsid w:val="00434FDC"/>
    <w:rsid w:val="004B781E"/>
    <w:rsid w:val="004C1DF3"/>
    <w:rsid w:val="004C53A3"/>
    <w:rsid w:val="004E5734"/>
    <w:rsid w:val="004F0E92"/>
    <w:rsid w:val="00513377"/>
    <w:rsid w:val="00521DCD"/>
    <w:rsid w:val="0052485C"/>
    <w:rsid w:val="00524F3C"/>
    <w:rsid w:val="00525FA9"/>
    <w:rsid w:val="00541830"/>
    <w:rsid w:val="0054497E"/>
    <w:rsid w:val="00597AC9"/>
    <w:rsid w:val="005A3923"/>
    <w:rsid w:val="005B2222"/>
    <w:rsid w:val="005B2437"/>
    <w:rsid w:val="005B2E3F"/>
    <w:rsid w:val="005D17A7"/>
    <w:rsid w:val="005E33BA"/>
    <w:rsid w:val="005F7AB0"/>
    <w:rsid w:val="0061450A"/>
    <w:rsid w:val="00636E60"/>
    <w:rsid w:val="0064759D"/>
    <w:rsid w:val="0065192F"/>
    <w:rsid w:val="006542CA"/>
    <w:rsid w:val="00666D6C"/>
    <w:rsid w:val="006E29AE"/>
    <w:rsid w:val="00703462"/>
    <w:rsid w:val="00717C33"/>
    <w:rsid w:val="00740CF9"/>
    <w:rsid w:val="0077046A"/>
    <w:rsid w:val="007738EC"/>
    <w:rsid w:val="00787596"/>
    <w:rsid w:val="007A1D85"/>
    <w:rsid w:val="007B5F1A"/>
    <w:rsid w:val="007C59A8"/>
    <w:rsid w:val="007C7744"/>
    <w:rsid w:val="00802D22"/>
    <w:rsid w:val="008036E0"/>
    <w:rsid w:val="00861A03"/>
    <w:rsid w:val="008642FD"/>
    <w:rsid w:val="00874B5A"/>
    <w:rsid w:val="00882C01"/>
    <w:rsid w:val="00890590"/>
    <w:rsid w:val="00894392"/>
    <w:rsid w:val="00894DC9"/>
    <w:rsid w:val="00897D91"/>
    <w:rsid w:val="008B219D"/>
    <w:rsid w:val="00974DA6"/>
    <w:rsid w:val="00981BF2"/>
    <w:rsid w:val="00990EB3"/>
    <w:rsid w:val="009E40CC"/>
    <w:rsid w:val="009F6501"/>
    <w:rsid w:val="00A33409"/>
    <w:rsid w:val="00A7498B"/>
    <w:rsid w:val="00A817D6"/>
    <w:rsid w:val="00A863B7"/>
    <w:rsid w:val="00AA2043"/>
    <w:rsid w:val="00AA285C"/>
    <w:rsid w:val="00AC3F5F"/>
    <w:rsid w:val="00AC4610"/>
    <w:rsid w:val="00AC70A7"/>
    <w:rsid w:val="00AE5F60"/>
    <w:rsid w:val="00B0291E"/>
    <w:rsid w:val="00B12D6C"/>
    <w:rsid w:val="00B242B9"/>
    <w:rsid w:val="00B33633"/>
    <w:rsid w:val="00B3622F"/>
    <w:rsid w:val="00B44B09"/>
    <w:rsid w:val="00B472A6"/>
    <w:rsid w:val="00B66737"/>
    <w:rsid w:val="00B74AA6"/>
    <w:rsid w:val="00BA5E5D"/>
    <w:rsid w:val="00BC6289"/>
    <w:rsid w:val="00BF1608"/>
    <w:rsid w:val="00C2151D"/>
    <w:rsid w:val="00C24C4F"/>
    <w:rsid w:val="00C3035A"/>
    <w:rsid w:val="00C56556"/>
    <w:rsid w:val="00C56964"/>
    <w:rsid w:val="00C6714E"/>
    <w:rsid w:val="00CA6431"/>
    <w:rsid w:val="00CF58ED"/>
    <w:rsid w:val="00D01429"/>
    <w:rsid w:val="00D23306"/>
    <w:rsid w:val="00D42861"/>
    <w:rsid w:val="00D609D8"/>
    <w:rsid w:val="00D65164"/>
    <w:rsid w:val="00D66BD0"/>
    <w:rsid w:val="00D7582C"/>
    <w:rsid w:val="00D87AD7"/>
    <w:rsid w:val="00D97E53"/>
    <w:rsid w:val="00DA005F"/>
    <w:rsid w:val="00DA0A58"/>
    <w:rsid w:val="00DA1C19"/>
    <w:rsid w:val="00DB3F39"/>
    <w:rsid w:val="00DE263C"/>
    <w:rsid w:val="00DE5A2B"/>
    <w:rsid w:val="00E05090"/>
    <w:rsid w:val="00E11226"/>
    <w:rsid w:val="00E5538B"/>
    <w:rsid w:val="00E57477"/>
    <w:rsid w:val="00E705F3"/>
    <w:rsid w:val="00E81F94"/>
    <w:rsid w:val="00E97CF5"/>
    <w:rsid w:val="00EA56C7"/>
    <w:rsid w:val="00EB7E38"/>
    <w:rsid w:val="00ED4F30"/>
    <w:rsid w:val="00ED585A"/>
    <w:rsid w:val="00EF6473"/>
    <w:rsid w:val="00F0187D"/>
    <w:rsid w:val="00F12974"/>
    <w:rsid w:val="00F5234E"/>
    <w:rsid w:val="00F533AE"/>
    <w:rsid w:val="00FA36A8"/>
    <w:rsid w:val="00FA52CA"/>
    <w:rsid w:val="00FC2484"/>
    <w:rsid w:val="00FE2A10"/>
    <w:rsid w:val="00FE6E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BBBB81-00D2-4B14-8A6B-F9489198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C33"/>
    <w:pPr>
      <w:spacing w:after="200" w:line="276" w:lineRule="auto"/>
      <w:jc w:val="left"/>
    </w:pPr>
    <w:rPr>
      <w:rFonts w:eastAsiaTheme="minorEastAsia" w:cs="Times New Roman"/>
      <w:lang w:val="en-US"/>
    </w:rPr>
  </w:style>
  <w:style w:type="paragraph" w:styleId="Heading4">
    <w:name w:val="heading 4"/>
    <w:basedOn w:val="Normal"/>
    <w:next w:val="Normal"/>
    <w:link w:val="Heading4Char"/>
    <w:uiPriority w:val="9"/>
    <w:qFormat/>
    <w:rsid w:val="00717C3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7C33"/>
    <w:rPr>
      <w:rFonts w:ascii="Cambria" w:eastAsia="Times New Roman" w:hAnsi="Cambria" w:cs="Times New Roman"/>
      <w:b/>
      <w:bCs/>
      <w:i/>
      <w:iCs/>
      <w:color w:val="4F81BD"/>
      <w:lang w:val="en-US"/>
    </w:rPr>
  </w:style>
  <w:style w:type="paragraph" w:styleId="Header">
    <w:name w:val="header"/>
    <w:basedOn w:val="Normal"/>
    <w:link w:val="HeaderChar"/>
    <w:uiPriority w:val="99"/>
    <w:unhideWhenUsed/>
    <w:rsid w:val="00717C33"/>
    <w:pPr>
      <w:tabs>
        <w:tab w:val="center" w:pos="4513"/>
        <w:tab w:val="right" w:pos="9026"/>
      </w:tabs>
      <w:spacing w:line="240" w:lineRule="auto"/>
    </w:pPr>
  </w:style>
  <w:style w:type="character" w:customStyle="1" w:styleId="HeaderChar">
    <w:name w:val="Header Char"/>
    <w:basedOn w:val="DefaultParagraphFont"/>
    <w:link w:val="Header"/>
    <w:uiPriority w:val="99"/>
    <w:rsid w:val="00717C33"/>
    <w:rPr>
      <w:rFonts w:eastAsiaTheme="minorEastAsia" w:cs="Times New Roman"/>
      <w:lang w:val="en-US"/>
    </w:rPr>
  </w:style>
  <w:style w:type="paragraph" w:styleId="Footer">
    <w:name w:val="footer"/>
    <w:basedOn w:val="Normal"/>
    <w:link w:val="FooterChar"/>
    <w:uiPriority w:val="99"/>
    <w:unhideWhenUsed/>
    <w:rsid w:val="00717C33"/>
    <w:pPr>
      <w:tabs>
        <w:tab w:val="center" w:pos="4513"/>
        <w:tab w:val="right" w:pos="9026"/>
      </w:tabs>
      <w:spacing w:line="240" w:lineRule="auto"/>
    </w:pPr>
  </w:style>
  <w:style w:type="character" w:customStyle="1" w:styleId="FooterChar">
    <w:name w:val="Footer Char"/>
    <w:basedOn w:val="DefaultParagraphFont"/>
    <w:link w:val="Footer"/>
    <w:uiPriority w:val="99"/>
    <w:rsid w:val="00717C33"/>
    <w:rPr>
      <w:rFonts w:eastAsiaTheme="minorEastAsia" w:cs="Times New Roman"/>
      <w:lang w:val="en-US"/>
    </w:rPr>
  </w:style>
  <w:style w:type="table" w:styleId="TableGrid">
    <w:name w:val="Table Grid"/>
    <w:basedOn w:val="TableNormal"/>
    <w:uiPriority w:val="59"/>
    <w:rsid w:val="00717C33"/>
    <w:pPr>
      <w:spacing w:line="240" w:lineRule="auto"/>
      <w:ind w:left="425" w:hanging="425"/>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17C33"/>
    <w:rPr>
      <w:rFonts w:cs="Times New Roman"/>
      <w:color w:val="0000FF" w:themeColor="hyperlink"/>
      <w:u w:val="single"/>
    </w:rPr>
  </w:style>
  <w:style w:type="paragraph" w:customStyle="1" w:styleId="Pa6">
    <w:name w:val="Pa6"/>
    <w:basedOn w:val="Normal"/>
    <w:next w:val="Normal"/>
    <w:uiPriority w:val="99"/>
    <w:rsid w:val="00717C33"/>
    <w:pPr>
      <w:autoSpaceDE w:val="0"/>
      <w:autoSpaceDN w:val="0"/>
      <w:adjustRightInd w:val="0"/>
      <w:spacing w:after="0" w:line="161" w:lineRule="atLeast"/>
    </w:pPr>
    <w:rPr>
      <w:rFonts w:ascii="Arial" w:eastAsia="Times New Roman" w:hAnsi="Arial" w:cs="Arial"/>
      <w:sz w:val="24"/>
      <w:szCs w:val="24"/>
    </w:rPr>
  </w:style>
  <w:style w:type="character" w:customStyle="1" w:styleId="A3">
    <w:name w:val="A3"/>
    <w:uiPriority w:val="99"/>
    <w:rsid w:val="00717C33"/>
    <w:rPr>
      <w:color w:val="000000"/>
      <w:sz w:val="18"/>
    </w:rPr>
  </w:style>
  <w:style w:type="paragraph" w:customStyle="1" w:styleId="Default">
    <w:name w:val="Default"/>
    <w:qFormat/>
    <w:rsid w:val="00717C33"/>
    <w:pPr>
      <w:autoSpaceDE w:val="0"/>
      <w:autoSpaceDN w:val="0"/>
      <w:adjustRightInd w:val="0"/>
      <w:spacing w:line="240" w:lineRule="auto"/>
      <w:jc w:val="left"/>
    </w:pPr>
    <w:rPr>
      <w:rFonts w:ascii="Times New Roman" w:eastAsiaTheme="minorEastAsia" w:hAnsi="Times New Roman" w:cs="Times New Roman"/>
      <w:color w:val="000000"/>
      <w:sz w:val="24"/>
      <w:szCs w:val="24"/>
      <w:lang w:val="en-US"/>
    </w:rPr>
  </w:style>
  <w:style w:type="paragraph" w:styleId="ListParagraph">
    <w:name w:val="List Paragraph"/>
    <w:aliases w:val="Body of text,List 1 Paragraph,Colorful List - Accent 11,Body of text+1,Body of text+2,Body of text+3,List Paragraph11,Medium Grid 1 - Accent 21,Heading 11,List Paragraph1,Heading 12,Normal1,Normal2,skripsi,Body Text Char1,Char Char2"/>
    <w:basedOn w:val="Normal"/>
    <w:link w:val="ListParagraphChar"/>
    <w:uiPriority w:val="34"/>
    <w:qFormat/>
    <w:rsid w:val="00717C33"/>
    <w:pPr>
      <w:ind w:left="720"/>
      <w:contextualSpacing/>
    </w:pPr>
    <w:rPr>
      <w:lang w:val="id-ID"/>
    </w:rPr>
  </w:style>
  <w:style w:type="character" w:customStyle="1" w:styleId="ListParagraphChar">
    <w:name w:val="List Paragraph Char"/>
    <w:aliases w:val="Body of text Char,List 1 Paragraph Char,Colorful List - Accent 11 Char,Body of text+1 Char,Body of text+2 Char,Body of text+3 Char,List Paragraph11 Char,Medium Grid 1 - Accent 21 Char,Heading 11 Char,List Paragraph1 Char,Normal1 Char"/>
    <w:basedOn w:val="DefaultParagraphFont"/>
    <w:link w:val="ListParagraph"/>
    <w:uiPriority w:val="34"/>
    <w:qFormat/>
    <w:locked/>
    <w:rsid w:val="00717C33"/>
    <w:rPr>
      <w:rFonts w:eastAsiaTheme="minorEastAsia" w:cs="Times New Roman"/>
    </w:rPr>
  </w:style>
  <w:style w:type="paragraph" w:styleId="NoSpacing">
    <w:name w:val="No Spacing"/>
    <w:link w:val="NoSpacingChar"/>
    <w:uiPriority w:val="1"/>
    <w:qFormat/>
    <w:rsid w:val="00717C33"/>
    <w:pPr>
      <w:spacing w:line="240" w:lineRule="auto"/>
      <w:jc w:val="left"/>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717C33"/>
    <w:rPr>
      <w:rFonts w:ascii="Calibri" w:eastAsia="Times New Roman" w:hAnsi="Calibri" w:cs="Times New Roman"/>
      <w:lang w:val="en-US"/>
    </w:rPr>
  </w:style>
  <w:style w:type="paragraph" w:styleId="BalloonText">
    <w:name w:val="Balloon Text"/>
    <w:basedOn w:val="Normal"/>
    <w:link w:val="BalloonTextChar"/>
    <w:uiPriority w:val="99"/>
    <w:unhideWhenUsed/>
    <w:rsid w:val="00717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7C33"/>
    <w:rPr>
      <w:rFonts w:ascii="Tahoma" w:eastAsiaTheme="minorEastAsia" w:hAnsi="Tahoma" w:cs="Tahoma"/>
      <w:sz w:val="16"/>
      <w:szCs w:val="16"/>
      <w:lang w:val="en-US"/>
    </w:rPr>
  </w:style>
  <w:style w:type="paragraph" w:customStyle="1" w:styleId="Title1">
    <w:name w:val="Title1"/>
    <w:basedOn w:val="Normal"/>
    <w:next w:val="Normal"/>
    <w:rsid w:val="00717C33"/>
    <w:pPr>
      <w:spacing w:after="240" w:line="240" w:lineRule="auto"/>
      <w:jc w:val="both"/>
    </w:pPr>
    <w:rPr>
      <w:rFonts w:eastAsia="Times New Roman"/>
      <w:b/>
      <w:sz w:val="32"/>
      <w:szCs w:val="20"/>
      <w:lang w:val="sl-SI"/>
    </w:rPr>
  </w:style>
  <w:style w:type="paragraph" w:customStyle="1" w:styleId="Text">
    <w:name w:val="Text"/>
    <w:basedOn w:val="Normal"/>
    <w:rsid w:val="00717C33"/>
    <w:pPr>
      <w:widowControl w:val="0"/>
      <w:spacing w:after="0" w:line="252" w:lineRule="auto"/>
      <w:ind w:firstLine="202"/>
      <w:jc w:val="both"/>
    </w:pPr>
    <w:rPr>
      <w:rFonts w:eastAsia="Times New Roman"/>
      <w:sz w:val="20"/>
      <w:szCs w:val="20"/>
    </w:rPr>
  </w:style>
  <w:style w:type="character" w:styleId="PlaceholderText">
    <w:name w:val="Placeholder Text"/>
    <w:basedOn w:val="DefaultParagraphFont"/>
    <w:uiPriority w:val="99"/>
    <w:semiHidden/>
    <w:rsid w:val="00717C33"/>
    <w:rPr>
      <w:rFonts w:cs="Times New Roman"/>
      <w:color w:val="808080"/>
    </w:rPr>
  </w:style>
  <w:style w:type="character" w:styleId="CommentReference">
    <w:name w:val="annotation reference"/>
    <w:basedOn w:val="DefaultParagraphFont"/>
    <w:uiPriority w:val="99"/>
    <w:semiHidden/>
    <w:unhideWhenUsed/>
    <w:rsid w:val="00717C33"/>
    <w:rPr>
      <w:rFonts w:cs="Times New Roman"/>
      <w:sz w:val="16"/>
      <w:szCs w:val="16"/>
    </w:rPr>
  </w:style>
  <w:style w:type="paragraph" w:styleId="CommentText">
    <w:name w:val="annotation text"/>
    <w:basedOn w:val="Normal"/>
    <w:link w:val="CommentTextChar"/>
    <w:uiPriority w:val="99"/>
    <w:semiHidden/>
    <w:unhideWhenUsed/>
    <w:rsid w:val="00717C33"/>
    <w:pPr>
      <w:spacing w:line="240" w:lineRule="auto"/>
    </w:pPr>
    <w:rPr>
      <w:sz w:val="20"/>
      <w:szCs w:val="20"/>
    </w:rPr>
  </w:style>
  <w:style w:type="character" w:customStyle="1" w:styleId="CommentTextChar">
    <w:name w:val="Comment Text Char"/>
    <w:basedOn w:val="DefaultParagraphFont"/>
    <w:link w:val="CommentText"/>
    <w:uiPriority w:val="99"/>
    <w:semiHidden/>
    <w:rsid w:val="00717C33"/>
    <w:rPr>
      <w:rFonts w:eastAsiaTheme="minorEastAs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17C33"/>
    <w:rPr>
      <w:b/>
      <w:bCs/>
    </w:rPr>
  </w:style>
  <w:style w:type="character" w:customStyle="1" w:styleId="CommentSubjectChar">
    <w:name w:val="Comment Subject Char"/>
    <w:basedOn w:val="CommentTextChar"/>
    <w:link w:val="CommentSubject"/>
    <w:uiPriority w:val="99"/>
    <w:semiHidden/>
    <w:rsid w:val="00717C33"/>
    <w:rPr>
      <w:rFonts w:eastAsiaTheme="minorEastAsia" w:cs="Times New Roman"/>
      <w:b/>
      <w:bCs/>
      <w:sz w:val="20"/>
      <w:szCs w:val="20"/>
      <w:lang w:val="en-US"/>
    </w:rPr>
  </w:style>
  <w:style w:type="paragraph" w:styleId="NormalWeb">
    <w:name w:val="Normal (Web)"/>
    <w:basedOn w:val="Normal"/>
    <w:uiPriority w:val="99"/>
    <w:unhideWhenUsed/>
    <w:rsid w:val="00717C33"/>
    <w:pPr>
      <w:spacing w:before="100" w:beforeAutospacing="1" w:after="100" w:afterAutospacing="1" w:line="240" w:lineRule="auto"/>
    </w:pPr>
    <w:rPr>
      <w:rFonts w:eastAsia="Times New Roman"/>
      <w:sz w:val="24"/>
      <w:szCs w:val="24"/>
      <w:lang w:val="id-ID" w:eastAsia="id-ID"/>
    </w:rPr>
  </w:style>
  <w:style w:type="character" w:styleId="Strong">
    <w:name w:val="Strong"/>
    <w:basedOn w:val="DefaultParagraphFont"/>
    <w:uiPriority w:val="22"/>
    <w:qFormat/>
    <w:rsid w:val="00717C33"/>
    <w:rPr>
      <w:rFonts w:cs="Times New Roman"/>
      <w:b/>
      <w:bCs/>
    </w:rPr>
  </w:style>
  <w:style w:type="character" w:customStyle="1" w:styleId="un">
    <w:name w:val="u_n"/>
    <w:basedOn w:val="DefaultParagraphFont"/>
    <w:rsid w:val="003147F8"/>
  </w:style>
  <w:style w:type="character" w:customStyle="1" w:styleId="markedcontent">
    <w:name w:val="markedcontent"/>
    <w:basedOn w:val="DefaultParagraphFont"/>
    <w:rsid w:val="00B4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7482">
      <w:bodyDiv w:val="1"/>
      <w:marLeft w:val="0"/>
      <w:marRight w:val="0"/>
      <w:marTop w:val="0"/>
      <w:marBottom w:val="0"/>
      <w:divBdr>
        <w:top w:val="none" w:sz="0" w:space="0" w:color="auto"/>
        <w:left w:val="none" w:sz="0" w:space="0" w:color="auto"/>
        <w:bottom w:val="none" w:sz="0" w:space="0" w:color="auto"/>
        <w:right w:val="none" w:sz="0" w:space="0" w:color="auto"/>
      </w:divBdr>
      <w:divsChild>
        <w:div w:id="1025986311">
          <w:marLeft w:val="0"/>
          <w:marRight w:val="0"/>
          <w:marTop w:val="0"/>
          <w:marBottom w:val="0"/>
          <w:divBdr>
            <w:top w:val="none" w:sz="0" w:space="0" w:color="auto"/>
            <w:left w:val="none" w:sz="0" w:space="0" w:color="auto"/>
            <w:bottom w:val="none" w:sz="0" w:space="0" w:color="auto"/>
            <w:right w:val="none" w:sz="0" w:space="0" w:color="auto"/>
          </w:divBdr>
        </w:div>
        <w:div w:id="1417553625">
          <w:marLeft w:val="0"/>
          <w:marRight w:val="0"/>
          <w:marTop w:val="0"/>
          <w:marBottom w:val="0"/>
          <w:divBdr>
            <w:top w:val="none" w:sz="0" w:space="0" w:color="auto"/>
            <w:left w:val="none" w:sz="0" w:space="0" w:color="auto"/>
            <w:bottom w:val="none" w:sz="0" w:space="0" w:color="auto"/>
            <w:right w:val="none" w:sz="0" w:space="0" w:color="auto"/>
          </w:divBdr>
        </w:div>
        <w:div w:id="1944414243">
          <w:marLeft w:val="0"/>
          <w:marRight w:val="0"/>
          <w:marTop w:val="0"/>
          <w:marBottom w:val="0"/>
          <w:divBdr>
            <w:top w:val="none" w:sz="0" w:space="0" w:color="auto"/>
            <w:left w:val="none" w:sz="0" w:space="0" w:color="auto"/>
            <w:bottom w:val="none" w:sz="0" w:space="0" w:color="auto"/>
            <w:right w:val="none" w:sz="0" w:space="0" w:color="auto"/>
          </w:divBdr>
        </w:div>
        <w:div w:id="519049645">
          <w:marLeft w:val="0"/>
          <w:marRight w:val="0"/>
          <w:marTop w:val="0"/>
          <w:marBottom w:val="0"/>
          <w:divBdr>
            <w:top w:val="none" w:sz="0" w:space="0" w:color="auto"/>
            <w:left w:val="none" w:sz="0" w:space="0" w:color="auto"/>
            <w:bottom w:val="none" w:sz="0" w:space="0" w:color="auto"/>
            <w:right w:val="none" w:sz="0" w:space="0" w:color="auto"/>
          </w:divBdr>
        </w:div>
        <w:div w:id="623002054">
          <w:marLeft w:val="0"/>
          <w:marRight w:val="0"/>
          <w:marTop w:val="0"/>
          <w:marBottom w:val="0"/>
          <w:divBdr>
            <w:top w:val="none" w:sz="0" w:space="0" w:color="auto"/>
            <w:left w:val="none" w:sz="0" w:space="0" w:color="auto"/>
            <w:bottom w:val="none" w:sz="0" w:space="0" w:color="auto"/>
            <w:right w:val="none" w:sz="0" w:space="0" w:color="auto"/>
          </w:divBdr>
        </w:div>
        <w:div w:id="1457603421">
          <w:marLeft w:val="0"/>
          <w:marRight w:val="0"/>
          <w:marTop w:val="0"/>
          <w:marBottom w:val="0"/>
          <w:divBdr>
            <w:top w:val="none" w:sz="0" w:space="0" w:color="auto"/>
            <w:left w:val="none" w:sz="0" w:space="0" w:color="auto"/>
            <w:bottom w:val="none" w:sz="0" w:space="0" w:color="auto"/>
            <w:right w:val="none" w:sz="0" w:space="0" w:color="auto"/>
          </w:divBdr>
        </w:div>
        <w:div w:id="1851020838">
          <w:marLeft w:val="0"/>
          <w:marRight w:val="0"/>
          <w:marTop w:val="0"/>
          <w:marBottom w:val="0"/>
          <w:divBdr>
            <w:top w:val="none" w:sz="0" w:space="0" w:color="auto"/>
            <w:left w:val="none" w:sz="0" w:space="0" w:color="auto"/>
            <w:bottom w:val="none" w:sz="0" w:space="0" w:color="auto"/>
            <w:right w:val="none" w:sz="0" w:space="0" w:color="auto"/>
          </w:divBdr>
        </w:div>
      </w:divsChild>
    </w:div>
    <w:div w:id="792331916">
      <w:bodyDiv w:val="1"/>
      <w:marLeft w:val="0"/>
      <w:marRight w:val="0"/>
      <w:marTop w:val="0"/>
      <w:marBottom w:val="0"/>
      <w:divBdr>
        <w:top w:val="none" w:sz="0" w:space="0" w:color="auto"/>
        <w:left w:val="none" w:sz="0" w:space="0" w:color="auto"/>
        <w:bottom w:val="none" w:sz="0" w:space="0" w:color="auto"/>
        <w:right w:val="none" w:sz="0" w:space="0" w:color="auto"/>
      </w:divBdr>
      <w:divsChild>
        <w:div w:id="2104105462">
          <w:marLeft w:val="0"/>
          <w:marRight w:val="0"/>
          <w:marTop w:val="0"/>
          <w:marBottom w:val="0"/>
          <w:divBdr>
            <w:top w:val="none" w:sz="0" w:space="0" w:color="auto"/>
            <w:left w:val="none" w:sz="0" w:space="0" w:color="auto"/>
            <w:bottom w:val="none" w:sz="0" w:space="0" w:color="auto"/>
            <w:right w:val="none" w:sz="0" w:space="0" w:color="auto"/>
          </w:divBdr>
        </w:div>
        <w:div w:id="1866094503">
          <w:marLeft w:val="0"/>
          <w:marRight w:val="0"/>
          <w:marTop w:val="0"/>
          <w:marBottom w:val="0"/>
          <w:divBdr>
            <w:top w:val="none" w:sz="0" w:space="0" w:color="auto"/>
            <w:left w:val="none" w:sz="0" w:space="0" w:color="auto"/>
            <w:bottom w:val="none" w:sz="0" w:space="0" w:color="auto"/>
            <w:right w:val="none" w:sz="0" w:space="0" w:color="auto"/>
          </w:divBdr>
        </w:div>
        <w:div w:id="1203518982">
          <w:marLeft w:val="0"/>
          <w:marRight w:val="0"/>
          <w:marTop w:val="0"/>
          <w:marBottom w:val="0"/>
          <w:divBdr>
            <w:top w:val="none" w:sz="0" w:space="0" w:color="auto"/>
            <w:left w:val="none" w:sz="0" w:space="0" w:color="auto"/>
            <w:bottom w:val="none" w:sz="0" w:space="0" w:color="auto"/>
            <w:right w:val="none" w:sz="0" w:space="0" w:color="auto"/>
          </w:divBdr>
        </w:div>
        <w:div w:id="19016106">
          <w:marLeft w:val="0"/>
          <w:marRight w:val="0"/>
          <w:marTop w:val="0"/>
          <w:marBottom w:val="0"/>
          <w:divBdr>
            <w:top w:val="none" w:sz="0" w:space="0" w:color="auto"/>
            <w:left w:val="none" w:sz="0" w:space="0" w:color="auto"/>
            <w:bottom w:val="none" w:sz="0" w:space="0" w:color="auto"/>
            <w:right w:val="none" w:sz="0" w:space="0" w:color="auto"/>
          </w:divBdr>
        </w:div>
        <w:div w:id="2046787324">
          <w:marLeft w:val="0"/>
          <w:marRight w:val="0"/>
          <w:marTop w:val="0"/>
          <w:marBottom w:val="0"/>
          <w:divBdr>
            <w:top w:val="none" w:sz="0" w:space="0" w:color="auto"/>
            <w:left w:val="none" w:sz="0" w:space="0" w:color="auto"/>
            <w:bottom w:val="none" w:sz="0" w:space="0" w:color="auto"/>
            <w:right w:val="none" w:sz="0" w:space="0" w:color="auto"/>
          </w:divBdr>
        </w:div>
      </w:divsChild>
    </w:div>
    <w:div w:id="1289975680">
      <w:bodyDiv w:val="1"/>
      <w:marLeft w:val="0"/>
      <w:marRight w:val="0"/>
      <w:marTop w:val="0"/>
      <w:marBottom w:val="0"/>
      <w:divBdr>
        <w:top w:val="none" w:sz="0" w:space="0" w:color="auto"/>
        <w:left w:val="none" w:sz="0" w:space="0" w:color="auto"/>
        <w:bottom w:val="none" w:sz="0" w:space="0" w:color="auto"/>
        <w:right w:val="none" w:sz="0" w:space="0" w:color="auto"/>
      </w:divBdr>
      <w:divsChild>
        <w:div w:id="992219469">
          <w:marLeft w:val="0"/>
          <w:marRight w:val="0"/>
          <w:marTop w:val="0"/>
          <w:marBottom w:val="0"/>
          <w:divBdr>
            <w:top w:val="none" w:sz="0" w:space="0" w:color="auto"/>
            <w:left w:val="none" w:sz="0" w:space="0" w:color="auto"/>
            <w:bottom w:val="none" w:sz="0" w:space="0" w:color="auto"/>
            <w:right w:val="none" w:sz="0" w:space="0" w:color="auto"/>
          </w:divBdr>
        </w:div>
        <w:div w:id="1029254898">
          <w:marLeft w:val="0"/>
          <w:marRight w:val="0"/>
          <w:marTop w:val="0"/>
          <w:marBottom w:val="0"/>
          <w:divBdr>
            <w:top w:val="none" w:sz="0" w:space="0" w:color="auto"/>
            <w:left w:val="none" w:sz="0" w:space="0" w:color="auto"/>
            <w:bottom w:val="none" w:sz="0" w:space="0" w:color="auto"/>
            <w:right w:val="none" w:sz="0" w:space="0" w:color="auto"/>
          </w:divBdr>
        </w:div>
        <w:div w:id="355544887">
          <w:marLeft w:val="0"/>
          <w:marRight w:val="0"/>
          <w:marTop w:val="0"/>
          <w:marBottom w:val="0"/>
          <w:divBdr>
            <w:top w:val="none" w:sz="0" w:space="0" w:color="auto"/>
            <w:left w:val="none" w:sz="0" w:space="0" w:color="auto"/>
            <w:bottom w:val="none" w:sz="0" w:space="0" w:color="auto"/>
            <w:right w:val="none" w:sz="0" w:space="0" w:color="auto"/>
          </w:divBdr>
        </w:div>
        <w:div w:id="1586570943">
          <w:marLeft w:val="0"/>
          <w:marRight w:val="0"/>
          <w:marTop w:val="0"/>
          <w:marBottom w:val="0"/>
          <w:divBdr>
            <w:top w:val="none" w:sz="0" w:space="0" w:color="auto"/>
            <w:left w:val="none" w:sz="0" w:space="0" w:color="auto"/>
            <w:bottom w:val="none" w:sz="0" w:space="0" w:color="auto"/>
            <w:right w:val="none" w:sz="0" w:space="0" w:color="auto"/>
          </w:divBdr>
        </w:div>
        <w:div w:id="1843817390">
          <w:marLeft w:val="0"/>
          <w:marRight w:val="0"/>
          <w:marTop w:val="0"/>
          <w:marBottom w:val="0"/>
          <w:divBdr>
            <w:top w:val="none" w:sz="0" w:space="0" w:color="auto"/>
            <w:left w:val="none" w:sz="0" w:space="0" w:color="auto"/>
            <w:bottom w:val="none" w:sz="0" w:space="0" w:color="auto"/>
            <w:right w:val="none" w:sz="0" w:space="0" w:color="auto"/>
          </w:divBdr>
        </w:div>
        <w:div w:id="233593676">
          <w:marLeft w:val="0"/>
          <w:marRight w:val="0"/>
          <w:marTop w:val="0"/>
          <w:marBottom w:val="0"/>
          <w:divBdr>
            <w:top w:val="none" w:sz="0" w:space="0" w:color="auto"/>
            <w:left w:val="none" w:sz="0" w:space="0" w:color="auto"/>
            <w:bottom w:val="none" w:sz="0" w:space="0" w:color="auto"/>
            <w:right w:val="none" w:sz="0" w:space="0" w:color="auto"/>
          </w:divBdr>
        </w:div>
        <w:div w:id="584607485">
          <w:marLeft w:val="0"/>
          <w:marRight w:val="0"/>
          <w:marTop w:val="0"/>
          <w:marBottom w:val="0"/>
          <w:divBdr>
            <w:top w:val="none" w:sz="0" w:space="0" w:color="auto"/>
            <w:left w:val="none" w:sz="0" w:space="0" w:color="auto"/>
            <w:bottom w:val="none" w:sz="0" w:space="0" w:color="auto"/>
            <w:right w:val="none" w:sz="0" w:space="0" w:color="auto"/>
          </w:divBdr>
        </w:div>
        <w:div w:id="504320970">
          <w:marLeft w:val="0"/>
          <w:marRight w:val="0"/>
          <w:marTop w:val="0"/>
          <w:marBottom w:val="0"/>
          <w:divBdr>
            <w:top w:val="none" w:sz="0" w:space="0" w:color="auto"/>
            <w:left w:val="none" w:sz="0" w:space="0" w:color="auto"/>
            <w:bottom w:val="none" w:sz="0" w:space="0" w:color="auto"/>
            <w:right w:val="none" w:sz="0" w:space="0" w:color="auto"/>
          </w:divBdr>
        </w:div>
        <w:div w:id="489760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ytriana.relita@gmail.com1" TargetMode="External"/><Relationship Id="rId13" Type="http://schemas.openxmlformats.org/officeDocument/2006/relationships/header" Target="header3.xml"/><Relationship Id="rId18" Type="http://schemas.openxmlformats.org/officeDocument/2006/relationships/hyperlink" Target="https://blogsenirupa.blogspot.co.id/2013/08/seni-kr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gada.org/pp72-2015.htm" TargetMode="External"/><Relationship Id="rId2" Type="http://schemas.openxmlformats.org/officeDocument/2006/relationships/numbering" Target="numbering.xml"/><Relationship Id="rId16" Type="http://schemas.openxmlformats.org/officeDocument/2006/relationships/hyperlink" Target="http://gorismaking.blogspot.com/2013/11/budaya-tenun-ikat-dalam-masyarakatsikka.html%20Online%2025%20Februari%20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rizcraft.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stkippersada.ac.id/jurnal/index.php/JPE"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stkippersada.ac.id/jurnal/index.php/JP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A83D-EAB7-4AD3-B19D-FBAD148B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MUNNAWAR</dc:creator>
  <cp:lastModifiedBy>Gc</cp:lastModifiedBy>
  <cp:revision>4</cp:revision>
  <dcterms:created xsi:type="dcterms:W3CDTF">2022-04-16T12:26:00Z</dcterms:created>
  <dcterms:modified xsi:type="dcterms:W3CDTF">2022-04-19T06:19:00Z</dcterms:modified>
</cp:coreProperties>
</file>